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D7" w:rsidRPr="00853EB6" w:rsidRDefault="005F03D7" w:rsidP="00344B7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sr-Latn-R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F03D7" w:rsidRPr="00C85834" w:rsidRDefault="005F03D7" w:rsidP="00344B7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F03D7" w:rsidRPr="00C85834" w:rsidRDefault="005F03D7" w:rsidP="00344B7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5F03D7" w:rsidRPr="00C85834" w:rsidRDefault="005F03D7" w:rsidP="00344B7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F03D7" w:rsidRDefault="005F03D7" w:rsidP="00344B7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5F03D7" w:rsidRPr="00C85834" w:rsidRDefault="005F03D7" w:rsidP="00344B7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344B7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44B7C" w:rsidRPr="00E2396D" w:rsidRDefault="00344B7C" w:rsidP="00344B7C">
      <w:pPr>
        <w:widowControl w:val="0"/>
        <w:spacing w:after="0"/>
        <w:rPr>
          <w:szCs w:val="20"/>
        </w:rPr>
      </w:pPr>
      <w:r w:rsidRPr="00E2396D">
        <w:t>Phoenix Pharma</w:t>
      </w:r>
      <w:r>
        <w:t xml:space="preserve"> </w:t>
      </w:r>
      <w:r w:rsidRPr="00E2396D">
        <w:t xml:space="preserve">d.o.o., </w:t>
      </w:r>
      <w:r w:rsidRPr="00E2396D">
        <w:rPr>
          <w:szCs w:val="20"/>
        </w:rPr>
        <w:t>Боре Станковића</w:t>
      </w:r>
      <w:r>
        <w:rPr>
          <w:szCs w:val="20"/>
        </w:rPr>
        <w:t xml:space="preserve"> </w:t>
      </w:r>
      <w:r w:rsidRPr="00E2396D">
        <w:t>бр. 2, из</w:t>
      </w:r>
      <w:r>
        <w:t xml:space="preserve"> </w:t>
      </w:r>
      <w:r w:rsidRPr="00E2396D">
        <w:t xml:space="preserve">Београда, </w:t>
      </w:r>
      <w:r w:rsidR="00972A5A" w:rsidRPr="00972A5A">
        <w:rPr>
          <w:rFonts w:eastAsia="Times New Roman" w:cs="Arial"/>
          <w:szCs w:val="20"/>
        </w:rPr>
        <w:t>кога заступају директори Ружица Корен и Александра Драшковић</w:t>
      </w:r>
    </w:p>
    <w:p w:rsidR="00344B7C" w:rsidRPr="00E2396D" w:rsidRDefault="00344B7C" w:rsidP="00344B7C">
      <w:pPr>
        <w:widowControl w:val="0"/>
        <w:spacing w:after="0"/>
        <w:rPr>
          <w:szCs w:val="20"/>
        </w:rPr>
      </w:pPr>
      <w:r w:rsidRPr="00E2396D">
        <w:rPr>
          <w:szCs w:val="20"/>
        </w:rPr>
        <w:t xml:space="preserve">Матични број: </w:t>
      </w:r>
      <w:r w:rsidRPr="00E2396D">
        <w:t>7517807</w:t>
      </w:r>
    </w:p>
    <w:p w:rsidR="00344B7C" w:rsidRPr="00E2396D" w:rsidRDefault="00344B7C" w:rsidP="00344B7C">
      <w:pPr>
        <w:widowControl w:val="0"/>
        <w:spacing w:after="0"/>
        <w:rPr>
          <w:szCs w:val="20"/>
        </w:rPr>
      </w:pPr>
      <w:r w:rsidRPr="00E2396D">
        <w:rPr>
          <w:szCs w:val="20"/>
        </w:rPr>
        <w:t xml:space="preserve">ПИБ: </w:t>
      </w:r>
      <w:r w:rsidRPr="00E2396D">
        <w:t>100000266</w:t>
      </w:r>
    </w:p>
    <w:p w:rsidR="00344B7C" w:rsidRPr="00E2396D" w:rsidRDefault="00344B7C" w:rsidP="00344B7C">
      <w:pPr>
        <w:widowControl w:val="0"/>
        <w:spacing w:after="0"/>
        <w:rPr>
          <w:szCs w:val="20"/>
        </w:rPr>
      </w:pPr>
      <w:r w:rsidRPr="00E2396D">
        <w:rPr>
          <w:szCs w:val="20"/>
        </w:rPr>
        <w:t>Број рачуна: 330-4006847-79 који се води код Credit Agricole банке</w:t>
      </w:r>
    </w:p>
    <w:p w:rsidR="00344B7C" w:rsidRPr="00C34E97" w:rsidRDefault="00344B7C" w:rsidP="00344B7C">
      <w:pPr>
        <w:widowControl w:val="0"/>
        <w:spacing w:after="0"/>
        <w:rPr>
          <w:szCs w:val="20"/>
        </w:rPr>
      </w:pPr>
      <w:r w:rsidRPr="00352FB1">
        <w:rPr>
          <w:szCs w:val="20"/>
        </w:rPr>
        <w:t>(у даљем тексту: Добављач)</w:t>
      </w: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F03D7" w:rsidRPr="00064F4C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bCs/>
          <w:szCs w:val="20"/>
          <w:lang w:val="sr-Cyrl-CS"/>
        </w:rPr>
        <w:t>л</w:t>
      </w:r>
      <w:r w:rsidRPr="00CF4944">
        <w:rPr>
          <w:bCs/>
          <w:szCs w:val="20"/>
          <w:lang w:val="sr-Cyrl-CS"/>
        </w:rPr>
        <w:t>еков</w:t>
      </w:r>
      <w:r>
        <w:rPr>
          <w:bCs/>
          <w:szCs w:val="20"/>
          <w:lang w:val="sr-Cyrl-CS"/>
        </w:rPr>
        <w:t>а</w:t>
      </w:r>
      <w:r w:rsidRPr="00CF4944">
        <w:rPr>
          <w:bCs/>
          <w:szCs w:val="20"/>
          <w:lang w:val="sr-Cyrl-CS"/>
        </w:rPr>
        <w:t xml:space="preserve"> са Листе А и Листе А1 Листе лекова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344B7C" w:rsidRPr="00E2396D">
        <w:t>Phoenix Pharma</w:t>
      </w:r>
      <w:r>
        <w:rPr>
          <w:rFonts w:eastAsia="Times New Roman" w:cs="Arial"/>
          <w:szCs w:val="20"/>
          <w:lang w:val="en-US"/>
        </w:rPr>
        <w:t xml:space="preserve"> d.o.o.</w:t>
      </w:r>
      <w:r w:rsidRPr="00C85834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9B4C45">
        <w:rPr>
          <w:rFonts w:eastAsia="Times New Roman" w:cs="Arial"/>
          <w:szCs w:val="20"/>
          <w:lang w:val="sr-Latn-RS"/>
        </w:rPr>
        <w:t>404-1-48/16-43</w:t>
      </w:r>
      <w:r w:rsidRPr="009B4C45">
        <w:rPr>
          <w:rFonts w:eastAsia="Times New Roman" w:cs="Arial"/>
          <w:szCs w:val="20"/>
        </w:rPr>
        <w:t xml:space="preserve"> од </w:t>
      </w:r>
      <w:r w:rsidRPr="009B4C45">
        <w:rPr>
          <w:rFonts w:eastAsia="Times New Roman" w:cs="Arial"/>
          <w:szCs w:val="20"/>
          <w:lang w:val="sr-Latn-RS"/>
        </w:rPr>
        <w:t>21.10.</w:t>
      </w:r>
      <w:r w:rsidRPr="009B4C45">
        <w:rPr>
          <w:rFonts w:eastAsia="Times New Roman" w:cs="Arial"/>
          <w:szCs w:val="20"/>
        </w:rPr>
        <w:t>2016. године</w:t>
      </w:r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>
        <w:rPr>
          <w:rFonts w:eastAsia="Times New Roman" w:cs="Arial"/>
          <w:szCs w:val="20"/>
          <w:lang w:val="en-US"/>
        </w:rPr>
        <w:t>98-</w:t>
      </w:r>
      <w:r w:rsidR="00710F0F">
        <w:rPr>
          <w:rFonts w:eastAsia="Times New Roman" w:cs="Arial"/>
          <w:szCs w:val="20"/>
          <w:lang w:val="en-US"/>
        </w:rPr>
        <w:t>6</w:t>
      </w:r>
      <w:r>
        <w:rPr>
          <w:rFonts w:eastAsia="Times New Roman" w:cs="Arial"/>
          <w:szCs w:val="20"/>
          <w:lang w:val="en-US"/>
        </w:rPr>
        <w:t>/16 o</w:t>
      </w:r>
      <w:r>
        <w:rPr>
          <w:rFonts w:eastAsia="Times New Roman" w:cs="Arial"/>
          <w:szCs w:val="20"/>
        </w:rPr>
        <w:t xml:space="preserve">д </w:t>
      </w:r>
      <w:r w:rsidR="00B56DCD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F03D7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5F03D7" w:rsidRPr="00C85834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бр.</w:t>
      </w:r>
      <w:r>
        <w:rPr>
          <w:rFonts w:eastAsia="Times New Roman" w:cs="Arial"/>
          <w:szCs w:val="20"/>
        </w:rPr>
        <w:t xml:space="preserve"> 98-</w:t>
      </w:r>
      <w:r w:rsidR="00710F0F">
        <w:rPr>
          <w:rFonts w:eastAsia="Times New Roman" w:cs="Arial"/>
          <w:szCs w:val="20"/>
          <w:lang w:val="sr-Latn-RS"/>
        </w:rPr>
        <w:t>6</w:t>
      </w:r>
      <w:r>
        <w:rPr>
          <w:rFonts w:eastAsia="Times New Roman" w:cs="Arial"/>
          <w:szCs w:val="20"/>
        </w:rPr>
        <w:t xml:space="preserve">/16 од </w:t>
      </w:r>
      <w:r w:rsidR="00B56DCD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 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5F03D7" w:rsidRPr="00C76F79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F03D7" w:rsidRPr="00C85834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5F03D7" w:rsidRPr="00BB42D3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F03D7" w:rsidRPr="006E017F" w:rsidRDefault="005F03D7" w:rsidP="005F03D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F03D7" w:rsidRPr="00C85834" w:rsidRDefault="005F03D7" w:rsidP="005F03D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="00344B7C">
        <w:rPr>
          <w:rFonts w:eastAsia="Times New Roman" w:cs="Arial"/>
          <w:szCs w:val="20"/>
          <w:lang w:val="en-US"/>
        </w:rPr>
        <w:t>24</w:t>
      </w:r>
      <w:r w:rsidRPr="009B4C45">
        <w:rPr>
          <w:rFonts w:eastAsia="Times New Roman" w:cs="Arial"/>
          <w:szCs w:val="20"/>
        </w:rPr>
        <w:t xml:space="preserve"> сата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F03D7" w:rsidRPr="00C85834" w:rsidRDefault="005F03D7" w:rsidP="005F03D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F03D7" w:rsidRPr="00C85834" w:rsidRDefault="005F03D7" w:rsidP="005F03D7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>____) истоветних примерка на српском језику, од којих се свакој уговорној страни уручују по ХХ (</w:t>
      </w:r>
      <w:r w:rsidR="00853EB6">
        <w:rPr>
          <w:rFonts w:eastAsia="Times New Roman" w:cs="Arial"/>
          <w:szCs w:val="20"/>
          <w:lang w:val="en-US"/>
        </w:rPr>
        <w:t>__</w:t>
      </w:r>
      <w:r w:rsidR="00853EB6">
        <w:rPr>
          <w:rFonts w:eastAsia="Times New Roman" w:cs="Arial"/>
          <w:szCs w:val="20"/>
          <w:lang w:val="en-US"/>
        </w:rPr>
        <w:softHyphen/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F03D7" w:rsidRPr="00C85834" w:rsidRDefault="005F03D7" w:rsidP="005F03D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F03D7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972A5A">
              <w:rPr>
                <w:szCs w:val="20"/>
                <w:lang w:val="sr-Cyrl-BA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972A5A">
              <w:rPr>
                <w:szCs w:val="20"/>
                <w:lang w:val="sr-Cyrl-BA"/>
              </w:rPr>
              <w:t>ДОБАВЉАЧ</w:t>
            </w: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972A5A">
              <w:rPr>
                <w:szCs w:val="20"/>
                <w:lang w:val="sr-Cyrl-BA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327344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972A5A">
              <w:rPr>
                <w:rFonts w:eastAsia="Times New Roman" w:cs="Arial"/>
                <w:szCs w:val="20"/>
                <w:lang w:val="sr-Cyrl-BA"/>
              </w:rPr>
              <w:t>„</w:t>
            </w:r>
            <w:r w:rsidRPr="00972A5A">
              <w:rPr>
                <w:lang w:val="en-US"/>
              </w:rPr>
              <w:t xml:space="preserve">Phoenix </w:t>
            </w:r>
            <w:r w:rsidR="00327344">
              <w:rPr>
                <w:lang w:val="en-US"/>
              </w:rPr>
              <w:t>P</w:t>
            </w:r>
            <w:bookmarkStart w:id="2" w:name="_GoBack"/>
            <w:bookmarkEnd w:id="2"/>
            <w:r w:rsidRPr="00972A5A">
              <w:rPr>
                <w:lang w:val="en-US"/>
              </w:rPr>
              <w:t>harma</w:t>
            </w:r>
            <w:r w:rsidRPr="00972A5A">
              <w:rPr>
                <w:lang w:val="sr-Cyrl-BA"/>
              </w:rPr>
              <w:t>“ d.o.o.</w:t>
            </w: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972A5A">
              <w:rPr>
                <w:szCs w:val="20"/>
                <w:lang w:val="sr-Cyrl-BA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972A5A">
              <w:rPr>
                <w:szCs w:val="20"/>
                <w:lang w:val="sr-Cyrl-BA"/>
              </w:rPr>
              <w:t>________________________</w:t>
            </w: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972A5A">
              <w:rPr>
                <w:szCs w:val="20"/>
                <w:lang w:val="sr-Cyrl-BA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</w:pPr>
            <w:r w:rsidRPr="00972A5A">
              <w:t>Ружица Корен</w:t>
            </w: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972A5A">
              <w:rPr>
                <w:szCs w:val="20"/>
                <w:lang w:val="sr-Cyrl-BA"/>
              </w:rPr>
              <w:t>________________________</w:t>
            </w: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</w:pPr>
            <w:r w:rsidRPr="00972A5A">
              <w:t>Александра Драшковић</w:t>
            </w:r>
          </w:p>
        </w:tc>
      </w:tr>
      <w:tr w:rsidR="00972A5A" w:rsidRPr="00972A5A" w:rsidTr="002A1A44">
        <w:tc>
          <w:tcPr>
            <w:tcW w:w="4856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972A5A" w:rsidRPr="00972A5A" w:rsidRDefault="00972A5A" w:rsidP="00972A5A">
            <w:pPr>
              <w:widowControl w:val="0"/>
              <w:spacing w:after="0"/>
              <w:jc w:val="center"/>
            </w:pPr>
          </w:p>
        </w:tc>
      </w:tr>
    </w:tbl>
    <w:p w:rsidR="00B112FC" w:rsidRDefault="00B112FC"/>
    <w:sectPr w:rsidR="00B112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D4" w:rsidRDefault="00E43CD4" w:rsidP="005F03D7">
      <w:pPr>
        <w:spacing w:after="0"/>
      </w:pPr>
      <w:r>
        <w:separator/>
      </w:r>
    </w:p>
  </w:endnote>
  <w:endnote w:type="continuationSeparator" w:id="0">
    <w:p w:rsidR="00E43CD4" w:rsidRDefault="00E43CD4" w:rsidP="005F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D4" w:rsidRDefault="00E43CD4" w:rsidP="005F03D7">
      <w:pPr>
        <w:spacing w:after="0"/>
      </w:pPr>
      <w:r>
        <w:separator/>
      </w:r>
    </w:p>
  </w:footnote>
  <w:footnote w:type="continuationSeparator" w:id="0">
    <w:p w:rsidR="00E43CD4" w:rsidRDefault="00E43CD4" w:rsidP="005F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D7" w:rsidRPr="00AA60C6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cs="Arial"/>
        <w:sz w:val="19"/>
        <w:szCs w:val="19"/>
      </w:rPr>
    </w:pPr>
    <w:bookmarkStart w:id="3" w:name="page1"/>
    <w:bookmarkEnd w:id="3"/>
    <w:r>
      <w:rPr>
        <w:rFonts w:cs="Arial"/>
        <w:sz w:val="19"/>
        <w:szCs w:val="19"/>
      </w:rPr>
      <w:t xml:space="preserve">ПРИЛОГ </w:t>
    </w:r>
    <w:r>
      <w:rPr>
        <w:rFonts w:cs="Arial"/>
        <w:sz w:val="19"/>
        <w:szCs w:val="19"/>
        <w:lang w:val="sr-Latn-RS"/>
      </w:rPr>
      <w:t>3</w:t>
    </w:r>
    <w:r>
      <w:rPr>
        <w:rFonts w:cs="Arial"/>
        <w:sz w:val="19"/>
        <w:szCs w:val="19"/>
      </w:rPr>
      <w:t xml:space="preserve"> ОКВИРНОГ СПОРАЗУМА – МОДЕЛ УГОВОРА</w:t>
    </w:r>
  </w:p>
  <w:p w:rsidR="005F03D7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ascii="Times New Roman" w:hAnsi="Times New Roman"/>
        <w:sz w:val="24"/>
        <w:szCs w:val="24"/>
      </w:rPr>
    </w:pPr>
    <w:r>
      <w:rPr>
        <w:rFonts w:cs="Arial"/>
        <w:sz w:val="19"/>
        <w:szCs w:val="19"/>
      </w:rPr>
      <w:t>ЈАВНА НАБАВКА ЛЕКОВА СА ЛИСТЕ A И ЛИСТЕ A1 ЛИСТЕ ЛЕКОВА</w:t>
    </w:r>
  </w:p>
  <w:p w:rsidR="005F03D7" w:rsidRDefault="005F03D7" w:rsidP="005F03D7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5F03D7" w:rsidRDefault="005F03D7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0"/>
      </w:rPr>
    </w:pPr>
    <w:r>
      <w:rPr>
        <w:rFonts w:cs="Arial"/>
        <w:szCs w:val="20"/>
      </w:rPr>
      <w:t>РБ 404-1-110/16-48</w:t>
    </w:r>
  </w:p>
  <w:p w:rsidR="005F03D7" w:rsidRPr="005F03D7" w:rsidRDefault="00371BDD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4"/>
        <w:lang w:val="sr-Latn-RS"/>
      </w:rPr>
    </w:pPr>
    <w:r>
      <w:rPr>
        <w:rFonts w:cs="Arial"/>
        <w:szCs w:val="24"/>
        <w:lang w:val="sr-Latn-RS"/>
      </w:rPr>
      <w:t>PHOENIX PHARMA</w:t>
    </w:r>
    <w:r w:rsidR="00853EB6">
      <w:rPr>
        <w:rFonts w:cs="Arial"/>
        <w:szCs w:val="24"/>
        <w:lang w:val="sr-Latn-RS"/>
      </w:rPr>
      <w:t xml:space="preserve"> </w:t>
    </w:r>
    <w:r w:rsidR="005F03D7" w:rsidRPr="00673382">
      <w:rPr>
        <w:rFonts w:cs="Arial"/>
        <w:szCs w:val="24"/>
        <w:lang w:val="sr-Latn-RS"/>
      </w:rPr>
      <w:t xml:space="preserve"> 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9"/>
    <w:rsid w:val="0001155A"/>
    <w:rsid w:val="001A7F54"/>
    <w:rsid w:val="00305F23"/>
    <w:rsid w:val="00327344"/>
    <w:rsid w:val="00344B7C"/>
    <w:rsid w:val="00360A9A"/>
    <w:rsid w:val="00371BDD"/>
    <w:rsid w:val="005F03D7"/>
    <w:rsid w:val="006267FB"/>
    <w:rsid w:val="00641E19"/>
    <w:rsid w:val="006C2F08"/>
    <w:rsid w:val="006E7EA0"/>
    <w:rsid w:val="00710F0F"/>
    <w:rsid w:val="007F2000"/>
    <w:rsid w:val="00853EB6"/>
    <w:rsid w:val="00881A08"/>
    <w:rsid w:val="00924E8E"/>
    <w:rsid w:val="00972A5A"/>
    <w:rsid w:val="00B07397"/>
    <w:rsid w:val="00B112FC"/>
    <w:rsid w:val="00B56DCD"/>
    <w:rsid w:val="00BA2CFB"/>
    <w:rsid w:val="00CC08B4"/>
    <w:rsid w:val="00E43CD4"/>
    <w:rsid w:val="00EF16FE"/>
    <w:rsid w:val="00FC63E8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5F388-66E4-4D7A-B6FD-3E5301F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D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3D7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3D7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3</cp:revision>
  <dcterms:created xsi:type="dcterms:W3CDTF">2017-04-06T11:30:00Z</dcterms:created>
  <dcterms:modified xsi:type="dcterms:W3CDTF">2017-04-06T11:42:00Z</dcterms:modified>
</cp:coreProperties>
</file>