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9210CA" w:rsidRPr="004214B2" w:rsidRDefault="009210CA" w:rsidP="009210CA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210CA" w:rsidRPr="004214B2" w:rsidRDefault="009210CA" w:rsidP="009210CA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029CB" w:rsidRPr="00A029CB" w:rsidRDefault="00A029CB" w:rsidP="00A029CB">
      <w:pPr>
        <w:widowControl w:val="0"/>
        <w:spacing w:after="0"/>
        <w:ind w:left="630"/>
        <w:rPr>
          <w:rFonts w:cs="Arial"/>
          <w:b/>
          <w:szCs w:val="20"/>
        </w:rPr>
      </w:pPr>
      <w:bookmarkStart w:id="0" w:name="_Hlk145928428"/>
      <w:r w:rsidRPr="00A029CB">
        <w:rPr>
          <w:rFonts w:cs="Arial"/>
          <w:b/>
          <w:szCs w:val="20"/>
        </w:rPr>
        <w:t>Teamedical d.o.o.</w:t>
      </w:r>
      <w:bookmarkEnd w:id="0"/>
      <w:r w:rsidRPr="00A029CB">
        <w:rPr>
          <w:rFonts w:cs="Arial"/>
          <w:b/>
          <w:szCs w:val="20"/>
        </w:rPr>
        <w:t>, ул. Цара Ираклија бр. 17, из Београда, кога заступа директор Ненад Тодоровић</w:t>
      </w:r>
    </w:p>
    <w:p w:rsidR="00A029CB" w:rsidRPr="00A029CB" w:rsidRDefault="00A029CB" w:rsidP="00A029CB">
      <w:pPr>
        <w:widowControl w:val="0"/>
        <w:spacing w:after="0"/>
        <w:ind w:left="630"/>
        <w:rPr>
          <w:rFonts w:cs="Arial"/>
          <w:szCs w:val="20"/>
        </w:rPr>
      </w:pPr>
      <w:r w:rsidRPr="00A029CB">
        <w:rPr>
          <w:rFonts w:cs="Arial"/>
          <w:szCs w:val="20"/>
        </w:rPr>
        <w:t>Матични број: 21650668</w:t>
      </w:r>
    </w:p>
    <w:p w:rsidR="00A029CB" w:rsidRPr="00A029CB" w:rsidRDefault="00A029CB" w:rsidP="00A029CB">
      <w:pPr>
        <w:widowControl w:val="0"/>
        <w:spacing w:after="0"/>
        <w:ind w:left="630"/>
        <w:rPr>
          <w:rFonts w:cs="Arial"/>
          <w:szCs w:val="20"/>
        </w:rPr>
      </w:pPr>
      <w:r w:rsidRPr="00A029CB">
        <w:rPr>
          <w:rFonts w:cs="Arial"/>
          <w:szCs w:val="20"/>
        </w:rPr>
        <w:t xml:space="preserve">ПИБ: 112323380 </w:t>
      </w:r>
    </w:p>
    <w:p w:rsidR="009210CA" w:rsidRPr="006F21EE" w:rsidRDefault="009210CA" w:rsidP="00A029CB">
      <w:pPr>
        <w:widowControl w:val="0"/>
        <w:spacing w:after="0"/>
        <w:ind w:left="63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9210CA" w:rsidRPr="004214B2" w:rsidRDefault="00A029CB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A029CB">
        <w:rPr>
          <w:rFonts w:eastAsia="Arial" w:cs="Arial"/>
          <w:b/>
          <w:color w:val="000000"/>
          <w:szCs w:val="20"/>
        </w:rPr>
        <w:t>ЗА ЈАВНУ НАБАВКУ ТЕСТОВИ ЗА ИМУНОСЕРОЛОШКО ТЕСТИТАЊЕ МАРКЕРА ТРАНСФУЗИЈОМ ПРЕНОСИВИХ ИНФЕКЦИЈА КОД ДАВАЛАЦА КРВИ У СКЛАДУ СА ЧЛАНОМ 55.1.</w:t>
      </w:r>
    </w:p>
    <w:p w:rsidR="009210CA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9210CA" w:rsidRPr="004214B2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 w:rsidRPr="004214B2"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 w:rsidR="0080443B">
        <w:rPr>
          <w:rFonts w:eastAsia="Arial" w:cs="Arial"/>
          <w:bCs/>
          <w:color w:val="000000"/>
          <w:szCs w:val="20"/>
        </w:rPr>
        <w:t xml:space="preserve"> у складу са чланом 55.1.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</w:t>
      </w:r>
      <w:r w:rsidR="0080443B">
        <w:rPr>
          <w:rFonts w:eastAsia="Arial" w:cs="Arial"/>
          <w:color w:val="000000"/>
        </w:rPr>
        <w:t>4</w:t>
      </w:r>
      <w:r>
        <w:rPr>
          <w:rFonts w:eastAsia="Arial" w:cs="Arial"/>
          <w:color w:val="000000"/>
        </w:rPr>
        <w:t>-10/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3-</w:t>
      </w:r>
      <w:r w:rsidR="0080443B">
        <w:rPr>
          <w:rFonts w:eastAsia="Arial" w:cs="Arial"/>
          <w:color w:val="000000"/>
        </w:rPr>
        <w:t>77</w:t>
      </w:r>
      <w:bookmarkStart w:id="1" w:name="_GoBack"/>
      <w:bookmarkEnd w:id="1"/>
      <w:r w:rsidRPr="004214B2">
        <w:rPr>
          <w:rFonts w:eastAsia="Arial" w:cs="Arial"/>
          <w:color w:val="000000"/>
        </w:rPr>
        <w:t xml:space="preserve">,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A029CB" w:rsidRPr="00A029CB">
        <w:rPr>
          <w:rFonts w:eastAsia="Arial" w:cs="Arial"/>
          <w:color w:val="000000"/>
        </w:rPr>
        <w:t>Teamedical d.o.o.</w:t>
      </w:r>
      <w:r w:rsidR="00A029CB">
        <w:rPr>
          <w:rFonts w:eastAsia="Arial" w:cs="Arial"/>
          <w:color w:val="000000"/>
        </w:rPr>
        <w:t xml:space="preserve"> </w:t>
      </w:r>
      <w:r w:rsidRPr="004214B2">
        <w:rPr>
          <w:rFonts w:eastAsia="Arial" w:cs="Arial"/>
          <w:color w:val="000000"/>
        </w:rPr>
        <w:t>на основу Одлуке бр. __________ од __.__.</w:t>
      </w:r>
      <w:r>
        <w:rPr>
          <w:rFonts w:eastAsia="Arial" w:cs="Arial"/>
          <w:color w:val="000000"/>
        </w:rPr>
        <w:t>2023</w:t>
      </w:r>
      <w:r w:rsidRPr="004214B2">
        <w:rPr>
          <w:rFonts w:eastAsia="Arial" w:cs="Arial"/>
          <w:color w:val="000000"/>
        </w:rPr>
        <w:t xml:space="preserve">. године,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A029CB">
        <w:rPr>
          <w:rFonts w:eastAsia="Arial" w:cs="Arial"/>
          <w:color w:val="000000"/>
        </w:rPr>
        <w:t>103-3/23</w:t>
      </w:r>
      <w:r w:rsidRPr="004214B2">
        <w:rPr>
          <w:rFonts w:eastAsia="Arial" w:cs="Arial"/>
          <w:color w:val="000000"/>
        </w:rPr>
        <w:t xml:space="preserve"> од __.</w:t>
      </w:r>
      <w:r>
        <w:rPr>
          <w:rFonts w:eastAsia="Arial" w:cs="Arial"/>
          <w:color w:val="000000"/>
        </w:rPr>
        <w:t>__.2023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спорзум)</w:t>
      </w:r>
      <w:r w:rsidRPr="004214B2">
        <w:rPr>
          <w:rFonts w:eastAsia="Arial" w:cs="Arial"/>
          <w:color w:val="000000"/>
        </w:rPr>
        <w:t xml:space="preserve">,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60" w:afterLines="60" w:after="144" w:line="228" w:lineRule="auto"/>
        <w:ind w:left="1350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BB6B49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9210CA" w:rsidRDefault="009210CA" w:rsidP="009210CA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D11707">
        <w:rPr>
          <w:rFonts w:eastAsia="Arial" w:cs="Arial"/>
          <w:color w:val="000000"/>
        </w:rPr>
        <w:t xml:space="preserve">Уговор се закључује на период </w:t>
      </w:r>
      <w:r>
        <w:rPr>
          <w:rFonts w:eastAsia="Arial" w:cs="Arial"/>
          <w:color w:val="000000"/>
        </w:rPr>
        <w:t>до</w:t>
      </w:r>
      <w:r w:rsidRPr="00D11707">
        <w:rPr>
          <w:rFonts w:eastAsia="Arial" w:cs="Arial"/>
          <w:color w:val="000000"/>
        </w:rPr>
        <w:t xml:space="preserve"> _________ </w:t>
      </w:r>
      <w:r>
        <w:rPr>
          <w:rFonts w:eastAsia="Arial" w:cs="Arial"/>
          <w:color w:val="000000"/>
        </w:rPr>
        <w:t>године</w:t>
      </w:r>
      <w:r w:rsidRPr="00D11707">
        <w:rPr>
          <w:rFonts w:eastAsia="Arial" w:cs="Arial"/>
          <w:color w:val="000000"/>
        </w:rPr>
        <w:t xml:space="preserve">. </w:t>
      </w:r>
    </w:p>
    <w:p w:rsidR="009210CA" w:rsidRPr="000E348B" w:rsidRDefault="009210CA" w:rsidP="009210CA">
      <w:pPr>
        <w:spacing w:after="135" w:line="228" w:lineRule="auto"/>
        <w:ind w:left="1191" w:right="2"/>
        <w:rPr>
          <w:rFonts w:eastAsia="Arial" w:cs="Arial"/>
          <w:i/>
          <w:color w:val="000000"/>
        </w:rPr>
      </w:pPr>
      <w:r w:rsidRPr="000E348B">
        <w:rPr>
          <w:rFonts w:eastAsia="Arial" w:cs="Arial"/>
          <w:i/>
          <w:color w:val="000000"/>
        </w:rPr>
        <w:t>(уписује се датум из инструкције)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lastRenderedPageBreak/>
        <w:t xml:space="preserve">Купац плаћа испоручене количине по уговореним јединичним ценама, увећаним за износ ПДВ, у року од 90 дана од дана пријема фактуре.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cs="Arial"/>
          <w:szCs w:val="20"/>
        </w:rPr>
        <w:t>важећим Законом о електронском фактурисању.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 w:rsidRPr="004214B2">
        <w:rPr>
          <w:rFonts w:eastAsia="Arial" w:cs="Arial"/>
          <w:bCs/>
          <w:color w:val="000000"/>
          <w:szCs w:val="20"/>
        </w:rPr>
        <w:t xml:space="preserve">материјала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 и износи ______________ динара.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A029CB" w:rsidRPr="00A029CB">
        <w:rPr>
          <w:rFonts w:eastAsia="Arial" w:cs="Arial"/>
          <w:color w:val="000000"/>
        </w:rPr>
        <w:t xml:space="preserve">3 дана од дана пријема писменог захтева Купца.  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210CA" w:rsidRPr="00F04A5B" w:rsidRDefault="009210CA" w:rsidP="009210CA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9210CA" w:rsidRPr="001B6EDA" w:rsidRDefault="009210CA" w:rsidP="009210CA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:rsidR="009210CA" w:rsidRPr="00EA68BB" w:rsidRDefault="009210CA" w:rsidP="009210CA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:rsidR="009210CA" w:rsidRPr="00244592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 w:rsidRPr="00244592">
        <w:rPr>
          <w:rFonts w:cs="Arial"/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:rsidR="009210CA" w:rsidRPr="00244592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lastRenderedPageBreak/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210CA" w:rsidRDefault="009210CA" w:rsidP="009210CA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210CA" w:rsidRPr="00961975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DC73A1" w:rsidRDefault="009210CA" w:rsidP="009210CA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DC73A1">
        <w:rPr>
          <w:rFonts w:eastAsia="Arial" w:cs="Arial"/>
          <w:color w:val="000000"/>
        </w:rPr>
        <w:t xml:space="preserve">Овај уговор </w:t>
      </w:r>
      <w:r w:rsidRPr="00DC73A1">
        <w:rPr>
          <w:rFonts w:cs="Arial"/>
          <w:szCs w:val="20"/>
        </w:rPr>
        <w:t>ступа на снагу даном потписивања од стране обе уговорне стране и важи до истека периода из тачке 2.2 овог Уговора</w:t>
      </w:r>
      <w:r w:rsidRPr="00D11707">
        <w:rPr>
          <w:rFonts w:cs="Arial"/>
          <w:szCs w:val="20"/>
        </w:rPr>
        <w:t xml:space="preserve"> или до утрошка вредности из </w:t>
      </w:r>
      <w:r>
        <w:rPr>
          <w:rFonts w:cs="Arial"/>
          <w:szCs w:val="20"/>
        </w:rPr>
        <w:t>тачке 3.5</w:t>
      </w:r>
      <w:r w:rsidRPr="00D11707">
        <w:rPr>
          <w:rFonts w:cs="Arial"/>
          <w:szCs w:val="20"/>
        </w:rPr>
        <w:t xml:space="preserve"> овог уговора, у зависности шта пре наступи</w:t>
      </w:r>
      <w:r>
        <w:rPr>
          <w:rFonts w:cs="Arial"/>
          <w:szCs w:val="20"/>
          <w:lang w:val="sr-Latn-RS"/>
        </w:rPr>
        <w:t xml:space="preserve"> </w:t>
      </w:r>
      <w:r w:rsidRPr="00DC73A1">
        <w:rPr>
          <w:rFonts w:cs="Arial"/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CA"/>
    <w:rsid w:val="0060158E"/>
    <w:rsid w:val="0080443B"/>
    <w:rsid w:val="009210CA"/>
    <w:rsid w:val="00A029CB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5F95"/>
  <w15:chartTrackingRefBased/>
  <w15:docId w15:val="{5F14AEE4-5200-4AB2-A76B-1E137D4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0C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2023-09-12T08:10:00Z</dcterms:created>
  <dcterms:modified xsi:type="dcterms:W3CDTF">2023-09-18T09:36:00Z</dcterms:modified>
</cp:coreProperties>
</file>