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015" w:rsidRPr="004214B2" w:rsidRDefault="00977015" w:rsidP="00977015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b/>
          <w:bCs/>
          <w:szCs w:val="20"/>
          <w:lang w:val="en-US"/>
        </w:rPr>
        <w:t>КУПАЦ:</w:t>
      </w:r>
    </w:p>
    <w:p w:rsidR="00977015" w:rsidRPr="004214B2" w:rsidRDefault="00977015" w:rsidP="00977015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/</w:t>
      </w:r>
      <w:proofErr w:type="spellStart"/>
      <w:r w:rsidRPr="004214B2">
        <w:rPr>
          <w:rFonts w:eastAsia="Times New Roman" w:cs="Arial"/>
          <w:szCs w:val="20"/>
          <w:lang w:val="en-US"/>
        </w:rPr>
        <w:t>Назив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установе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адреса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4214B2">
        <w:rPr>
          <w:rFonts w:eastAsia="Times New Roman" w:cs="Arial"/>
          <w:szCs w:val="20"/>
          <w:lang w:val="en-US"/>
        </w:rPr>
        <w:t>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4214B2">
        <w:rPr>
          <w:rFonts w:eastAsia="Times New Roman" w:cs="Arial"/>
          <w:szCs w:val="20"/>
          <w:lang w:val="en-US"/>
        </w:rPr>
        <w:t>презиме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лица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које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га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заступа</w:t>
      </w:r>
      <w:proofErr w:type="spellEnd"/>
      <w:r w:rsidRPr="004214B2">
        <w:rPr>
          <w:rFonts w:eastAsia="Times New Roman" w:cs="Arial"/>
          <w:szCs w:val="20"/>
          <w:lang w:val="en-US"/>
        </w:rPr>
        <w:t>/ ___________________________</w:t>
      </w: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Матични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>: XXXX</w:t>
      </w: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  <w:lang w:val="en-US"/>
        </w:rPr>
        <w:t>ПИБ: XXXXX</w:t>
      </w: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4214B2">
        <w:rPr>
          <w:rFonts w:eastAsia="Times New Roman" w:cs="Arial"/>
          <w:szCs w:val="20"/>
          <w:lang w:val="en-US"/>
        </w:rPr>
        <w:t>Број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рачуна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4214B2">
        <w:rPr>
          <w:rFonts w:eastAsia="Times New Roman" w:cs="Arial"/>
          <w:szCs w:val="20"/>
          <w:lang w:val="en-US"/>
        </w:rPr>
        <w:t>који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се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води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код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Управе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за</w:t>
      </w:r>
      <w:proofErr w:type="spellEnd"/>
      <w:r w:rsidRPr="004214B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214B2">
        <w:rPr>
          <w:rFonts w:eastAsia="Times New Roman" w:cs="Arial"/>
          <w:szCs w:val="20"/>
          <w:lang w:val="en-US"/>
        </w:rPr>
        <w:t>трезор</w:t>
      </w:r>
      <w:proofErr w:type="spellEnd"/>
    </w:p>
    <w:p w:rsidR="00977015" w:rsidRPr="004214B2" w:rsidRDefault="00977015" w:rsidP="00977015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  <w:lang w:val="en-US"/>
        </w:rPr>
        <w:t xml:space="preserve">  </w:t>
      </w:r>
      <w:r w:rsidRPr="004214B2">
        <w:rPr>
          <w:rFonts w:eastAsia="Times New Roman" w:cs="Arial"/>
          <w:szCs w:val="20"/>
          <w:lang w:val="en-US"/>
        </w:rPr>
        <w:t>(</w:t>
      </w:r>
      <w:r w:rsidRPr="004214B2">
        <w:rPr>
          <w:szCs w:val="20"/>
        </w:rPr>
        <w:t>у даљем тексту: Купац)</w:t>
      </w: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977015" w:rsidRPr="004214B2" w:rsidRDefault="00977015" w:rsidP="00977015">
      <w:pPr>
        <w:widowControl w:val="0"/>
        <w:spacing w:after="0"/>
        <w:ind w:left="567"/>
        <w:rPr>
          <w:szCs w:val="20"/>
        </w:rPr>
      </w:pPr>
    </w:p>
    <w:p w:rsidR="00977015" w:rsidRPr="004214B2" w:rsidRDefault="00977015" w:rsidP="00977015">
      <w:pPr>
        <w:widowControl w:val="0"/>
        <w:spacing w:after="0"/>
        <w:ind w:left="567"/>
        <w:rPr>
          <w:b/>
        </w:rPr>
      </w:pPr>
      <w:r w:rsidRPr="004214B2">
        <w:rPr>
          <w:b/>
          <w:bCs/>
          <w:szCs w:val="20"/>
        </w:rPr>
        <w:t>ДОБАВЉАЧ:</w:t>
      </w:r>
    </w:p>
    <w:p w:rsidR="00977015" w:rsidRPr="006F21EE" w:rsidRDefault="00977015" w:rsidP="00977015">
      <w:pPr>
        <w:widowControl w:val="0"/>
        <w:spacing w:after="0"/>
        <w:ind w:left="567"/>
        <w:rPr>
          <w:rFonts w:cs="Arial"/>
          <w:szCs w:val="20"/>
        </w:rPr>
      </w:pPr>
      <w:bookmarkStart w:id="0" w:name="_Hlk67910587"/>
      <w:r>
        <w:rPr>
          <w:rFonts w:cs="Arial"/>
          <w:b/>
          <w:szCs w:val="20"/>
          <w:lang w:val="sr-Latn-RS"/>
        </w:rPr>
        <w:t>PHOENIX PHARMA d.o.o.</w:t>
      </w:r>
      <w:r w:rsidRPr="006F21EE">
        <w:rPr>
          <w:rFonts w:cs="Arial"/>
          <w:b/>
          <w:szCs w:val="20"/>
        </w:rPr>
        <w:t xml:space="preserve">, </w:t>
      </w:r>
      <w:r>
        <w:rPr>
          <w:rFonts w:cs="Arial"/>
          <w:b/>
          <w:szCs w:val="20"/>
        </w:rPr>
        <w:t>ул. Боре Станковића</w:t>
      </w:r>
      <w:r w:rsidRPr="006F21EE">
        <w:rPr>
          <w:rFonts w:cs="Arial"/>
          <w:b/>
          <w:szCs w:val="20"/>
        </w:rPr>
        <w:t xml:space="preserve"> бр. </w:t>
      </w:r>
      <w:r>
        <w:rPr>
          <w:rFonts w:cs="Arial"/>
          <w:b/>
          <w:szCs w:val="20"/>
        </w:rPr>
        <w:t>2</w:t>
      </w:r>
      <w:r w:rsidRPr="006F21EE">
        <w:rPr>
          <w:rFonts w:cs="Arial"/>
          <w:b/>
          <w:szCs w:val="20"/>
        </w:rPr>
        <w:t xml:space="preserve">, из </w:t>
      </w:r>
      <w:r>
        <w:rPr>
          <w:rFonts w:cs="Arial"/>
          <w:b/>
          <w:szCs w:val="20"/>
        </w:rPr>
        <w:t>Београда</w:t>
      </w:r>
      <w:r w:rsidRPr="006F21EE">
        <w:rPr>
          <w:rFonts w:cs="Arial"/>
          <w:b/>
          <w:szCs w:val="20"/>
        </w:rPr>
        <w:t>, кога заступа</w:t>
      </w:r>
      <w:r>
        <w:rPr>
          <w:rFonts w:cs="Arial"/>
          <w:b/>
          <w:szCs w:val="20"/>
        </w:rPr>
        <w:t>ју</w:t>
      </w:r>
      <w:r w:rsidRPr="006F21EE">
        <w:rPr>
          <w:rFonts w:cs="Arial"/>
          <w:b/>
          <w:szCs w:val="20"/>
        </w:rPr>
        <w:t xml:space="preserve"> директор </w:t>
      </w:r>
      <w:r>
        <w:rPr>
          <w:rFonts w:cs="Arial"/>
          <w:b/>
          <w:szCs w:val="20"/>
        </w:rPr>
        <w:t>Иван Банковић</w:t>
      </w:r>
      <w:r w:rsidRPr="00A47058">
        <w:t xml:space="preserve"> </w:t>
      </w:r>
      <w:r w:rsidRPr="00A47058">
        <w:rPr>
          <w:rFonts w:cs="Arial"/>
          <w:b/>
          <w:szCs w:val="20"/>
        </w:rPr>
        <w:t>и заступник Драган Јовановић</w:t>
      </w:r>
    </w:p>
    <w:p w:rsidR="00977015" w:rsidRPr="006F21EE" w:rsidRDefault="00977015" w:rsidP="00977015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Матични број: </w:t>
      </w:r>
      <w:r w:rsidRPr="00A47058">
        <w:rPr>
          <w:rFonts w:cs="Arial"/>
          <w:szCs w:val="20"/>
        </w:rPr>
        <w:t>07517807</w:t>
      </w:r>
    </w:p>
    <w:p w:rsidR="00977015" w:rsidRPr="006F21EE" w:rsidRDefault="00977015" w:rsidP="00977015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ПИБ: </w:t>
      </w:r>
      <w:r w:rsidRPr="00A47058">
        <w:rPr>
          <w:rFonts w:cs="Arial"/>
          <w:szCs w:val="20"/>
        </w:rPr>
        <w:t>100000266</w:t>
      </w:r>
    </w:p>
    <w:p w:rsidR="00977015" w:rsidRDefault="00977015" w:rsidP="00977015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 xml:space="preserve">Број рачуна: </w:t>
      </w:r>
      <w:r w:rsidRPr="00A47058">
        <w:rPr>
          <w:rFonts w:cs="Arial"/>
          <w:szCs w:val="20"/>
        </w:rPr>
        <w:t xml:space="preserve">330-4006847-79 који се води код Credit Agricole банке </w:t>
      </w:r>
    </w:p>
    <w:p w:rsidR="00977015" w:rsidRPr="006F21EE" w:rsidRDefault="00977015" w:rsidP="00977015">
      <w:pPr>
        <w:widowControl w:val="0"/>
        <w:spacing w:after="0"/>
        <w:ind w:left="567"/>
        <w:rPr>
          <w:rFonts w:cs="Arial"/>
          <w:szCs w:val="20"/>
        </w:rPr>
      </w:pPr>
      <w:r w:rsidRPr="006F21EE">
        <w:rPr>
          <w:rFonts w:cs="Arial"/>
          <w:szCs w:val="20"/>
        </w:rPr>
        <w:t>(у даљем тексту: Добављач)</w:t>
      </w:r>
    </w:p>
    <w:bookmarkEnd w:id="0"/>
    <w:p w:rsidR="00977015" w:rsidRPr="004214B2" w:rsidRDefault="00977015" w:rsidP="0097701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4214B2">
        <w:rPr>
          <w:rFonts w:eastAsia="Times New Roman" w:cs="Arial"/>
          <w:szCs w:val="20"/>
        </w:rPr>
        <w:t>Дана __.__.____. године з</w:t>
      </w:r>
      <w:proofErr w:type="spellStart"/>
      <w:r w:rsidRPr="004214B2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4214B2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977015" w:rsidRPr="004214B2" w:rsidRDefault="00977015" w:rsidP="0097701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 xml:space="preserve">ЗА ЈАВНУ НАБАВКУ </w:t>
      </w:r>
      <w:r>
        <w:rPr>
          <w:rFonts w:eastAsia="Times New Roman" w:cs="Arial"/>
          <w:b/>
          <w:szCs w:val="20"/>
        </w:rPr>
        <w:t>ЛЕКОВА</w:t>
      </w:r>
      <w:r>
        <w:rPr>
          <w:rFonts w:eastAsia="Times New Roman" w:cs="Arial"/>
          <w:b/>
          <w:szCs w:val="20"/>
          <w:lang w:val="sr-Latn-RS"/>
        </w:rPr>
        <w:t xml:space="preserve"> </w:t>
      </w:r>
      <w:r>
        <w:rPr>
          <w:rFonts w:eastAsia="Times New Roman" w:cs="Arial"/>
          <w:b/>
          <w:szCs w:val="20"/>
        </w:rPr>
        <w:t>ЗА ЛЕЧЕЊЕ РЕТКИХ БОЛЕСТИ КОЈИ СЕ ФИНАНСИРАЈУ ИЗ СРЕДСТАВА ОБАВЕЗНОГ ЗДРАВСТВЕНОГ ОСИГУРАЊА</w:t>
      </w:r>
      <w:r w:rsidRPr="004214B2">
        <w:rPr>
          <w:rFonts w:eastAsia="Arial" w:cs="Arial"/>
          <w:b/>
          <w:color w:val="000000"/>
          <w:szCs w:val="20"/>
        </w:rPr>
        <w:t xml:space="preserve"> </w:t>
      </w:r>
    </w:p>
    <w:p w:rsidR="00977015" w:rsidRDefault="00977015" w:rsidP="0097701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4214B2">
        <w:rPr>
          <w:rFonts w:eastAsia="Arial" w:cs="Arial"/>
          <w:b/>
          <w:color w:val="000000"/>
          <w:szCs w:val="20"/>
        </w:rPr>
        <w:t>ЗА ПАРТИЈУ/Е _______</w:t>
      </w:r>
    </w:p>
    <w:p w:rsidR="00977015" w:rsidRDefault="00977015" w:rsidP="0097701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>
        <w:rPr>
          <w:rFonts w:eastAsia="Arial" w:cs="Arial"/>
          <w:b/>
          <w:color w:val="000000"/>
          <w:szCs w:val="20"/>
        </w:rPr>
        <w:t>КПП________</w:t>
      </w:r>
    </w:p>
    <w:p w:rsidR="00977015" w:rsidRPr="004214B2" w:rsidRDefault="00977015" w:rsidP="00977015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УВОДНЕ НАПОМЕНЕ И КОНСТАТАЦИЈЕ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Купац и Добављач у уводу констатују:  </w:t>
      </w:r>
    </w:p>
    <w:p w:rsidR="00977015" w:rsidRPr="004214B2" w:rsidRDefault="00977015" w:rsidP="00977015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Arial" w:cs="Arial"/>
          <w:bCs/>
          <w:color w:val="000000"/>
          <w:szCs w:val="20"/>
        </w:rPr>
        <w:t>Лекова за лечење ретких болести</w:t>
      </w:r>
      <w:r w:rsidRPr="004214B2">
        <w:rPr>
          <w:rFonts w:eastAsia="Arial" w:cs="Arial"/>
          <w:color w:val="000000"/>
        </w:rPr>
        <w:t>, бро</w:t>
      </w:r>
      <w:r>
        <w:rPr>
          <w:rFonts w:eastAsia="Arial" w:cs="Arial"/>
          <w:color w:val="000000"/>
        </w:rPr>
        <w:t>ј јавне набавке: 404-1-110/</w:t>
      </w:r>
      <w:r>
        <w:rPr>
          <w:rFonts w:eastAsia="Arial" w:cs="Arial"/>
          <w:color w:val="000000"/>
          <w:lang w:val="en-US"/>
        </w:rPr>
        <w:t>2</w:t>
      </w:r>
      <w:r>
        <w:rPr>
          <w:rFonts w:eastAsia="Arial" w:cs="Arial"/>
          <w:color w:val="000000"/>
        </w:rPr>
        <w:t>1-11</w:t>
      </w:r>
      <w:r w:rsidRPr="004214B2">
        <w:rPr>
          <w:rFonts w:eastAsia="Arial" w:cs="Arial"/>
          <w:color w:val="000000"/>
        </w:rPr>
        <w:t xml:space="preserve">, </w:t>
      </w:r>
    </w:p>
    <w:p w:rsidR="00977015" w:rsidRPr="004214B2" w:rsidRDefault="00977015" w:rsidP="00977015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је Републички фонд за здравствено осигурање закључио оквирни споразум са добављачем </w:t>
      </w:r>
      <w:r>
        <w:rPr>
          <w:rFonts w:eastAsia="Arial" w:cs="Arial"/>
          <w:color w:val="000000"/>
          <w:lang w:val="sr-Latn-RS"/>
        </w:rPr>
        <w:t>Phoenix Pharma d.o.o.</w:t>
      </w:r>
      <w:r w:rsidRPr="004214B2">
        <w:rPr>
          <w:rFonts w:eastAsia="Arial" w:cs="Arial"/>
          <w:color w:val="000000"/>
        </w:rPr>
        <w:t xml:space="preserve"> на основу Одлуке бр. </w:t>
      </w:r>
      <w:r>
        <w:rPr>
          <w:rFonts w:eastAsia="Arial" w:cs="Arial"/>
          <w:color w:val="000000"/>
          <w:lang w:val="sr-Latn-RS"/>
        </w:rPr>
        <w:t>404-1-11/21-32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23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</w:rPr>
        <w:t>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 xml:space="preserve">. године,  </w:t>
      </w:r>
    </w:p>
    <w:p w:rsidR="00977015" w:rsidRPr="004214B2" w:rsidRDefault="00977015" w:rsidP="00977015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 w:hanging="806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r>
        <w:rPr>
          <w:rFonts w:eastAsia="Arial" w:cs="Arial"/>
          <w:color w:val="000000"/>
          <w:lang w:val="sr-Latn-RS"/>
        </w:rPr>
        <w:t>37-4/21</w:t>
      </w:r>
      <w:r w:rsidRPr="004214B2">
        <w:rPr>
          <w:rFonts w:eastAsia="Arial" w:cs="Arial"/>
          <w:color w:val="000000"/>
        </w:rPr>
        <w:t xml:space="preserve"> од </w:t>
      </w:r>
      <w:r>
        <w:rPr>
          <w:rFonts w:eastAsia="Arial" w:cs="Arial"/>
          <w:color w:val="000000"/>
          <w:lang w:val="sr-Latn-RS"/>
        </w:rPr>
        <w:t>25</w:t>
      </w:r>
      <w:r w:rsidRPr="004214B2">
        <w:rPr>
          <w:rFonts w:eastAsia="Arial" w:cs="Arial"/>
          <w:color w:val="000000"/>
        </w:rPr>
        <w:t>.</w:t>
      </w:r>
      <w:r>
        <w:rPr>
          <w:rFonts w:eastAsia="Arial" w:cs="Arial"/>
          <w:color w:val="000000"/>
          <w:lang w:val="sr-Latn-RS"/>
        </w:rPr>
        <w:t>06</w:t>
      </w:r>
      <w:r>
        <w:rPr>
          <w:rFonts w:eastAsia="Arial" w:cs="Arial"/>
          <w:color w:val="000000"/>
        </w:rPr>
        <w:t>.202</w:t>
      </w:r>
      <w:r>
        <w:rPr>
          <w:rFonts w:eastAsia="Arial" w:cs="Arial"/>
          <w:color w:val="000000"/>
          <w:lang w:val="en-US"/>
        </w:rPr>
        <w:t>1</w:t>
      </w:r>
      <w:r w:rsidRPr="004214B2">
        <w:rPr>
          <w:rFonts w:eastAsia="Arial" w:cs="Arial"/>
          <w:color w:val="000000"/>
        </w:rPr>
        <w:t>. године</w:t>
      </w:r>
      <w:r>
        <w:rPr>
          <w:rFonts w:eastAsia="Arial" w:cs="Arial"/>
          <w:color w:val="000000"/>
          <w:lang w:val="en-US"/>
        </w:rPr>
        <w:t xml:space="preserve"> </w:t>
      </w:r>
      <w:r w:rsidRPr="00006DBC">
        <w:rPr>
          <w:rFonts w:cs="Arial"/>
          <w:szCs w:val="20"/>
        </w:rPr>
        <w:t>(у даљем тексту: Оквирни спорзум)</w:t>
      </w:r>
      <w:r w:rsidRPr="004214B2">
        <w:rPr>
          <w:rFonts w:eastAsia="Arial" w:cs="Arial"/>
          <w:color w:val="000000"/>
        </w:rPr>
        <w:t xml:space="preserve">, 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before="60" w:afterLines="60" w:after="144" w:line="228" w:lineRule="auto"/>
        <w:ind w:left="1276" w:hanging="72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  <w:lang w:val="sr-Latn-RS"/>
        </w:rPr>
        <w:t xml:space="preserve">  </w:t>
      </w:r>
      <w:r w:rsidRPr="004214B2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</w:rPr>
        <w:t>ПРЕДМЕТ УГОВОРА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наведених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која се налази у </w:t>
      </w:r>
      <w:r>
        <w:rPr>
          <w:rFonts w:eastAsia="Arial" w:cs="Arial"/>
          <w:color w:val="000000"/>
        </w:rPr>
        <w:t>п</w:t>
      </w:r>
      <w:r w:rsidRPr="004214B2">
        <w:rPr>
          <w:rFonts w:eastAsia="Arial" w:cs="Arial"/>
          <w:color w:val="000000"/>
        </w:rPr>
        <w:t xml:space="preserve">рилогу овог уговора и чини његов саставни део.  </w:t>
      </w:r>
    </w:p>
    <w:p w:rsidR="00977015" w:rsidRPr="004214B2" w:rsidRDefault="00977015" w:rsidP="00977015">
      <w:pPr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уговор.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ЦЕНА И ПЛАЋАЊЕ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Цене из овог Уговора су јединичне цене наведене </w:t>
      </w:r>
      <w:r>
        <w:rPr>
          <w:rFonts w:eastAsia="Arial" w:cs="Arial"/>
          <w:color w:val="000000"/>
        </w:rPr>
        <w:t xml:space="preserve">у </w:t>
      </w:r>
      <w:r w:rsidRPr="004214B2">
        <w:rPr>
          <w:rFonts w:eastAsia="Arial" w:cs="Arial"/>
          <w:color w:val="000000"/>
        </w:rPr>
        <w:t xml:space="preserve">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</w:t>
      </w:r>
      <w:r>
        <w:rPr>
          <w:rFonts w:eastAsia="Arial" w:cs="Arial"/>
          <w:color w:val="000000"/>
        </w:rPr>
        <w:lastRenderedPageBreak/>
        <w:t>(Прилог 1),</w:t>
      </w:r>
      <w:r w:rsidRPr="004214B2">
        <w:rPr>
          <w:rFonts w:eastAsia="Arial" w:cs="Arial"/>
          <w:color w:val="000000"/>
        </w:rPr>
        <w:t xml:space="preserve"> које одговарају ценама из оквирног споразума. </w:t>
      </w:r>
    </w:p>
    <w:p w:rsidR="00977015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Фонд</w:t>
      </w:r>
      <w:r w:rsidRPr="004214B2">
        <w:rPr>
          <w:rFonts w:eastAsia="Arial" w:cs="Arial"/>
          <w:color w:val="000000"/>
        </w:rPr>
        <w:t xml:space="preserve"> плаћа</w:t>
      </w:r>
      <w:r>
        <w:rPr>
          <w:rFonts w:eastAsia="Arial" w:cs="Arial"/>
          <w:color w:val="000000"/>
        </w:rPr>
        <w:t>, у име и за рачун Купца,</w:t>
      </w:r>
      <w:r w:rsidRPr="004214B2">
        <w:rPr>
          <w:rFonts w:eastAsia="Arial" w:cs="Arial"/>
          <w:color w:val="000000"/>
        </w:rPr>
        <w:t xml:space="preserve"> испоручене количине по уговореним јединичним ценама, увећаним за износ ПДВ-а, у року од 90 дана од дана пријема фактуре.</w:t>
      </w:r>
      <w:r>
        <w:rPr>
          <w:rFonts w:eastAsia="Arial" w:cs="Arial"/>
          <w:color w:val="000000"/>
        </w:rPr>
        <w:t xml:space="preserve">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</w:t>
      </w:r>
      <w:r w:rsidRPr="004214B2">
        <w:rPr>
          <w:rFonts w:eastAsia="Arial" w:cs="Arial"/>
          <w:color w:val="000000"/>
        </w:rPr>
        <w:t xml:space="preserve">  </w:t>
      </w:r>
    </w:p>
    <w:p w:rsidR="00977015" w:rsidRPr="00B77865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0"/>
        <w:rPr>
          <w:rFonts w:eastAsia="Arial" w:cs="Arial"/>
          <w:color w:val="000000"/>
        </w:rPr>
      </w:pPr>
      <w:r w:rsidRPr="00B77865">
        <w:rPr>
          <w:rFonts w:eastAsia="Arial" w:cs="Arial"/>
          <w:color w:val="000000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</w:t>
      </w:r>
      <w:r>
        <w:rPr>
          <w:rFonts w:eastAsia="Arial" w:cs="Arial"/>
          <w:color w:val="000000"/>
        </w:rPr>
        <w:t>.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006DBC">
        <w:rPr>
          <w:rFonts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</w:t>
      </w:r>
      <w:r>
        <w:rPr>
          <w:rFonts w:cs="Arial"/>
          <w:szCs w:val="20"/>
        </w:rPr>
        <w:t>.</w:t>
      </w:r>
    </w:p>
    <w:p w:rsidR="00977015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Oбавезе које доспевају </w:t>
      </w:r>
      <w:r w:rsidRPr="00D06385">
        <w:rPr>
          <w:szCs w:val="20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4214B2">
        <w:rPr>
          <w:rFonts w:eastAsia="Arial" w:cs="Arial"/>
          <w:color w:val="000000"/>
        </w:rPr>
        <w:t xml:space="preserve">.  </w:t>
      </w:r>
    </w:p>
    <w:p w:rsidR="00977015" w:rsidRPr="008F4F31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 xml:space="preserve">Уговорена цена мења се у случају да због измене Одлуке о највишим ценама лекова за употребу у хуманој медицини, чији је режим издавања на </w:t>
      </w:r>
      <w:r w:rsidRPr="008F4F31">
        <w:t>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977015" w:rsidRDefault="00977015" w:rsidP="00977015">
      <w:pPr>
        <w:widowControl w:val="0"/>
        <w:numPr>
          <w:ilvl w:val="1"/>
          <w:numId w:val="1"/>
        </w:numPr>
        <w:spacing w:after="135" w:line="228" w:lineRule="auto"/>
        <w:ind w:left="1191" w:right="2" w:hanging="550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Укупна вредност уговора јесте укупна вредност за све количине наведене у Спецификацији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</w:t>
      </w:r>
      <w:r w:rsidRPr="004214B2">
        <w:rPr>
          <w:rFonts w:eastAsia="Arial" w:cs="Arial"/>
          <w:color w:val="000000"/>
        </w:rPr>
        <w:t>са ценама</w:t>
      </w:r>
      <w:r>
        <w:rPr>
          <w:rFonts w:eastAsia="Arial" w:cs="Arial"/>
          <w:color w:val="000000"/>
        </w:rPr>
        <w:t xml:space="preserve"> (Прилог 1)</w:t>
      </w:r>
      <w:r w:rsidRPr="004214B2">
        <w:rPr>
          <w:rFonts w:eastAsia="Arial" w:cs="Arial"/>
          <w:color w:val="000000"/>
        </w:rPr>
        <w:t xml:space="preserve">, са урачунатим ПДВ-ом и износи ______________ динара. </w:t>
      </w:r>
    </w:p>
    <w:p w:rsidR="00977015" w:rsidRPr="008F4F31" w:rsidRDefault="00977015" w:rsidP="00977015">
      <w:pPr>
        <w:widowControl w:val="0"/>
        <w:spacing w:after="135" w:line="228" w:lineRule="auto"/>
        <w:ind w:left="1560" w:right="2" w:hanging="993"/>
        <w:rPr>
          <w:rFonts w:eastAsia="Arial" w:cs="Arial"/>
          <w:b/>
          <w:i/>
          <w:color w:val="000000"/>
        </w:rPr>
      </w:pPr>
      <w:r w:rsidRPr="008F4F31">
        <w:rPr>
          <w:rFonts w:eastAsia="Arial" w:cs="Arial"/>
          <w:b/>
          <w:i/>
          <w:color w:val="000000"/>
        </w:rPr>
        <w:t>Напомена: (уколико је предмет уговора само лек, односно лекови који нису регистрова</w:t>
      </w:r>
      <w:r>
        <w:rPr>
          <w:rFonts w:eastAsia="Arial" w:cs="Arial"/>
          <w:b/>
          <w:i/>
          <w:color w:val="000000"/>
        </w:rPr>
        <w:t>ни у Републици Србији, тачка 3.6</w:t>
      </w:r>
      <w:r w:rsidRPr="008F4F31">
        <w:rPr>
          <w:rFonts w:eastAsia="Arial" w:cs="Arial"/>
          <w:b/>
          <w:i/>
          <w:color w:val="000000"/>
        </w:rPr>
        <w:t>. се брише)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ИСПОРУКА  </w:t>
      </w:r>
    </w:p>
    <w:p w:rsidR="00977015" w:rsidRDefault="00977015" w:rsidP="00977015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8633E6">
        <w:rPr>
          <w:szCs w:val="20"/>
        </w:rPr>
        <w:t>Испорука је сукцесивна и врши се према потребама Купца</w:t>
      </w:r>
      <w:r>
        <w:rPr>
          <w:szCs w:val="20"/>
        </w:rPr>
        <w:t>.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>
        <w:rPr>
          <w:rFonts w:eastAsia="Arial" w:cs="Arial"/>
          <w:bCs/>
          <w:color w:val="000000"/>
          <w:szCs w:val="20"/>
        </w:rPr>
        <w:t>добара</w:t>
      </w:r>
      <w:r w:rsidRPr="004214B2">
        <w:rPr>
          <w:rFonts w:eastAsia="Arial" w:cs="Arial"/>
          <w:color w:val="000000"/>
        </w:rPr>
        <w:t xml:space="preserve">, из члана 2. овог уговора испоручити Купцу према потребама Купца, и то у року од </w:t>
      </w:r>
      <w:r w:rsidRPr="00977015">
        <w:rPr>
          <w:rFonts w:eastAsia="Arial" w:cs="Arial"/>
          <w:color w:val="000000"/>
        </w:rPr>
        <w:t>24 сата од дана пријема писменог захтева купца</w:t>
      </w:r>
      <w:r w:rsidRPr="004214B2">
        <w:rPr>
          <w:rFonts w:eastAsia="Arial" w:cs="Arial"/>
          <w:color w:val="000000"/>
        </w:rPr>
        <w:t xml:space="preserve">. </w:t>
      </w:r>
    </w:p>
    <w:p w:rsidR="00977015" w:rsidRDefault="00977015" w:rsidP="00977015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Место испоруке је ____________ </w:t>
      </w:r>
      <w:r w:rsidRPr="004214B2">
        <w:rPr>
          <w:rFonts w:eastAsia="Arial" w:cs="Arial"/>
          <w:i/>
          <w:color w:val="000000"/>
        </w:rPr>
        <w:t>(унети место испоруке)</w:t>
      </w:r>
      <w:r w:rsidRPr="004214B2">
        <w:rPr>
          <w:rFonts w:eastAsia="Arial" w:cs="Arial"/>
          <w:color w:val="000000"/>
        </w:rPr>
        <w:t xml:space="preserve">.  </w:t>
      </w:r>
    </w:p>
    <w:p w:rsidR="00977015" w:rsidRDefault="00977015" w:rsidP="00977015">
      <w:pPr>
        <w:widowControl w:val="0"/>
        <w:numPr>
          <w:ilvl w:val="1"/>
          <w:numId w:val="1"/>
        </w:numPr>
        <w:spacing w:before="100" w:after="100" w:line="228" w:lineRule="auto"/>
        <w:ind w:left="1181" w:hanging="547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Уз сваку испоруку Добављач ће доставити отпремницу Купцу, потписану од стране овлашћеног лица Купца.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УГОВОРНА КАЗНА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6105FD" w:rsidRDefault="00977015" w:rsidP="00977015">
      <w:pPr>
        <w:widowControl w:val="0"/>
        <w:numPr>
          <w:ilvl w:val="1"/>
          <w:numId w:val="1"/>
        </w:numPr>
        <w:tabs>
          <w:tab w:val="left" w:pos="1170"/>
          <w:tab w:val="left" w:pos="7200"/>
        </w:tabs>
        <w:spacing w:before="120"/>
        <w:ind w:right="2" w:hanging="560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977015" w:rsidRPr="00977015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6105FD">
        <w:rPr>
          <w:rFonts w:eastAsia="Arial" w:cs="Arial"/>
          <w:color w:val="000000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214B2">
        <w:rPr>
          <w:rFonts w:eastAsia="Arial" w:cs="Arial"/>
          <w:color w:val="000000"/>
        </w:rPr>
        <w:t xml:space="preserve">.  </w:t>
      </w:r>
      <w:bookmarkStart w:id="1" w:name="_GoBack"/>
      <w:bookmarkEnd w:id="1"/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ВИША СИЛА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77015" w:rsidRPr="00F04A5B" w:rsidRDefault="00977015" w:rsidP="00977015">
      <w:pPr>
        <w:numPr>
          <w:ilvl w:val="0"/>
          <w:numId w:val="1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:rsidR="00977015" w:rsidRPr="001B6EDA" w:rsidRDefault="00977015" w:rsidP="00977015">
      <w:pPr>
        <w:widowControl w:val="0"/>
        <w:numPr>
          <w:ilvl w:val="1"/>
          <w:numId w:val="1"/>
        </w:numPr>
        <w:spacing w:after="60" w:line="230" w:lineRule="exact"/>
        <w:ind w:right="23" w:hanging="560"/>
        <w:rPr>
          <w:szCs w:val="20"/>
        </w:rPr>
      </w:pPr>
      <w:r>
        <w:rPr>
          <w:rFonts w:cs="Arial"/>
          <w:szCs w:val="20"/>
        </w:rPr>
        <w:t>Измене и допуне уговора могуће су у складу са чланом 158. - 161. Закона о јавним набавкама</w:t>
      </w:r>
      <w:r w:rsidRPr="001B6EDA">
        <w:rPr>
          <w:szCs w:val="20"/>
        </w:rPr>
        <w:t>.</w:t>
      </w:r>
    </w:p>
    <w:p w:rsidR="00977015" w:rsidRPr="00944B1D" w:rsidRDefault="00977015" w:rsidP="00977015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>
        <w:rPr>
          <w:rFonts w:cs="Arial"/>
          <w:szCs w:val="20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>
        <w:rPr>
          <w:szCs w:val="20"/>
        </w:rPr>
        <w:t>.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СПОРОВИ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8F4F31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 xml:space="preserve">РАСКИД УГОВОРА 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 xml:space="preserve">, </w:t>
      </w:r>
      <w:r w:rsidRPr="00F232B5">
        <w:rPr>
          <w:szCs w:val="20"/>
        </w:rPr>
        <w:t xml:space="preserve">у целости или за поједину партију. 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4214B2">
        <w:rPr>
          <w:rFonts w:eastAsia="Arial" w:cs="Arial"/>
          <w:color w:val="000000"/>
        </w:rPr>
        <w:t>. Раскид уговора захтева се пис</w:t>
      </w:r>
      <w:r>
        <w:rPr>
          <w:rFonts w:eastAsia="Arial" w:cs="Arial"/>
          <w:color w:val="000000"/>
        </w:rPr>
        <w:t>а</w:t>
      </w:r>
      <w:r w:rsidRPr="004214B2">
        <w:rPr>
          <w:rFonts w:eastAsia="Arial" w:cs="Arial"/>
          <w:color w:val="000000"/>
        </w:rPr>
        <w:t xml:space="preserve">ним путем, уз раскидни рок од 15 (петнаест) дана. 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77015" w:rsidRPr="00961975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630" w:right="23" w:hanging="403"/>
        <w:rPr>
          <w:rFonts w:eastAsia="Arial" w:cs="Arial"/>
          <w:color w:val="000000"/>
        </w:rPr>
      </w:pPr>
      <w:r w:rsidRPr="004214B2">
        <w:rPr>
          <w:rFonts w:eastAsia="Arial" w:cs="Arial"/>
          <w:b/>
          <w:color w:val="000000"/>
          <w:lang w:val="sr-Latn-RS"/>
        </w:rPr>
        <w:t xml:space="preserve"> </w:t>
      </w:r>
      <w:r w:rsidRPr="004214B2">
        <w:rPr>
          <w:rFonts w:eastAsia="Arial" w:cs="Arial"/>
          <w:b/>
          <w:color w:val="000000"/>
        </w:rPr>
        <w:t>СТУПАЊЕ НА СНАГУ УГОВОРА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</w:t>
      </w:r>
      <w:r w:rsidRPr="00006DBC">
        <w:rPr>
          <w:rFonts w:cs="Arial"/>
          <w:szCs w:val="20"/>
        </w:rPr>
        <w:t>закључује се даном потписивања обе уговорне стране и важи до испуњења уговорних обавеза</w:t>
      </w:r>
      <w:r w:rsidRPr="004214B2">
        <w:rPr>
          <w:rFonts w:eastAsia="Arial" w:cs="Arial"/>
          <w:color w:val="000000"/>
        </w:rPr>
        <w:t>.</w:t>
      </w:r>
    </w:p>
    <w:p w:rsidR="00977015" w:rsidRPr="004214B2" w:rsidRDefault="00977015" w:rsidP="00977015">
      <w:pPr>
        <w:widowControl w:val="0"/>
        <w:numPr>
          <w:ilvl w:val="0"/>
          <w:numId w:val="1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 </w:t>
      </w:r>
      <w:r w:rsidRPr="004214B2">
        <w:rPr>
          <w:rFonts w:eastAsia="Arial" w:cs="Arial"/>
          <w:b/>
          <w:color w:val="000000"/>
        </w:rPr>
        <w:t>ЗАВРШНЕ ОДРЕДБЕ</w:t>
      </w:r>
      <w:r w:rsidRPr="004214B2">
        <w:rPr>
          <w:rFonts w:eastAsia="Arial" w:cs="Arial"/>
          <w:color w:val="000000"/>
        </w:rPr>
        <w:t xml:space="preserve">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977015" w:rsidRPr="004214B2" w:rsidRDefault="00977015" w:rsidP="00977015">
      <w:pPr>
        <w:widowControl w:val="0"/>
        <w:numPr>
          <w:ilvl w:val="1"/>
          <w:numId w:val="1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4214B2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>
        <w:rPr>
          <w:rFonts w:eastAsia="Arial" w:cs="Arial"/>
          <w:bCs/>
          <w:color w:val="000000"/>
          <w:szCs w:val="20"/>
        </w:rPr>
        <w:t>лекова</w:t>
      </w:r>
      <w:r w:rsidRPr="004214B2">
        <w:rPr>
          <w:rFonts w:eastAsia="Arial" w:cs="Arial"/>
          <w:bCs/>
          <w:color w:val="000000"/>
          <w:szCs w:val="20"/>
        </w:rPr>
        <w:t xml:space="preserve"> са ценама</w:t>
      </w:r>
      <w:r w:rsidRPr="004214B2">
        <w:rPr>
          <w:rFonts w:eastAsia="Arial" w:cs="Arial"/>
          <w:color w:val="000000"/>
        </w:rPr>
        <w:t xml:space="preserve">. </w:t>
      </w:r>
    </w:p>
    <w:p w:rsidR="00977015" w:rsidRPr="004214B2" w:rsidRDefault="00977015" w:rsidP="00977015">
      <w:pPr>
        <w:widowControl w:val="0"/>
        <w:autoSpaceDE w:val="0"/>
        <w:autoSpaceDN w:val="0"/>
        <w:adjustRightInd w:val="0"/>
        <w:spacing w:before="120"/>
        <w:ind w:left="601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977015" w:rsidRDefault="00977015" w:rsidP="00977015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 w:val="22"/>
          <w:szCs w:val="20"/>
          <w:lang w:val="x-none" w:eastAsia="x-none"/>
        </w:rPr>
      </w:pPr>
    </w:p>
    <w:p w:rsidR="00F17930" w:rsidRDefault="00F17930"/>
    <w:sectPr w:rsidR="00F179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015"/>
    <w:rsid w:val="002F2A3D"/>
    <w:rsid w:val="00977015"/>
    <w:rsid w:val="00F1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AECFAE"/>
  <w15:chartTrackingRefBased/>
  <w15:docId w15:val="{D9B30EAC-5C28-42E5-B5AF-C5E009CA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701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71623-C226-4770-9906-08B2EC66B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1120</Words>
  <Characters>6385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2</cp:revision>
  <dcterms:created xsi:type="dcterms:W3CDTF">2021-06-29T12:21:00Z</dcterms:created>
  <dcterms:modified xsi:type="dcterms:W3CDTF">2021-06-29T12:26:00Z</dcterms:modified>
</cp:coreProperties>
</file>