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68" w:rsidRPr="004214B2" w:rsidRDefault="00711368" w:rsidP="00711368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:rsidR="00711368" w:rsidRPr="004214B2" w:rsidRDefault="00711368" w:rsidP="00711368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КУПАЦ:</w:t>
      </w:r>
    </w:p>
    <w:p w:rsidR="00711368" w:rsidRPr="004214B2" w:rsidRDefault="00711368" w:rsidP="00711368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11368" w:rsidRPr="004214B2" w:rsidRDefault="00711368" w:rsidP="00711368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Матични број: XXXX</w:t>
      </w:r>
    </w:p>
    <w:p w:rsidR="00711368" w:rsidRPr="004214B2" w:rsidRDefault="00711368" w:rsidP="00711368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ПИБ: XXXXX</w:t>
      </w:r>
    </w:p>
    <w:p w:rsidR="00711368" w:rsidRPr="004214B2" w:rsidRDefault="00711368" w:rsidP="00711368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711368" w:rsidRPr="004214B2" w:rsidRDefault="00711368" w:rsidP="00711368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Pr="004214B2">
        <w:rPr>
          <w:rFonts w:eastAsia="Times New Roman" w:cs="Arial"/>
          <w:szCs w:val="20"/>
          <w:lang w:val="en-US"/>
        </w:rPr>
        <w:t>(</w:t>
      </w:r>
      <w:r w:rsidRPr="004214B2">
        <w:rPr>
          <w:szCs w:val="20"/>
        </w:rPr>
        <w:t>у даљем тексту: Купац)</w:t>
      </w:r>
    </w:p>
    <w:p w:rsidR="00711368" w:rsidRPr="004214B2" w:rsidRDefault="00711368" w:rsidP="00711368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711368" w:rsidRPr="004214B2" w:rsidRDefault="00711368" w:rsidP="00711368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486095" w:rsidRPr="004214B2" w:rsidRDefault="00486095" w:rsidP="00486095">
      <w:pPr>
        <w:widowControl w:val="0"/>
        <w:spacing w:after="0"/>
        <w:ind w:left="567"/>
        <w:rPr>
          <w:b/>
        </w:rPr>
      </w:pPr>
      <w:r w:rsidRPr="004214B2">
        <w:rPr>
          <w:b/>
          <w:bCs/>
          <w:szCs w:val="20"/>
        </w:rPr>
        <w:t>ДОБАВЉАЧ:</w:t>
      </w:r>
    </w:p>
    <w:p w:rsidR="00486095" w:rsidRPr="00317FE3" w:rsidRDefault="00486095" w:rsidP="00486095">
      <w:pPr>
        <w:widowControl w:val="0"/>
        <w:spacing w:after="0"/>
        <w:ind w:left="567"/>
        <w:rPr>
          <w:rFonts w:cs="Arial"/>
          <w:szCs w:val="20"/>
          <w:lang w:val="sr-Latn-RS"/>
        </w:rPr>
      </w:pPr>
      <w:bookmarkStart w:id="0" w:name="_Hlk67910587"/>
      <w:r>
        <w:rPr>
          <w:rFonts w:cs="Arial"/>
          <w:b/>
          <w:szCs w:val="20"/>
          <w:lang w:val="sr-Latn-RS"/>
        </w:rPr>
        <w:t>PFIZER SRB d.o.o.</w:t>
      </w:r>
      <w:r w:rsidRPr="006F21EE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 xml:space="preserve">Трешњиног цвета </w:t>
      </w:r>
      <w:r w:rsidRPr="006F21EE">
        <w:rPr>
          <w:rFonts w:cs="Arial"/>
          <w:b/>
          <w:szCs w:val="20"/>
        </w:rPr>
        <w:t xml:space="preserve">бр. </w:t>
      </w:r>
      <w:r>
        <w:rPr>
          <w:rFonts w:cs="Arial"/>
          <w:b/>
          <w:szCs w:val="20"/>
        </w:rPr>
        <w:t>1</w:t>
      </w:r>
      <w:r w:rsidRPr="006F21EE">
        <w:rPr>
          <w:rFonts w:cs="Arial"/>
          <w:b/>
          <w:szCs w:val="20"/>
        </w:rPr>
        <w:t xml:space="preserve">, из </w:t>
      </w:r>
      <w:r>
        <w:rPr>
          <w:rFonts w:cs="Arial"/>
          <w:b/>
          <w:szCs w:val="20"/>
        </w:rPr>
        <w:t>Београда</w:t>
      </w:r>
      <w:r w:rsidRPr="006F21EE">
        <w:rPr>
          <w:rFonts w:cs="Arial"/>
          <w:b/>
          <w:szCs w:val="20"/>
        </w:rPr>
        <w:t xml:space="preserve">, кога заступа директор </w:t>
      </w:r>
      <w:r w:rsidR="00AF52F7" w:rsidRPr="00AF52F7">
        <w:rPr>
          <w:rFonts w:cs="Arial"/>
          <w:b/>
          <w:szCs w:val="20"/>
        </w:rPr>
        <w:t>Mohamed Moustafa Abdalla Mohamed Hammam</w:t>
      </w:r>
      <w:bookmarkStart w:id="1" w:name="_GoBack"/>
      <w:bookmarkEnd w:id="1"/>
    </w:p>
    <w:p w:rsidR="00486095" w:rsidRPr="00317FE3" w:rsidRDefault="00486095" w:rsidP="00486095">
      <w:pPr>
        <w:widowControl w:val="0"/>
        <w:spacing w:after="0"/>
        <w:ind w:left="567"/>
        <w:rPr>
          <w:rFonts w:cs="Arial"/>
          <w:szCs w:val="20"/>
          <w:lang w:val="sr-Latn-RS"/>
        </w:rPr>
      </w:pPr>
      <w:r w:rsidRPr="006F21EE">
        <w:rPr>
          <w:rFonts w:cs="Arial"/>
          <w:szCs w:val="20"/>
        </w:rPr>
        <w:t xml:space="preserve">Матични број: </w:t>
      </w:r>
      <w:r>
        <w:rPr>
          <w:rFonts w:cs="Arial"/>
          <w:szCs w:val="20"/>
          <w:lang w:val="sr-Latn-RS"/>
        </w:rPr>
        <w:t>07449330</w:t>
      </w:r>
    </w:p>
    <w:p w:rsidR="00486095" w:rsidRPr="00317FE3" w:rsidRDefault="00486095" w:rsidP="00486095">
      <w:pPr>
        <w:widowControl w:val="0"/>
        <w:spacing w:after="0"/>
        <w:ind w:left="567"/>
        <w:rPr>
          <w:rFonts w:cs="Arial"/>
          <w:szCs w:val="20"/>
          <w:lang w:val="sr-Latn-RS"/>
        </w:rPr>
      </w:pPr>
      <w:r w:rsidRPr="006F21EE">
        <w:rPr>
          <w:rFonts w:cs="Arial"/>
          <w:szCs w:val="20"/>
        </w:rPr>
        <w:t xml:space="preserve">ПИБ: </w:t>
      </w:r>
      <w:r>
        <w:rPr>
          <w:rFonts w:cs="Arial"/>
          <w:szCs w:val="20"/>
          <w:lang w:val="sr-Latn-RS"/>
        </w:rPr>
        <w:t>100832848</w:t>
      </w:r>
    </w:p>
    <w:p w:rsidR="00486095" w:rsidRPr="00B42B50" w:rsidRDefault="00486095" w:rsidP="00486095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Број рачуна: </w:t>
      </w:r>
      <w:r>
        <w:rPr>
          <w:rFonts w:cs="Arial"/>
          <w:szCs w:val="20"/>
          <w:lang w:val="sr-Latn-RS"/>
        </w:rPr>
        <w:t>205-2056-31</w:t>
      </w:r>
      <w:r w:rsidRPr="006F21EE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>Комерцијалне банке а.д.</w:t>
      </w:r>
    </w:p>
    <w:p w:rsidR="00486095" w:rsidRPr="006F21EE" w:rsidRDefault="00486095" w:rsidP="00486095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bookmarkEnd w:id="0"/>
    <w:p w:rsidR="00711368" w:rsidRPr="004214B2" w:rsidRDefault="00711368" w:rsidP="00711368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711368" w:rsidRPr="004214B2" w:rsidRDefault="00711368" w:rsidP="00711368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</w:rPr>
        <w:t>Дана __.__.____. године з</w:t>
      </w:r>
      <w:r w:rsidRPr="004214B2">
        <w:rPr>
          <w:rFonts w:eastAsia="Times New Roman" w:cs="Arial"/>
          <w:szCs w:val="20"/>
          <w:lang w:val="en-US"/>
        </w:rPr>
        <w:t>акључују</w:t>
      </w:r>
    </w:p>
    <w:p w:rsidR="00711368" w:rsidRPr="004214B2" w:rsidRDefault="00711368" w:rsidP="00711368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711368" w:rsidRPr="004214B2" w:rsidRDefault="00711368" w:rsidP="00711368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711368" w:rsidRPr="004214B2" w:rsidRDefault="00711368" w:rsidP="00711368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>ЗА ЛЕЧЕЊЕ РЕТКИХ БОЛЕСТИ КОЈИ СЕ ФИНАНСИРАЈУ ИЗ СРЕДСТАВА ОБАВЕЗНОГ ЗДРАВСТВЕНОГ ОСИГУРАЊА</w:t>
      </w:r>
      <w:r w:rsidRPr="004214B2">
        <w:rPr>
          <w:rFonts w:eastAsia="Arial" w:cs="Arial"/>
          <w:b/>
          <w:color w:val="000000"/>
          <w:szCs w:val="20"/>
        </w:rPr>
        <w:t xml:space="preserve"> </w:t>
      </w:r>
    </w:p>
    <w:p w:rsidR="00711368" w:rsidRDefault="00711368" w:rsidP="00711368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>ЗА ПАРТИЈУ/Е _______</w:t>
      </w:r>
    </w:p>
    <w:p w:rsidR="00711368" w:rsidRDefault="00711368" w:rsidP="00711368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КПП________</w:t>
      </w:r>
    </w:p>
    <w:p w:rsidR="00711368" w:rsidRPr="004214B2" w:rsidRDefault="00711368" w:rsidP="00711368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711368" w:rsidRPr="004214B2" w:rsidRDefault="00711368" w:rsidP="00711368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:rsidR="00711368" w:rsidRPr="004214B2" w:rsidRDefault="00711368" w:rsidP="00711368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711368" w:rsidRPr="004214B2" w:rsidRDefault="00711368" w:rsidP="00711368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404-1-110/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1-11</w:t>
      </w:r>
      <w:r w:rsidRPr="004214B2">
        <w:rPr>
          <w:rFonts w:eastAsia="Arial" w:cs="Arial"/>
          <w:color w:val="000000"/>
        </w:rPr>
        <w:t xml:space="preserve">, </w:t>
      </w:r>
    </w:p>
    <w:p w:rsidR="00711368" w:rsidRPr="004214B2" w:rsidRDefault="00711368" w:rsidP="00711368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 w:rsidR="00486095">
        <w:rPr>
          <w:rFonts w:eastAsia="Arial" w:cs="Arial"/>
          <w:color w:val="000000"/>
          <w:lang w:val="sr-Latn-RS"/>
        </w:rPr>
        <w:t xml:space="preserve">Pfizer SRB d.o.o. </w:t>
      </w:r>
      <w:r w:rsidRPr="004214B2">
        <w:rPr>
          <w:rFonts w:eastAsia="Arial" w:cs="Arial"/>
          <w:color w:val="000000"/>
        </w:rPr>
        <w:t>на основу Одлуке бр.</w:t>
      </w:r>
      <w:r w:rsidR="00486095">
        <w:rPr>
          <w:rFonts w:eastAsia="Arial" w:cs="Arial"/>
          <w:color w:val="000000"/>
          <w:lang w:val="sr-Latn-RS"/>
        </w:rPr>
        <w:t xml:space="preserve"> 404-1-11/21-32 </w:t>
      </w:r>
      <w:r w:rsidRPr="004214B2">
        <w:rPr>
          <w:rFonts w:eastAsia="Arial" w:cs="Arial"/>
          <w:color w:val="000000"/>
        </w:rPr>
        <w:t xml:space="preserve">од </w:t>
      </w:r>
      <w:r w:rsidR="00486095">
        <w:rPr>
          <w:rFonts w:eastAsia="Arial" w:cs="Arial"/>
          <w:color w:val="000000"/>
          <w:lang w:val="sr-Latn-RS"/>
        </w:rPr>
        <w:t>23</w:t>
      </w:r>
      <w:r w:rsidRPr="004214B2">
        <w:rPr>
          <w:rFonts w:eastAsia="Arial" w:cs="Arial"/>
          <w:color w:val="000000"/>
        </w:rPr>
        <w:t>.</w:t>
      </w:r>
      <w:r w:rsidR="00486095">
        <w:rPr>
          <w:rFonts w:eastAsia="Arial" w:cs="Arial"/>
          <w:color w:val="000000"/>
          <w:lang w:val="sr-Latn-RS"/>
        </w:rPr>
        <w:t>06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>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 xml:space="preserve">. године,  </w:t>
      </w:r>
    </w:p>
    <w:p w:rsidR="00711368" w:rsidRPr="004214B2" w:rsidRDefault="00711368" w:rsidP="00711368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486095">
        <w:rPr>
          <w:rFonts w:eastAsia="Arial" w:cs="Arial"/>
          <w:color w:val="000000"/>
          <w:lang w:val="sr-Latn-RS"/>
        </w:rPr>
        <w:t>37-3/21</w:t>
      </w:r>
      <w:r w:rsidRPr="004214B2">
        <w:rPr>
          <w:rFonts w:eastAsia="Arial" w:cs="Arial"/>
          <w:color w:val="000000"/>
        </w:rPr>
        <w:t xml:space="preserve"> од </w:t>
      </w:r>
      <w:r w:rsidR="00486095">
        <w:rPr>
          <w:rFonts w:eastAsia="Arial" w:cs="Arial"/>
          <w:color w:val="000000"/>
          <w:lang w:val="sr-Latn-RS"/>
        </w:rPr>
        <w:t>25</w:t>
      </w:r>
      <w:r w:rsidRPr="004214B2">
        <w:rPr>
          <w:rFonts w:eastAsia="Arial" w:cs="Arial"/>
          <w:color w:val="000000"/>
        </w:rPr>
        <w:t>.</w:t>
      </w:r>
      <w:r w:rsidR="00486095">
        <w:rPr>
          <w:rFonts w:eastAsia="Arial" w:cs="Arial"/>
          <w:color w:val="000000"/>
          <w:lang w:val="sr-Latn-RS"/>
        </w:rPr>
        <w:t>06</w:t>
      </w:r>
      <w:r>
        <w:rPr>
          <w:rFonts w:eastAsia="Arial" w:cs="Arial"/>
          <w:color w:val="000000"/>
        </w:rPr>
        <w:t>.202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>. године</w:t>
      </w:r>
      <w:r>
        <w:rPr>
          <w:rFonts w:eastAsia="Arial" w:cs="Arial"/>
          <w:color w:val="000000"/>
          <w:lang w:val="en-US"/>
        </w:rPr>
        <w:t xml:space="preserve"> </w:t>
      </w:r>
      <w:r w:rsidRPr="00006DBC">
        <w:rPr>
          <w:rFonts w:cs="Arial"/>
          <w:szCs w:val="20"/>
        </w:rPr>
        <w:t>(у даљем тексту: Оквирни спор</w:t>
      </w:r>
      <w:r w:rsidR="00587FB4">
        <w:rPr>
          <w:rFonts w:cs="Arial"/>
          <w:szCs w:val="20"/>
          <w:lang w:val="sr-Latn-RS"/>
        </w:rPr>
        <w:t>a</w:t>
      </w:r>
      <w:r w:rsidRPr="00006DBC">
        <w:rPr>
          <w:rFonts w:cs="Arial"/>
          <w:szCs w:val="20"/>
        </w:rPr>
        <w:t>зум)</w:t>
      </w:r>
      <w:r w:rsidRPr="004214B2">
        <w:rPr>
          <w:rFonts w:eastAsia="Arial" w:cs="Arial"/>
          <w:color w:val="000000"/>
        </w:rPr>
        <w:t xml:space="preserve">,  </w:t>
      </w:r>
    </w:p>
    <w:p w:rsidR="00711368" w:rsidRPr="004214B2" w:rsidRDefault="00711368" w:rsidP="00711368">
      <w:pPr>
        <w:widowControl w:val="0"/>
        <w:numPr>
          <w:ilvl w:val="1"/>
          <w:numId w:val="1"/>
        </w:numPr>
        <w:spacing w:before="60" w:afterLines="60" w:after="144" w:line="228" w:lineRule="auto"/>
        <w:ind w:left="1276" w:hanging="72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711368" w:rsidRPr="004214B2" w:rsidRDefault="00711368" w:rsidP="00711368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ПРЕДМЕТ УГОВОРА</w:t>
      </w:r>
      <w:r w:rsidRPr="004214B2">
        <w:rPr>
          <w:rFonts w:eastAsia="Arial" w:cs="Arial"/>
          <w:color w:val="000000"/>
        </w:rPr>
        <w:t xml:space="preserve"> </w:t>
      </w:r>
    </w:p>
    <w:p w:rsidR="00711368" w:rsidRPr="004214B2" w:rsidRDefault="00711368" w:rsidP="00711368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која се налази у </w:t>
      </w:r>
      <w:r>
        <w:rPr>
          <w:rFonts w:eastAsia="Arial" w:cs="Arial"/>
          <w:color w:val="000000"/>
        </w:rPr>
        <w:t>п</w:t>
      </w:r>
      <w:r w:rsidRPr="004214B2">
        <w:rPr>
          <w:rFonts w:eastAsia="Arial" w:cs="Arial"/>
          <w:color w:val="000000"/>
        </w:rPr>
        <w:t xml:space="preserve">рилогу овог уговора и чини његов саставни део.  </w:t>
      </w:r>
    </w:p>
    <w:p w:rsidR="00711368" w:rsidRDefault="00711368" w:rsidP="00711368">
      <w:pPr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486095" w:rsidRPr="004214B2" w:rsidRDefault="00486095" w:rsidP="00486095">
      <w:pPr>
        <w:spacing w:after="135" w:line="228" w:lineRule="auto"/>
        <w:ind w:right="2"/>
        <w:rPr>
          <w:rFonts w:eastAsia="Arial" w:cs="Arial"/>
          <w:color w:val="000000"/>
        </w:rPr>
      </w:pPr>
    </w:p>
    <w:p w:rsidR="00711368" w:rsidRPr="004214B2" w:rsidRDefault="00711368" w:rsidP="00711368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 xml:space="preserve">  </w:t>
      </w:r>
      <w:r w:rsidRPr="004214B2">
        <w:rPr>
          <w:rFonts w:eastAsia="Arial" w:cs="Arial"/>
          <w:b/>
          <w:color w:val="000000"/>
        </w:rPr>
        <w:t>ЦЕНА И ПЛАЋАЊЕ</w:t>
      </w:r>
      <w:r w:rsidRPr="004214B2">
        <w:rPr>
          <w:rFonts w:eastAsia="Arial" w:cs="Arial"/>
          <w:color w:val="000000"/>
        </w:rPr>
        <w:t xml:space="preserve"> </w:t>
      </w:r>
    </w:p>
    <w:p w:rsidR="00711368" w:rsidRPr="004214B2" w:rsidRDefault="00711368" w:rsidP="00711368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Цене из овог Уговора су јединичне цене наведене </w:t>
      </w:r>
      <w:r>
        <w:rPr>
          <w:rFonts w:eastAsia="Arial" w:cs="Arial"/>
          <w:color w:val="000000"/>
        </w:rPr>
        <w:t xml:space="preserve">у </w:t>
      </w:r>
      <w:r w:rsidRPr="004214B2">
        <w:rPr>
          <w:rFonts w:eastAsia="Arial" w:cs="Arial"/>
          <w:color w:val="000000"/>
        </w:rPr>
        <w:t xml:space="preserve">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1),</w:t>
      </w:r>
      <w:r w:rsidRPr="004214B2">
        <w:rPr>
          <w:rFonts w:eastAsia="Arial" w:cs="Arial"/>
          <w:color w:val="000000"/>
        </w:rPr>
        <w:t xml:space="preserve"> које одговарају ценама из оквирног споразума. </w:t>
      </w:r>
    </w:p>
    <w:p w:rsidR="00711368" w:rsidRDefault="00711368" w:rsidP="00711368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Фонд</w:t>
      </w:r>
      <w:r w:rsidRPr="004214B2">
        <w:rPr>
          <w:rFonts w:eastAsia="Arial" w:cs="Arial"/>
          <w:color w:val="000000"/>
        </w:rPr>
        <w:t xml:space="preserve"> плаћа</w:t>
      </w:r>
      <w:r>
        <w:rPr>
          <w:rFonts w:eastAsia="Arial" w:cs="Arial"/>
          <w:color w:val="000000"/>
        </w:rPr>
        <w:t>, у име и за рачун Купца,</w:t>
      </w:r>
      <w:r w:rsidRPr="004214B2">
        <w:rPr>
          <w:rFonts w:eastAsia="Arial" w:cs="Arial"/>
          <w:color w:val="000000"/>
        </w:rPr>
        <w:t xml:space="preserve"> испоручене количине по уговореним јединичним ценама, увећаним за износ ПДВ-а, у року од 90 дана од дана пријема фактуре.</w:t>
      </w:r>
      <w:r>
        <w:rPr>
          <w:rFonts w:eastAsia="Arial" w:cs="Arial"/>
          <w:color w:val="000000"/>
        </w:rPr>
        <w:t xml:space="preserve"> Добављач је у обавези да за испоручене лекове један примерак отпремнице и фактуре, односно отпремнице-фактуре достави у електронској форми надлежној филијали Фонда.</w:t>
      </w:r>
      <w:r w:rsidRPr="004214B2">
        <w:rPr>
          <w:rFonts w:eastAsia="Arial" w:cs="Arial"/>
          <w:color w:val="000000"/>
        </w:rPr>
        <w:t xml:space="preserve">  </w:t>
      </w:r>
    </w:p>
    <w:p w:rsidR="00711368" w:rsidRPr="00B77865" w:rsidRDefault="00711368" w:rsidP="00711368">
      <w:pPr>
        <w:widowControl w:val="0"/>
        <w:numPr>
          <w:ilvl w:val="1"/>
          <w:numId w:val="1"/>
        </w:numPr>
        <w:spacing w:after="135" w:line="228" w:lineRule="auto"/>
        <w:ind w:right="2" w:hanging="550"/>
        <w:rPr>
          <w:rFonts w:eastAsia="Arial" w:cs="Arial"/>
          <w:color w:val="000000"/>
        </w:rPr>
      </w:pPr>
      <w:r w:rsidRPr="00B77865">
        <w:rPr>
          <w:rFonts w:eastAsia="Arial" w:cs="Arial"/>
          <w:color w:val="000000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</w:t>
      </w:r>
      <w:r>
        <w:rPr>
          <w:rFonts w:eastAsia="Arial" w:cs="Arial"/>
          <w:color w:val="000000"/>
        </w:rPr>
        <w:t>.</w:t>
      </w:r>
    </w:p>
    <w:p w:rsidR="00711368" w:rsidRPr="004214B2" w:rsidRDefault="00711368" w:rsidP="00711368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06DBC">
        <w:rPr>
          <w:rFonts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</w:t>
      </w:r>
      <w:r>
        <w:rPr>
          <w:rFonts w:cs="Arial"/>
          <w:szCs w:val="20"/>
        </w:rPr>
        <w:t>.</w:t>
      </w:r>
    </w:p>
    <w:p w:rsidR="00711368" w:rsidRDefault="00711368" w:rsidP="00711368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Oбавезе које доспевају </w:t>
      </w:r>
      <w:r w:rsidRPr="00D06385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4214B2">
        <w:rPr>
          <w:rFonts w:eastAsia="Arial" w:cs="Arial"/>
          <w:color w:val="000000"/>
        </w:rPr>
        <w:t xml:space="preserve">.  </w:t>
      </w:r>
    </w:p>
    <w:p w:rsidR="00711368" w:rsidRPr="008F4F31" w:rsidRDefault="00711368" w:rsidP="00711368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 xml:space="preserve">Уговорена цена мења се у случају да због измене Одлуке о највишим ценама лекова за употребу у хуманој медицини, чији је режим издавања на </w:t>
      </w:r>
      <w:r w:rsidRPr="008F4F31">
        <w:t>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711368" w:rsidRPr="004214B2" w:rsidRDefault="00711368" w:rsidP="00711368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711368" w:rsidRDefault="00711368" w:rsidP="00711368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са урачунатим ПДВ-ом и износи ______________ динара. </w:t>
      </w:r>
    </w:p>
    <w:p w:rsidR="00711368" w:rsidRPr="008F4F31" w:rsidRDefault="00711368" w:rsidP="00711368">
      <w:pPr>
        <w:widowControl w:val="0"/>
        <w:spacing w:after="135" w:line="228" w:lineRule="auto"/>
        <w:ind w:left="1560" w:right="2" w:hanging="993"/>
        <w:rPr>
          <w:rFonts w:eastAsia="Arial" w:cs="Arial"/>
          <w:b/>
          <w:i/>
          <w:color w:val="000000"/>
        </w:rPr>
      </w:pPr>
      <w:r w:rsidRPr="008F4F31">
        <w:rPr>
          <w:rFonts w:eastAsia="Arial" w:cs="Arial"/>
          <w:b/>
          <w:i/>
          <w:color w:val="000000"/>
        </w:rPr>
        <w:t>Напомена: (уколико је предмет уговора само лек, односно лекови који нису регистрова</w:t>
      </w:r>
      <w:r>
        <w:rPr>
          <w:rFonts w:eastAsia="Arial" w:cs="Arial"/>
          <w:b/>
          <w:i/>
          <w:color w:val="000000"/>
        </w:rPr>
        <w:t>ни у Републици Србији, тачка 3.6</w:t>
      </w:r>
      <w:r w:rsidRPr="008F4F31">
        <w:rPr>
          <w:rFonts w:eastAsia="Arial" w:cs="Arial"/>
          <w:b/>
          <w:i/>
          <w:color w:val="000000"/>
        </w:rPr>
        <w:t>. се брише)</w:t>
      </w:r>
    </w:p>
    <w:p w:rsidR="00711368" w:rsidRPr="004214B2" w:rsidRDefault="00711368" w:rsidP="00711368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ИСПОРУКА  </w:t>
      </w:r>
    </w:p>
    <w:p w:rsidR="00711368" w:rsidRDefault="00711368" w:rsidP="00711368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633E6">
        <w:rPr>
          <w:szCs w:val="20"/>
        </w:rPr>
        <w:t>Испорука је сукцесивна и врши се према потребама Купца</w:t>
      </w:r>
      <w:r>
        <w:rPr>
          <w:szCs w:val="20"/>
        </w:rPr>
        <w:t>.</w:t>
      </w:r>
    </w:p>
    <w:p w:rsidR="00711368" w:rsidRPr="004214B2" w:rsidRDefault="00711368" w:rsidP="00711368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>, из члана 2. овог уговора испоручити Купцу према потребама Купца, и то у року о</w:t>
      </w:r>
      <w:r w:rsidR="00486095">
        <w:rPr>
          <w:rFonts w:eastAsia="Arial" w:cs="Arial"/>
          <w:color w:val="000000"/>
        </w:rPr>
        <w:t xml:space="preserve">д </w:t>
      </w:r>
      <w:r w:rsidRPr="004214B2">
        <w:rPr>
          <w:rFonts w:eastAsia="Arial" w:cs="Arial"/>
          <w:color w:val="000000"/>
        </w:rPr>
        <w:t xml:space="preserve"> </w:t>
      </w:r>
      <w:r w:rsidR="00486095" w:rsidRPr="00486095">
        <w:rPr>
          <w:rFonts w:eastAsia="Arial" w:cs="Arial"/>
          <w:color w:val="000000"/>
        </w:rPr>
        <w:t>72 сата од дана пријема писменог захтева купца</w:t>
      </w:r>
      <w:r w:rsidR="00486095">
        <w:rPr>
          <w:rFonts w:eastAsia="Arial" w:cs="Arial"/>
          <w:color w:val="000000"/>
        </w:rPr>
        <w:t>.</w:t>
      </w:r>
    </w:p>
    <w:p w:rsidR="00711368" w:rsidRDefault="00711368" w:rsidP="00711368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Место испоруке је ____________ </w:t>
      </w:r>
      <w:r w:rsidRPr="004214B2">
        <w:rPr>
          <w:rFonts w:eastAsia="Arial" w:cs="Arial"/>
          <w:i/>
          <w:color w:val="000000"/>
        </w:rPr>
        <w:t>(унети место испоруке)</w:t>
      </w:r>
      <w:r w:rsidRPr="004214B2">
        <w:rPr>
          <w:rFonts w:eastAsia="Arial" w:cs="Arial"/>
          <w:color w:val="000000"/>
        </w:rPr>
        <w:t xml:space="preserve">.  </w:t>
      </w:r>
    </w:p>
    <w:p w:rsidR="00711368" w:rsidRDefault="00711368" w:rsidP="00711368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Уз сваку испоруку Добављач ће доставити отпремницу Купцу, потписану од стране овлашћеног лица Купца.</w:t>
      </w:r>
    </w:p>
    <w:p w:rsidR="00711368" w:rsidRPr="004214B2" w:rsidRDefault="00711368" w:rsidP="00711368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УГОВОРНА КАЗНА</w:t>
      </w:r>
      <w:r w:rsidRPr="004214B2">
        <w:rPr>
          <w:rFonts w:eastAsia="Arial" w:cs="Arial"/>
          <w:color w:val="000000"/>
        </w:rPr>
        <w:t xml:space="preserve"> </w:t>
      </w:r>
    </w:p>
    <w:p w:rsidR="00711368" w:rsidRPr="006105FD" w:rsidRDefault="00711368" w:rsidP="00711368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spacing w:before="120"/>
        <w:ind w:right="2" w:hanging="560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</w:t>
      </w:r>
      <w:r w:rsidRPr="006105FD">
        <w:rPr>
          <w:rFonts w:eastAsia="Arial" w:cs="Arial"/>
          <w:color w:val="000000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711368" w:rsidRPr="00486095" w:rsidRDefault="00711368" w:rsidP="00711368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214B2">
        <w:rPr>
          <w:rFonts w:eastAsia="Arial" w:cs="Arial"/>
          <w:color w:val="000000"/>
        </w:rPr>
        <w:t xml:space="preserve">.  </w:t>
      </w:r>
    </w:p>
    <w:p w:rsidR="00711368" w:rsidRPr="004214B2" w:rsidRDefault="00711368" w:rsidP="00711368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:rsidR="00711368" w:rsidRPr="004214B2" w:rsidRDefault="00711368" w:rsidP="00711368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711368" w:rsidRPr="004214B2" w:rsidRDefault="00711368" w:rsidP="00711368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711368" w:rsidRPr="00F04A5B" w:rsidRDefault="00711368" w:rsidP="00711368">
      <w:pPr>
        <w:numPr>
          <w:ilvl w:val="0"/>
          <w:numId w:val="1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:rsidR="00711368" w:rsidRPr="001B6EDA" w:rsidRDefault="00711368" w:rsidP="00711368">
      <w:pPr>
        <w:widowControl w:val="0"/>
        <w:numPr>
          <w:ilvl w:val="1"/>
          <w:numId w:val="1"/>
        </w:numPr>
        <w:spacing w:after="60" w:line="230" w:lineRule="exact"/>
        <w:ind w:right="23" w:hanging="560"/>
        <w:rPr>
          <w:szCs w:val="20"/>
        </w:rPr>
      </w:pP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</w:t>
      </w:r>
      <w:r w:rsidRPr="001B6EDA">
        <w:rPr>
          <w:szCs w:val="20"/>
        </w:rPr>
        <w:t>.</w:t>
      </w:r>
    </w:p>
    <w:p w:rsidR="00711368" w:rsidRPr="00944B1D" w:rsidRDefault="00711368" w:rsidP="00711368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>
        <w:rPr>
          <w:rFonts w:cs="Arial"/>
          <w:szCs w:val="20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>
        <w:rPr>
          <w:szCs w:val="20"/>
        </w:rPr>
        <w:t>.</w:t>
      </w:r>
    </w:p>
    <w:p w:rsidR="00711368" w:rsidRPr="004214B2" w:rsidRDefault="00711368" w:rsidP="00711368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СПОРОВИ</w:t>
      </w:r>
      <w:r w:rsidRPr="004214B2">
        <w:rPr>
          <w:rFonts w:eastAsia="Arial" w:cs="Arial"/>
          <w:color w:val="000000"/>
        </w:rPr>
        <w:t xml:space="preserve"> </w:t>
      </w:r>
    </w:p>
    <w:p w:rsidR="00711368" w:rsidRPr="008F4F31" w:rsidRDefault="00711368" w:rsidP="00711368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711368" w:rsidRPr="004214B2" w:rsidRDefault="00711368" w:rsidP="00711368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:rsidR="00711368" w:rsidRPr="004214B2" w:rsidRDefault="00711368" w:rsidP="00711368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 xml:space="preserve">, </w:t>
      </w:r>
      <w:r w:rsidRPr="00F232B5">
        <w:rPr>
          <w:szCs w:val="20"/>
        </w:rPr>
        <w:t xml:space="preserve">у целости или за поједину партију. 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4214B2">
        <w:rPr>
          <w:rFonts w:eastAsia="Arial" w:cs="Arial"/>
          <w:color w:val="000000"/>
        </w:rPr>
        <w:t>. Раскид уговора захтева се пис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ним путем, уз раскидни рок од 15 (петнаест) дана.  </w:t>
      </w:r>
    </w:p>
    <w:p w:rsidR="00711368" w:rsidRPr="004214B2" w:rsidRDefault="00711368" w:rsidP="00711368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711368" w:rsidRPr="004214B2" w:rsidRDefault="00711368" w:rsidP="00711368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711368" w:rsidRPr="00961975" w:rsidRDefault="00711368" w:rsidP="00711368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711368" w:rsidRPr="004214B2" w:rsidRDefault="00711368" w:rsidP="00711368">
      <w:pPr>
        <w:widowControl w:val="0"/>
        <w:numPr>
          <w:ilvl w:val="0"/>
          <w:numId w:val="1"/>
        </w:numPr>
        <w:spacing w:before="160" w:after="160" w:line="230" w:lineRule="atLeast"/>
        <w:ind w:left="630" w:right="23" w:hanging="403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 w:rsidRPr="004214B2">
        <w:rPr>
          <w:rFonts w:eastAsia="Arial" w:cs="Arial"/>
          <w:b/>
          <w:color w:val="000000"/>
        </w:rPr>
        <w:t>СТУПАЊЕ НА СНАГУ УГОВОРА</w:t>
      </w:r>
      <w:r w:rsidRPr="004214B2">
        <w:rPr>
          <w:rFonts w:eastAsia="Arial" w:cs="Arial"/>
          <w:color w:val="000000"/>
        </w:rPr>
        <w:t xml:space="preserve"> </w:t>
      </w:r>
    </w:p>
    <w:p w:rsidR="00711368" w:rsidRPr="004214B2" w:rsidRDefault="00711368" w:rsidP="00711368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 w:rsidRPr="00006DBC">
        <w:rPr>
          <w:rFonts w:cs="Arial"/>
          <w:szCs w:val="20"/>
        </w:rPr>
        <w:t>закључује се даном потписивања обе уговорне стране и важи до испуњења уговорних обавеза</w:t>
      </w:r>
      <w:r w:rsidRPr="004214B2">
        <w:rPr>
          <w:rFonts w:eastAsia="Arial" w:cs="Arial"/>
          <w:color w:val="000000"/>
        </w:rPr>
        <w:t>.</w:t>
      </w:r>
    </w:p>
    <w:p w:rsidR="00711368" w:rsidRPr="004214B2" w:rsidRDefault="00711368" w:rsidP="00711368">
      <w:pPr>
        <w:widowControl w:val="0"/>
        <w:numPr>
          <w:ilvl w:val="0"/>
          <w:numId w:val="1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:rsidR="00711368" w:rsidRPr="004214B2" w:rsidRDefault="00711368" w:rsidP="00711368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711368" w:rsidRPr="004214B2" w:rsidRDefault="00711368" w:rsidP="00711368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са ценама</w:t>
      </w:r>
      <w:r w:rsidRPr="004214B2">
        <w:rPr>
          <w:rFonts w:eastAsia="Arial" w:cs="Arial"/>
          <w:color w:val="000000"/>
        </w:rPr>
        <w:t xml:space="preserve">. </w:t>
      </w:r>
    </w:p>
    <w:p w:rsidR="00711368" w:rsidRPr="004214B2" w:rsidRDefault="00711368" w:rsidP="00711368">
      <w:pPr>
        <w:widowControl w:val="0"/>
        <w:autoSpaceDE w:val="0"/>
        <w:autoSpaceDN w:val="0"/>
        <w:adjustRightInd w:val="0"/>
        <w:spacing w:before="120"/>
        <w:ind w:left="601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711368" w:rsidRDefault="00711368" w:rsidP="0071136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711368" w:rsidRDefault="00711368" w:rsidP="0071136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F17930" w:rsidRDefault="00F17930"/>
    <w:sectPr w:rsidR="00F17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68"/>
    <w:rsid w:val="00486095"/>
    <w:rsid w:val="00587FB4"/>
    <w:rsid w:val="00711368"/>
    <w:rsid w:val="00AF52F7"/>
    <w:rsid w:val="00F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2706D-3FBD-4DDC-8DFD-1A5862EE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68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2</cp:revision>
  <dcterms:created xsi:type="dcterms:W3CDTF">2022-02-25T09:43:00Z</dcterms:created>
  <dcterms:modified xsi:type="dcterms:W3CDTF">2022-02-25T09:43:00Z</dcterms:modified>
</cp:coreProperties>
</file>