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CE7956" w:rsidRPr="00CA4E07" w:rsidRDefault="00CE7956" w:rsidP="00CE795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637271" w:rsidRDefault="00637271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571728" w:rsidRPr="00E37F17" w:rsidRDefault="00571728" w:rsidP="005717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INO-PHARM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Бојана Петковић и </w:t>
      </w:r>
      <w:r>
        <w:rPr>
          <w:rFonts w:ascii="Arial" w:eastAsia="Calibri" w:hAnsi="Arial" w:cs="Times New Roman"/>
          <w:b/>
          <w:sz w:val="20"/>
          <w:lang w:val="sr-Latn-RS"/>
        </w:rPr>
        <w:t>Joachim Sowada</w:t>
      </w:r>
    </w:p>
    <w:p w:rsidR="00571728" w:rsidRPr="00F20606" w:rsidRDefault="00571728" w:rsidP="005717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E37F17">
        <w:rPr>
          <w:rFonts w:ascii="Arial" w:eastAsia="Calibri" w:hAnsi="Arial" w:cs="Times New Roman"/>
          <w:sz w:val="20"/>
          <w:lang w:val="sr-Cyrl-RS"/>
        </w:rPr>
        <w:t>17345664</w:t>
      </w:r>
    </w:p>
    <w:p w:rsidR="00571728" w:rsidRPr="00F20606" w:rsidRDefault="00571728" w:rsidP="005717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E37F17">
        <w:rPr>
          <w:rFonts w:ascii="Arial" w:eastAsia="Calibri" w:hAnsi="Arial" w:cs="Times New Roman"/>
          <w:sz w:val="20"/>
          <w:lang w:val="sr-Cyrl-RS"/>
        </w:rPr>
        <w:t>101743912</w:t>
      </w:r>
    </w:p>
    <w:p w:rsidR="00571728" w:rsidRPr="00F20606" w:rsidRDefault="00571728" w:rsidP="005717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>
        <w:rPr>
          <w:rFonts w:ascii="Arial" w:eastAsia="Calibri" w:hAnsi="Arial" w:cs="Times New Roman"/>
          <w:sz w:val="20"/>
          <w:lang w:val="sr-Cyrl-RS"/>
        </w:rPr>
        <w:t>330-4010943-13</w:t>
      </w:r>
      <w:r w:rsidRPr="003B21D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CE7956" w:rsidRPr="00CA4E07" w:rsidRDefault="00571728" w:rsidP="0057172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E7956" w:rsidRPr="00EE5294" w:rsidRDefault="00CE7956" w:rsidP="00CE7956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b/>
          <w:sz w:val="20"/>
          <w:szCs w:val="20"/>
          <w:lang w:val="sr-Cyrl-RS"/>
        </w:rPr>
        <w:t>-ПОНОВЉЕНИ ПОСТУПАК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E7956" w:rsidRPr="00CA4E07" w:rsidRDefault="00660D46" w:rsidP="00CE795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CE7956"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35E29">
        <w:rPr>
          <w:rFonts w:ascii="Arial" w:eastAsia="Times New Roman" w:hAnsi="Arial" w:cs="Arial"/>
          <w:b/>
          <w:bCs/>
          <w:sz w:val="20"/>
          <w:szCs w:val="20"/>
        </w:rPr>
        <w:t>8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CE7956" w:rsidRPr="00966FF9" w:rsidRDefault="00CE7956" w:rsidP="00CE795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966FF9">
        <w:rPr>
          <w:rFonts w:ascii="Arial" w:eastAsia="Times New Roman" w:hAnsi="Arial" w:cs="Arial"/>
          <w:sz w:val="20"/>
          <w:szCs w:val="20"/>
        </w:rPr>
        <w:t xml:space="preserve">набавке </w:t>
      </w:r>
      <w:r w:rsidRPr="00966FF9"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лекова-поновљени поступак</w:t>
      </w:r>
      <w:r w:rsidRPr="00966FF9">
        <w:rPr>
          <w:rFonts w:ascii="Arial" w:eastAsia="Times New Roman" w:hAnsi="Arial" w:cs="Arial"/>
          <w:sz w:val="20"/>
          <w:szCs w:val="20"/>
        </w:rPr>
        <w:t>, бр. 404-1-110/</w:t>
      </w:r>
      <w:r w:rsidRPr="00966FF9">
        <w:rPr>
          <w:rFonts w:ascii="Arial" w:eastAsia="Times New Roman" w:hAnsi="Arial" w:cs="Arial"/>
          <w:sz w:val="20"/>
          <w:szCs w:val="20"/>
          <w:lang w:val="sr-Cyrl-RS"/>
        </w:rPr>
        <w:t>21-64</w:t>
      </w:r>
      <w:r w:rsidRPr="00966F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E7956" w:rsidRPr="00CA4E07" w:rsidRDefault="00660D46" w:rsidP="00660D4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C35E29">
        <w:rPr>
          <w:rFonts w:ascii="Arial" w:hAnsi="Arial" w:cs="Arial"/>
          <w:sz w:val="20"/>
          <w:szCs w:val="20"/>
          <w:lang w:val="sr-Latn-RS"/>
        </w:rPr>
        <w:t>Ino-pharm</w:t>
      </w:r>
      <w:r>
        <w:rPr>
          <w:rFonts w:ascii="Arial" w:hAnsi="Arial" w:cs="Arial"/>
          <w:sz w:val="20"/>
          <w:szCs w:val="20"/>
          <w:lang w:val="sr-Latn-RS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404-1-63/21-14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>
        <w:rPr>
          <w:rFonts w:ascii="Arial" w:eastAsia="Times New Roman" w:hAnsi="Arial" w:cs="Arial"/>
          <w:sz w:val="20"/>
          <w:szCs w:val="20"/>
          <w:lang w:val="sr-Cyrl-RS"/>
        </w:rPr>
        <w:t>01.11.2021. године</w:t>
      </w:r>
      <w:r w:rsidR="00CE7956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E7956" w:rsidRPr="00CA4E07" w:rsidRDefault="00CE7956" w:rsidP="00CE795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1909C4">
        <w:rPr>
          <w:rFonts w:ascii="Arial" w:hAnsi="Arial" w:cs="Arial"/>
          <w:sz w:val="20"/>
          <w:szCs w:val="20"/>
          <w:lang w:val="sr-Cyrl-RS"/>
        </w:rPr>
        <w:t>91-3/21</w:t>
      </w:r>
      <w:r w:rsidRPr="00CA4E07">
        <w:rPr>
          <w:rFonts w:ascii="Arial" w:hAnsi="Arial" w:cs="Arial"/>
          <w:sz w:val="20"/>
          <w:szCs w:val="20"/>
        </w:rPr>
        <w:t xml:space="preserve"> од </w:t>
      </w:r>
      <w:r w:rsidR="00DF7842">
        <w:rPr>
          <w:rFonts w:ascii="Arial" w:hAnsi="Arial" w:cs="Arial"/>
          <w:sz w:val="20"/>
          <w:szCs w:val="20"/>
          <w:lang w:val="sr-Cyrl-RS"/>
        </w:rPr>
        <w:t>15.11.2021.</w:t>
      </w:r>
      <w:bookmarkStart w:id="0" w:name="_GoBack"/>
      <w:bookmarkEnd w:id="0"/>
      <w:r w:rsidRPr="00CA4E07">
        <w:rPr>
          <w:rFonts w:ascii="Arial" w:hAnsi="Arial" w:cs="Arial"/>
          <w:sz w:val="20"/>
          <w:szCs w:val="20"/>
        </w:rPr>
        <w:t xml:space="preserve">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CE7956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CE7956" w:rsidRPr="00CA4E07" w:rsidRDefault="00CE7956" w:rsidP="00C600C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45680D">
        <w:rPr>
          <w:rFonts w:ascii="Arial" w:eastAsia="Times New Roman" w:hAnsi="Arial" w:cs="Arial"/>
          <w:sz w:val="20"/>
          <w:szCs w:val="20"/>
        </w:rPr>
        <w:t xml:space="preserve"> лека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који се финансира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других извора за које Купац нема закључен уговор о пружању и финансирању здравствене заштите из обавезног здравственог осигурања са Фондом,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CE7956" w:rsidRPr="00CA4E07" w:rsidRDefault="00CE7956" w:rsidP="00C600C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</w:t>
      </w:r>
      <w:r w:rsidR="00C600CC">
        <w:rPr>
          <w:rFonts w:ascii="Arial" w:eastAsia="Times New Roman" w:hAnsi="Arial" w:cs="Arial"/>
          <w:sz w:val="20"/>
          <w:szCs w:val="20"/>
        </w:rPr>
        <w:t>o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г</w:t>
      </w:r>
      <w:r w:rsidR="00C600CC">
        <w:rPr>
          <w:rFonts w:ascii="Arial" w:eastAsia="Times New Roman" w:hAnsi="Arial" w:cs="Arial"/>
          <w:sz w:val="20"/>
          <w:szCs w:val="20"/>
        </w:rPr>
        <w:t xml:space="preserve"> лек</w:t>
      </w:r>
      <w:r w:rsidRPr="00CA4E07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из овог Уговора 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а наведен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ог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одговара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цен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по уговорен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="00C600CC">
        <w:rPr>
          <w:rFonts w:ascii="Arial" w:eastAsia="Times New Roman" w:hAnsi="Arial" w:cs="Arial"/>
          <w:sz w:val="20"/>
          <w:szCs w:val="20"/>
        </w:rPr>
        <w:t xml:space="preserve"> једничној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CA4E07">
        <w:rPr>
          <w:rFonts w:ascii="Arial" w:eastAsia="Times New Roman" w:hAnsi="Arial" w:cs="Arial"/>
          <w:sz w:val="20"/>
          <w:szCs w:val="20"/>
        </w:rPr>
        <w:t>, увећан</w:t>
      </w:r>
      <w:r w:rsidR="00C600CC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за износ ПДВ-а у року од 45 дана од пријема фактуре.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E7956" w:rsidRPr="00CA4E07" w:rsidRDefault="00CE7956" w:rsidP="00CE795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45680D">
        <w:rPr>
          <w:rFonts w:ascii="Arial" w:eastAsia="Times New Roman" w:hAnsi="Arial" w:cs="Arial"/>
          <w:sz w:val="20"/>
          <w:szCs w:val="20"/>
        </w:rPr>
        <w:t xml:space="preserve"> наведену у Спецификацији лек</w:t>
      </w:r>
      <w:r w:rsidRPr="00CA4E07">
        <w:rPr>
          <w:rFonts w:ascii="Arial" w:eastAsia="Times New Roman" w:hAnsi="Arial" w:cs="Arial"/>
          <w:sz w:val="20"/>
          <w:szCs w:val="20"/>
        </w:rPr>
        <w:t xml:space="preserve">а са 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CE7956" w:rsidRPr="00CA4E07" w:rsidRDefault="00CE7956" w:rsidP="00CE79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CE7956" w:rsidRPr="006F735E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E7956" w:rsidRPr="00CA4E07" w:rsidRDefault="00CE7956" w:rsidP="0045680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5680D">
        <w:rPr>
          <w:rFonts w:ascii="Arial" w:eastAsia="Times New Roman" w:hAnsi="Arial" w:cs="Arial"/>
          <w:sz w:val="20"/>
          <w:szCs w:val="20"/>
          <w:lang w:val="sr-Cyrl-RS"/>
        </w:rPr>
        <w:t xml:space="preserve">24 сата </w:t>
      </w:r>
      <w:r w:rsidR="0045680D" w:rsidRPr="004D3BC7">
        <w:rPr>
          <w:rFonts w:ascii="Arial" w:eastAsia="Times New Roman" w:hAnsi="Arial" w:cs="Arial"/>
          <w:sz w:val="20"/>
          <w:szCs w:val="20"/>
          <w:lang w:val="sr-Cyrl-RS"/>
        </w:rPr>
        <w:t>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CE7956" w:rsidRPr="00CA4E07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CE7956" w:rsidRDefault="00CE7956" w:rsidP="00CE795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637271" w:rsidRPr="00CA4E07" w:rsidRDefault="00637271" w:rsidP="00637271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:rsidR="00CE7956" w:rsidRPr="00CA4E07" w:rsidRDefault="00CE7956" w:rsidP="00CE79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E7956" w:rsidRPr="00CA4E07" w:rsidRDefault="00CE7956" w:rsidP="00CE79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E7956" w:rsidRPr="00CA4E07" w:rsidRDefault="00CE7956" w:rsidP="00CE79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CE7956" w:rsidRPr="00CA4E07" w:rsidRDefault="00CE7956" w:rsidP="00CE79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CE7956" w:rsidRPr="00CA4E07" w:rsidRDefault="00CE7956" w:rsidP="00CE79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CE7956" w:rsidRPr="00CA4E07" w:rsidRDefault="00CE7956" w:rsidP="00CE7956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CE7956" w:rsidRPr="00CA4E07" w:rsidRDefault="00CE7956" w:rsidP="00CE79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CE7956" w:rsidRPr="00CA4E07" w:rsidRDefault="00CE7956" w:rsidP="00CE795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E7956" w:rsidRPr="00CA4E07" w:rsidRDefault="00CE7956" w:rsidP="00CE79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E7956" w:rsidRPr="00CA4E07" w:rsidRDefault="00CE7956" w:rsidP="00CE7956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CE7956" w:rsidRPr="00CA4E07" w:rsidRDefault="00CE7956" w:rsidP="00CE795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CE7956" w:rsidRPr="00CA4E07" w:rsidRDefault="00CE7956" w:rsidP="00CE795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E7956" w:rsidRDefault="00CE7956" w:rsidP="00CE795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637271" w:rsidRPr="00185E68" w:rsidRDefault="00862766" w:rsidP="0091552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185E68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637271" w:rsidRPr="00185E68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185E68">
        <w:rPr>
          <w:rFonts w:ascii="Arial" w:eastAsia="Times New Roman" w:hAnsi="Arial" w:cs="Arial"/>
          <w:sz w:val="20"/>
          <w:szCs w:val="20"/>
        </w:rPr>
        <w:t xml:space="preserve">а са </w:t>
      </w:r>
      <w:r w:rsidR="00637271" w:rsidRPr="00185E68"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37271" w:rsidRPr="00164F1B" w:rsidTr="009E2695">
        <w:trPr>
          <w:trHeight w:val="199"/>
          <w:jc w:val="center"/>
        </w:trPr>
        <w:tc>
          <w:tcPr>
            <w:tcW w:w="4390" w:type="dxa"/>
          </w:tcPr>
          <w:p w:rsidR="00637271" w:rsidRPr="000111F7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637271" w:rsidRPr="00164F1B" w:rsidTr="009E2695">
        <w:trPr>
          <w:trHeight w:val="19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7271" w:rsidRPr="00CC7412" w:rsidRDefault="00C35E29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Ino-pharm</w:t>
            </w:r>
            <w:r w:rsidR="0063727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37271" w:rsidRPr="00164F1B" w:rsidTr="009E2695">
        <w:trPr>
          <w:trHeight w:val="145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637271" w:rsidRPr="00164F1B" w:rsidTr="009E2695">
        <w:trPr>
          <w:trHeight w:val="17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637271" w:rsidRPr="00164F1B" w:rsidTr="009E2695">
        <w:trPr>
          <w:trHeight w:val="19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Pr="00164F1B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CC7412" w:rsidRDefault="00C35E29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Бојана Петковић</w:t>
            </w: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Default="00637271" w:rsidP="009E26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Default="00637271" w:rsidP="009E26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37271" w:rsidRPr="00D145C3" w:rsidTr="009E2695">
        <w:trPr>
          <w:trHeight w:val="199"/>
          <w:jc w:val="center"/>
        </w:trPr>
        <w:tc>
          <w:tcPr>
            <w:tcW w:w="4390" w:type="dxa"/>
          </w:tcPr>
          <w:p w:rsidR="00637271" w:rsidRDefault="00637271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37271" w:rsidRPr="00164F1B" w:rsidRDefault="00637271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37271" w:rsidRPr="008D602A" w:rsidRDefault="00C35E29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Latn-RS"/>
              </w:rPr>
              <w:t>Joachim Sowada</w:t>
            </w:r>
          </w:p>
        </w:tc>
      </w:tr>
    </w:tbl>
    <w:p w:rsidR="00862766" w:rsidRDefault="00862766" w:rsidP="00637271"/>
    <w:sectPr w:rsidR="00862766" w:rsidSect="00185E68">
      <w:footerReference w:type="default" r:id="rId7"/>
      <w:pgSz w:w="12240" w:h="15840"/>
      <w:pgMar w:top="1276" w:right="1440" w:bottom="709" w:left="1440" w:header="720" w:footer="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10" w:rsidRDefault="00007710" w:rsidP="00CE7956">
      <w:pPr>
        <w:spacing w:after="0" w:line="240" w:lineRule="auto"/>
      </w:pPr>
      <w:r>
        <w:separator/>
      </w:r>
    </w:p>
  </w:endnote>
  <w:endnote w:type="continuationSeparator" w:id="0">
    <w:p w:rsidR="00007710" w:rsidRDefault="00007710" w:rsidP="00CE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93555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956" w:rsidRPr="00CE7956" w:rsidRDefault="00CE795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E7956">
          <w:rPr>
            <w:rFonts w:ascii="Arial" w:hAnsi="Arial" w:cs="Arial"/>
            <w:sz w:val="20"/>
            <w:szCs w:val="20"/>
          </w:rPr>
          <w:fldChar w:fldCharType="begin"/>
        </w:r>
        <w:r w:rsidRPr="00CE795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7956">
          <w:rPr>
            <w:rFonts w:ascii="Arial" w:hAnsi="Arial" w:cs="Arial"/>
            <w:sz w:val="20"/>
            <w:szCs w:val="20"/>
          </w:rPr>
          <w:fldChar w:fldCharType="separate"/>
        </w:r>
        <w:r w:rsidR="00DF7842">
          <w:rPr>
            <w:rFonts w:ascii="Arial" w:hAnsi="Arial" w:cs="Arial"/>
            <w:noProof/>
            <w:sz w:val="20"/>
            <w:szCs w:val="20"/>
          </w:rPr>
          <w:t>1</w:t>
        </w:r>
        <w:r w:rsidRPr="00CE795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CE7956" w:rsidRDefault="00CE7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10" w:rsidRDefault="00007710" w:rsidP="00CE7956">
      <w:pPr>
        <w:spacing w:after="0" w:line="240" w:lineRule="auto"/>
      </w:pPr>
      <w:r>
        <w:separator/>
      </w:r>
    </w:p>
  </w:footnote>
  <w:footnote w:type="continuationSeparator" w:id="0">
    <w:p w:rsidR="00007710" w:rsidRDefault="00007710" w:rsidP="00CE7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1"/>
    <w:rsid w:val="00007710"/>
    <w:rsid w:val="00185E68"/>
    <w:rsid w:val="001909C4"/>
    <w:rsid w:val="00195CC1"/>
    <w:rsid w:val="0045680D"/>
    <w:rsid w:val="00571728"/>
    <w:rsid w:val="00637271"/>
    <w:rsid w:val="00660D46"/>
    <w:rsid w:val="00862766"/>
    <w:rsid w:val="00960523"/>
    <w:rsid w:val="00B832E6"/>
    <w:rsid w:val="00C35E29"/>
    <w:rsid w:val="00C417B2"/>
    <w:rsid w:val="00C600CC"/>
    <w:rsid w:val="00CE7956"/>
    <w:rsid w:val="00DF7842"/>
    <w:rsid w:val="00F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87D03"/>
  <w15:chartTrackingRefBased/>
  <w15:docId w15:val="{BE4C36DC-2658-4888-BCBC-001D8870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956"/>
  </w:style>
  <w:style w:type="paragraph" w:styleId="Footer">
    <w:name w:val="footer"/>
    <w:basedOn w:val="Normal"/>
    <w:link w:val="FooterChar"/>
    <w:uiPriority w:val="99"/>
    <w:unhideWhenUsed/>
    <w:rsid w:val="00CE7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11</cp:revision>
  <dcterms:created xsi:type="dcterms:W3CDTF">2021-11-05T14:06:00Z</dcterms:created>
  <dcterms:modified xsi:type="dcterms:W3CDTF">2021-11-17T08:01:00Z</dcterms:modified>
</cp:coreProperties>
</file>