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AA560B" w:rsidRPr="00CA4E07" w:rsidRDefault="00AA560B" w:rsidP="00AA560B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AA560B" w:rsidRPr="00CA4E07" w:rsidRDefault="00AA560B" w:rsidP="00AA560B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AA560B" w:rsidRPr="00AA560B" w:rsidRDefault="00AA560B" w:rsidP="00AA560B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AA560B">
        <w:rPr>
          <w:rFonts w:ascii="Arial" w:eastAsia="Times New Roman" w:hAnsi="Arial" w:cs="Arial"/>
          <w:b/>
          <w:sz w:val="20"/>
          <w:szCs w:val="20"/>
        </w:rPr>
        <w:t>ADOC d.o.o. Београд, ул. Милорада Јовановића бр. 11, из Београда, кога заступа директор Миодраг Митић</w:t>
      </w:r>
    </w:p>
    <w:p w:rsidR="00AA560B" w:rsidRPr="00AA560B" w:rsidRDefault="00AA560B" w:rsidP="00AA560B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AA560B">
        <w:rPr>
          <w:rFonts w:ascii="Arial" w:eastAsia="Times New Roman" w:hAnsi="Arial" w:cs="Arial"/>
          <w:sz w:val="20"/>
          <w:szCs w:val="20"/>
        </w:rPr>
        <w:t>Матични број: 07530196</w:t>
      </w:r>
    </w:p>
    <w:p w:rsidR="00AA560B" w:rsidRPr="00AA560B" w:rsidRDefault="00AA560B" w:rsidP="00AA560B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AA560B">
        <w:rPr>
          <w:rFonts w:ascii="Arial" w:eastAsia="Times New Roman" w:hAnsi="Arial" w:cs="Arial"/>
          <w:sz w:val="20"/>
          <w:szCs w:val="20"/>
        </w:rPr>
        <w:t>ПИБ: 100042265</w:t>
      </w:r>
    </w:p>
    <w:p w:rsidR="00AA560B" w:rsidRDefault="00AA560B" w:rsidP="00AA560B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AA560B">
        <w:rPr>
          <w:rFonts w:ascii="Arial" w:eastAsia="Times New Roman" w:hAnsi="Arial" w:cs="Arial"/>
          <w:sz w:val="20"/>
          <w:szCs w:val="20"/>
        </w:rPr>
        <w:t xml:space="preserve">Број рачуна: 205-1633-39 који се води код Комерцијалне Банке АД Београд </w:t>
      </w:r>
    </w:p>
    <w:p w:rsidR="00AA560B" w:rsidRPr="00CA4E07" w:rsidRDefault="00AA560B" w:rsidP="00AA560B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Добављач)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AA560B" w:rsidRPr="00CA4E07" w:rsidRDefault="00AA560B" w:rsidP="00AA560B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А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>
        <w:rPr>
          <w:rFonts w:ascii="Arial" w:hAnsi="Arial" w:cs="Arial"/>
          <w:b/>
          <w:sz w:val="20"/>
          <w:szCs w:val="20"/>
          <w:lang w:val="sr-Cyrl-RS"/>
        </w:rPr>
        <w:t>А1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AA560B" w:rsidRPr="006B7BA3" w:rsidRDefault="00AA560B" w:rsidP="00AA560B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И ЗА ЛЕКОВЕ КОЈИ СЕ ИЗДАЈУ НА РЕЦЕПТ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AA560B" w:rsidRPr="00CA4E07" w:rsidRDefault="00AA560B" w:rsidP="00AA560B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AA560B" w:rsidRPr="00CA4E07" w:rsidRDefault="00AA560B" w:rsidP="00AA560B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Лекови са Листе А и Листе А1 Листе лекова</w:t>
      </w:r>
      <w:r w:rsidRPr="00CA4E07">
        <w:rPr>
          <w:rFonts w:ascii="Arial" w:eastAsia="Times New Roman" w:hAnsi="Arial" w:cs="Arial"/>
          <w:sz w:val="20"/>
          <w:szCs w:val="20"/>
        </w:rPr>
        <w:t>, бр.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21-32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AA560B" w:rsidRPr="00CA4E07" w:rsidRDefault="00AA560B" w:rsidP="00AA560B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Pr="00AA560B">
        <w:rPr>
          <w:rFonts w:ascii="Arial" w:hAnsi="Arial" w:cs="Arial"/>
          <w:sz w:val="20"/>
          <w:szCs w:val="20"/>
          <w:lang w:val="sr-Cyrl-RS"/>
        </w:rPr>
        <w:t>ADOC d.o.o на основу Одлуке број 404-1-32/21-22 од 24.08.2021. године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AA560B" w:rsidRPr="00CA4E07" w:rsidRDefault="00AA560B" w:rsidP="00AA560B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>
        <w:rPr>
          <w:rFonts w:ascii="Arial" w:hAnsi="Arial" w:cs="Arial"/>
          <w:sz w:val="20"/>
          <w:szCs w:val="20"/>
        </w:rPr>
        <w:t>6</w:t>
      </w:r>
      <w:r w:rsidR="00A74A9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-3/21</w:t>
      </w:r>
      <w:r w:rsidRPr="00CA4E07">
        <w:rPr>
          <w:rFonts w:ascii="Arial" w:hAnsi="Arial" w:cs="Arial"/>
          <w:sz w:val="20"/>
          <w:szCs w:val="20"/>
        </w:rPr>
        <w:t xml:space="preserve"> од </w:t>
      </w:r>
      <w:r w:rsidR="0036475D">
        <w:rPr>
          <w:rFonts w:ascii="Arial" w:hAnsi="Arial" w:cs="Arial"/>
          <w:sz w:val="20"/>
          <w:szCs w:val="20"/>
          <w:lang w:val="sr-Cyrl-RS"/>
        </w:rPr>
        <w:t>13.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09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2021. </w:t>
      </w:r>
      <w:r w:rsidRPr="00CA4E07">
        <w:rPr>
          <w:rFonts w:ascii="Arial" w:hAnsi="Arial" w:cs="Arial"/>
          <w:sz w:val="20"/>
          <w:szCs w:val="20"/>
        </w:rPr>
        <w:t>године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AA560B" w:rsidRPr="00CA4E07" w:rsidRDefault="00AA560B" w:rsidP="00AA560B">
      <w:pPr>
        <w:widowControl w:val="0"/>
        <w:overflowPunct w:val="0"/>
        <w:autoSpaceDE w:val="0"/>
        <w:autoSpaceDN w:val="0"/>
        <w:adjustRightInd w:val="0"/>
        <w:spacing w:before="120" w:after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AA560B" w:rsidRPr="00CA4E07" w:rsidRDefault="00AA560B" w:rsidP="00AA560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лекова </w:t>
      </w:r>
      <w:r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уговорених лекова и у целости реализује овај уговор.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AA560B" w:rsidRPr="00CA4E07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A560B" w:rsidRPr="00D70668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Pr="00D70668">
        <w:rPr>
          <w:rFonts w:ascii="Arial" w:hAnsi="Arial" w:cs="Arial"/>
          <w:sz w:val="20"/>
          <w:szCs w:val="20"/>
        </w:rPr>
        <w:t xml:space="preserve">испоручене количине 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Pr="00D70668">
        <w:rPr>
          <w:rFonts w:ascii="Arial" w:hAnsi="Arial" w:cs="Arial"/>
          <w:sz w:val="20"/>
          <w:szCs w:val="20"/>
        </w:rPr>
        <w:t>по уговореним јединичн</w:t>
      </w:r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цен</w:t>
      </w:r>
      <w:r w:rsidRPr="00D70668">
        <w:rPr>
          <w:rFonts w:ascii="Arial" w:hAnsi="Arial" w:cs="Arial"/>
          <w:sz w:val="20"/>
          <w:szCs w:val="20"/>
          <w:lang w:val="sr-Cyrl-RS"/>
        </w:rPr>
        <w:t>ама</w:t>
      </w:r>
      <w:r w:rsidRPr="00D70668">
        <w:rPr>
          <w:rFonts w:ascii="Arial" w:hAnsi="Arial" w:cs="Arial"/>
          <w:sz w:val="20"/>
          <w:szCs w:val="20"/>
        </w:rPr>
        <w:t>, увећан</w:t>
      </w:r>
      <w:r w:rsidRPr="00D70668">
        <w:rPr>
          <w:rFonts w:ascii="Arial" w:hAnsi="Arial" w:cs="Arial"/>
          <w:sz w:val="20"/>
          <w:szCs w:val="20"/>
          <w:lang w:val="sr-Cyrl-RS"/>
        </w:rPr>
        <w:t>им</w:t>
      </w:r>
      <w:r w:rsidRPr="00D70668">
        <w:rPr>
          <w:rFonts w:ascii="Arial" w:hAnsi="Arial" w:cs="Arial"/>
          <w:sz w:val="20"/>
          <w:szCs w:val="20"/>
        </w:rPr>
        <w:t xml:space="preserve"> за износ ПДВ-а, у року од ___ дана</w:t>
      </w:r>
      <w:r w:rsidRPr="00D70668">
        <w:rPr>
          <w:rFonts w:ascii="Arial" w:hAnsi="Arial" w:cs="Arial"/>
          <w:sz w:val="20"/>
          <w:szCs w:val="20"/>
          <w:lang w:val="sr-Cyrl-RS"/>
        </w:rPr>
        <w:t xml:space="preserve"> (90 дана за лекове који се издају на рецепт, односно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осигурање)</w:t>
      </w:r>
      <w:r w:rsidRPr="00D70668">
        <w:rPr>
          <w:rFonts w:ascii="Arial" w:hAnsi="Arial" w:cs="Arial"/>
          <w:sz w:val="20"/>
          <w:szCs w:val="20"/>
        </w:rPr>
        <w:t xml:space="preserve"> од дана пријема фактуре</w:t>
      </w:r>
      <w:r w:rsidRPr="00D70668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A560B" w:rsidRPr="00CA4E07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AA560B" w:rsidRPr="00CA4E07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A560B" w:rsidRPr="00CA4E07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AA560B" w:rsidRPr="00CA4E07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A560B" w:rsidRPr="00CA4E07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A560B" w:rsidRPr="00CA4E07" w:rsidRDefault="00AA560B" w:rsidP="00AA560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AA560B" w:rsidRPr="00CA4E07" w:rsidRDefault="00AA560B" w:rsidP="00AA560B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AA560B" w:rsidRPr="006F735E" w:rsidRDefault="00AA560B" w:rsidP="00AA560B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AA560B" w:rsidRPr="00CA4E07" w:rsidRDefault="00AA560B" w:rsidP="00AA560B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Pr="00AA560B">
        <w:rPr>
          <w:rFonts w:ascii="Arial" w:eastAsia="Times New Roman" w:hAnsi="Arial" w:cs="Arial"/>
          <w:sz w:val="20"/>
          <w:szCs w:val="20"/>
        </w:rPr>
        <w:t>72 сата од дана пријема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AA560B" w:rsidRPr="00CA4E07" w:rsidRDefault="00AA560B" w:rsidP="00AA560B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AA560B" w:rsidRPr="00CA4E07" w:rsidRDefault="00AA560B" w:rsidP="00AA560B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AA560B" w:rsidRPr="00CA4E07" w:rsidRDefault="00AA560B" w:rsidP="00AA560B">
      <w:pPr>
        <w:widowControl w:val="0"/>
        <w:overflowPunct w:val="0"/>
        <w:autoSpaceDE w:val="0"/>
        <w:autoSpaceDN w:val="0"/>
        <w:adjustRightInd w:val="0"/>
        <w:spacing w:before="120"/>
        <w:ind w:left="720" w:hanging="432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AA560B" w:rsidRPr="00CA4E07" w:rsidRDefault="00AA560B" w:rsidP="00AA560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A560B" w:rsidRPr="00CA4E07" w:rsidRDefault="00AA560B" w:rsidP="00AA560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AA560B" w:rsidRPr="00CA4E07" w:rsidRDefault="00AA560B" w:rsidP="00AA560B">
      <w:pPr>
        <w:widowControl w:val="0"/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AA560B" w:rsidRPr="00CA4E07" w:rsidRDefault="00AA560B" w:rsidP="00AA560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AA560B" w:rsidRPr="00CA4E07" w:rsidRDefault="00AA560B" w:rsidP="00AA560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AA560B" w:rsidRPr="00CA4E07" w:rsidRDefault="00AA560B" w:rsidP="00AA560B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AA560B" w:rsidRPr="00CA4E07" w:rsidRDefault="00AA560B" w:rsidP="00AA56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AA560B" w:rsidRPr="00CA4E07" w:rsidRDefault="00AA560B" w:rsidP="00AA560B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AA560B" w:rsidRPr="00CA4E07" w:rsidRDefault="00AA560B" w:rsidP="00AA56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 случају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Раскид уговора захтева се писменим путем, уз раскидни рок од 30 (тридесет) дана. </w:t>
      </w:r>
    </w:p>
    <w:p w:rsidR="00AA560B" w:rsidRPr="00CA4E07" w:rsidRDefault="00AA560B" w:rsidP="00AA56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A560B" w:rsidRPr="00CA4E07" w:rsidRDefault="00AA560B" w:rsidP="00AA56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A560B" w:rsidRPr="00CA4E07" w:rsidRDefault="00AA560B" w:rsidP="00AA560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AA560B" w:rsidRPr="00CA4E07" w:rsidRDefault="00AA560B" w:rsidP="00AA560B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AA560B" w:rsidRPr="00CA4E07" w:rsidRDefault="00AA560B" w:rsidP="00AA560B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AA560B" w:rsidRPr="00CA4E07" w:rsidRDefault="00AA560B" w:rsidP="00AA560B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AA560B" w:rsidRDefault="00AA560B" w:rsidP="00AA560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AA560B" w:rsidRPr="00CA6B4D" w:rsidRDefault="00AA560B" w:rsidP="00AA560B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p w:rsidR="0060158E" w:rsidRDefault="0060158E"/>
    <w:sectPr w:rsidR="0060158E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0B"/>
    <w:rsid w:val="0036475D"/>
    <w:rsid w:val="0060158E"/>
    <w:rsid w:val="00A74A95"/>
    <w:rsid w:val="00AA560B"/>
    <w:rsid w:val="00C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D2BE6"/>
  <w15:chartTrackingRefBased/>
  <w15:docId w15:val="{8BD8DC00-4FC3-4742-B035-7223BCB8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56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1212</Words>
  <Characters>6909</Characters>
  <Application>Microsoft Office Word</Application>
  <DocSecurity>0</DocSecurity>
  <Lines>57</Lines>
  <Paragraphs>16</Paragraphs>
  <ScaleCrop>false</ScaleCrop>
  <Company/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Ana Rogic</cp:lastModifiedBy>
  <cp:revision>3</cp:revision>
  <dcterms:created xsi:type="dcterms:W3CDTF">2021-09-06T09:35:00Z</dcterms:created>
  <dcterms:modified xsi:type="dcterms:W3CDTF">2021-09-20T11:41:00Z</dcterms:modified>
</cp:coreProperties>
</file>