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8D" w:rsidRPr="000C248D" w:rsidRDefault="000C248D" w:rsidP="000C248D">
      <w:pPr>
        <w:keepNext/>
        <w:keepLines/>
        <w:spacing w:before="120" w:after="120" w:line="276" w:lineRule="auto"/>
        <w:ind w:left="720"/>
        <w:jc w:val="both"/>
        <w:outlineLvl w:val="0"/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</w:pPr>
      <w:r w:rsidRPr="000C248D"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  <w:t>МОДЕЛ УГОВОРА ЗА ДОБРА КОЈА СЕ ФИНАНСИРАЈУ ИЗ СРЕДСТАВА ОБАВЕЗНОГ ЗДРАВСТВЕНОГ ОСИГУРАЊА</w:t>
      </w:r>
    </w:p>
    <w:p w:rsidR="000C248D" w:rsidRPr="000C248D" w:rsidRDefault="000C248D" w:rsidP="000C248D">
      <w:pPr>
        <w:keepNext/>
        <w:keepLines/>
        <w:spacing w:before="120" w:after="120" w:line="276" w:lineRule="auto"/>
        <w:ind w:left="360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sr-Cyrl-RS" w:eastAsia="x-none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0C248D" w:rsidRPr="000C248D" w:rsidRDefault="000C248D" w:rsidP="000C24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: 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ПИБ: XXXXX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: XXXXX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0C248D" w:rsidRPr="000C248D" w:rsidRDefault="000C248D" w:rsidP="000C248D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Times New Roman" w:hAnsi="Arial" w:cs="Arial"/>
          <w:sz w:val="20"/>
          <w:szCs w:val="20"/>
        </w:rPr>
        <w:t xml:space="preserve">  (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b/>
          <w:bCs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668E2" w:rsidRPr="000C248D" w:rsidRDefault="008668E2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87154F" w:rsidRPr="001F66FB" w:rsidRDefault="008668E2" w:rsidP="001F66FB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0" w:name="_Hlk67910587"/>
      <w:r>
        <w:rPr>
          <w:rFonts w:ascii="Arial" w:eastAsia="Calibri" w:hAnsi="Arial" w:cs="Arial"/>
          <w:b/>
          <w:sz w:val="20"/>
          <w:szCs w:val="20"/>
          <w:lang w:val="sr-Latn-RS"/>
        </w:rPr>
        <w:t xml:space="preserve"> </w:t>
      </w:r>
      <w:r w:rsidR="0087154F" w:rsidRPr="001F66FB">
        <w:rPr>
          <w:rFonts w:ascii="Arial" w:eastAsia="Times New Roman" w:hAnsi="Arial" w:cs="Arial"/>
          <w:b/>
          <w:sz w:val="20"/>
          <w:szCs w:val="20"/>
        </w:rPr>
        <w:t xml:space="preserve">AMICUS SRB d.o.o., </w:t>
      </w:r>
      <w:proofErr w:type="spellStart"/>
      <w:r w:rsidR="0087154F" w:rsidRPr="001F66FB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="0087154F" w:rsidRPr="001F66FB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="0087154F" w:rsidRPr="001F66FB">
        <w:rPr>
          <w:rFonts w:ascii="Arial" w:eastAsia="Times New Roman" w:hAnsi="Arial" w:cs="Arial"/>
          <w:b/>
          <w:sz w:val="20"/>
          <w:szCs w:val="20"/>
        </w:rPr>
        <w:t>Милорада</w:t>
      </w:r>
      <w:proofErr w:type="spellEnd"/>
      <w:r w:rsidR="0087154F" w:rsidRPr="001F66F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87154F" w:rsidRPr="001F66FB">
        <w:rPr>
          <w:rFonts w:ascii="Arial" w:eastAsia="Times New Roman" w:hAnsi="Arial" w:cs="Arial"/>
          <w:b/>
          <w:sz w:val="20"/>
          <w:szCs w:val="20"/>
        </w:rPr>
        <w:t>Јовановића</w:t>
      </w:r>
      <w:proofErr w:type="spellEnd"/>
      <w:r w:rsidR="0087154F" w:rsidRPr="001F66F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87154F" w:rsidRPr="001F66FB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="0087154F" w:rsidRPr="001F66FB">
        <w:rPr>
          <w:rFonts w:ascii="Arial" w:eastAsia="Times New Roman" w:hAnsi="Arial" w:cs="Arial"/>
          <w:b/>
          <w:sz w:val="20"/>
          <w:szCs w:val="20"/>
        </w:rPr>
        <w:t xml:space="preserve">. 9, </w:t>
      </w:r>
      <w:proofErr w:type="spellStart"/>
      <w:r w:rsidR="0087154F" w:rsidRPr="001F66FB">
        <w:rPr>
          <w:rFonts w:ascii="Arial" w:eastAsia="Times New Roman" w:hAnsi="Arial" w:cs="Arial"/>
          <w:b/>
          <w:sz w:val="20"/>
          <w:szCs w:val="20"/>
        </w:rPr>
        <w:t>Београд</w:t>
      </w:r>
      <w:proofErr w:type="spellEnd"/>
      <w:r w:rsidR="0087154F" w:rsidRPr="001F66FB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="0087154F" w:rsidRPr="001F66FB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="0087154F" w:rsidRPr="001F66F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87154F" w:rsidRPr="001F66FB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="0087154F" w:rsidRPr="001F66F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87154F" w:rsidRPr="001F66FB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="0087154F" w:rsidRPr="001F66F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87154F" w:rsidRPr="001F66FB">
        <w:rPr>
          <w:rFonts w:ascii="Arial" w:eastAsia="Times New Roman" w:hAnsi="Arial" w:cs="Arial"/>
          <w:b/>
          <w:sz w:val="20"/>
          <w:szCs w:val="20"/>
        </w:rPr>
        <w:t>Предраг</w:t>
      </w:r>
      <w:proofErr w:type="spellEnd"/>
      <w:r w:rsidR="0087154F" w:rsidRPr="001F66F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87154F" w:rsidRPr="001F66FB">
        <w:rPr>
          <w:rFonts w:ascii="Arial" w:eastAsia="Times New Roman" w:hAnsi="Arial" w:cs="Arial"/>
          <w:b/>
          <w:sz w:val="20"/>
          <w:szCs w:val="20"/>
        </w:rPr>
        <w:t>Лукић</w:t>
      </w:r>
      <w:proofErr w:type="spellEnd"/>
      <w:r w:rsidR="0087154F" w:rsidRPr="001F66FB">
        <w:rPr>
          <w:rFonts w:ascii="Arial" w:eastAsia="Times New Roman" w:hAnsi="Arial" w:cs="Arial"/>
          <w:b/>
          <w:sz w:val="20"/>
          <w:szCs w:val="20"/>
        </w:rPr>
        <w:t>,</w:t>
      </w:r>
    </w:p>
    <w:p w:rsidR="0087154F" w:rsidRPr="001F66FB" w:rsidRDefault="0087154F" w:rsidP="001F66FB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F66FB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1F66F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66FB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1F66FB">
        <w:rPr>
          <w:rFonts w:ascii="Arial" w:eastAsia="Times New Roman" w:hAnsi="Arial" w:cs="Arial"/>
          <w:sz w:val="20"/>
          <w:szCs w:val="20"/>
        </w:rPr>
        <w:t>: 21029033</w:t>
      </w:r>
    </w:p>
    <w:p w:rsidR="0087154F" w:rsidRPr="001F66FB" w:rsidRDefault="0087154F" w:rsidP="001F66FB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1F66FB">
        <w:rPr>
          <w:rFonts w:ascii="Arial" w:eastAsia="Times New Roman" w:hAnsi="Arial" w:cs="Arial"/>
          <w:sz w:val="20"/>
          <w:szCs w:val="20"/>
        </w:rPr>
        <w:t>ПИБ: 108585471</w:t>
      </w:r>
    </w:p>
    <w:p w:rsidR="0087154F" w:rsidRPr="001F66FB" w:rsidRDefault="0087154F" w:rsidP="001F66FB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F66FB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1F66F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66FB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1F66FB">
        <w:rPr>
          <w:rFonts w:ascii="Arial" w:eastAsia="Times New Roman" w:hAnsi="Arial" w:cs="Arial"/>
          <w:sz w:val="20"/>
          <w:szCs w:val="20"/>
        </w:rPr>
        <w:t xml:space="preserve">: 325-9500500204784-48 </w:t>
      </w:r>
      <w:proofErr w:type="spellStart"/>
      <w:r w:rsidRPr="001F66FB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1F66F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66F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1F66F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66FB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1F66F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66FB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1F66FB">
        <w:rPr>
          <w:rFonts w:ascii="Arial" w:eastAsia="Times New Roman" w:hAnsi="Arial" w:cs="Arial"/>
          <w:sz w:val="20"/>
          <w:szCs w:val="20"/>
        </w:rPr>
        <w:t xml:space="preserve"> OTP BANKA SRBIJA </w:t>
      </w:r>
      <w:proofErr w:type="spellStart"/>
      <w:r w:rsidRPr="001F66FB">
        <w:rPr>
          <w:rFonts w:ascii="Arial" w:eastAsia="Times New Roman" w:hAnsi="Arial" w:cs="Arial"/>
          <w:sz w:val="20"/>
          <w:szCs w:val="20"/>
        </w:rPr>
        <w:t>a.d.</w:t>
      </w:r>
      <w:proofErr w:type="spellEnd"/>
      <w:r w:rsidRPr="001F66FB">
        <w:rPr>
          <w:rFonts w:ascii="Arial" w:eastAsia="Times New Roman" w:hAnsi="Arial" w:cs="Arial"/>
          <w:sz w:val="20"/>
          <w:szCs w:val="20"/>
        </w:rPr>
        <w:t xml:space="preserve"> Novi Sad</w:t>
      </w:r>
    </w:p>
    <w:p w:rsidR="0087154F" w:rsidRPr="00D52367" w:rsidRDefault="0087154F" w:rsidP="001F66FB">
      <w:pPr>
        <w:widowControl w:val="0"/>
        <w:spacing w:after="0" w:line="240" w:lineRule="auto"/>
        <w:ind w:left="72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1F66FB">
        <w:rPr>
          <w:rFonts w:ascii="Arial" w:eastAsia="Times New Roman" w:hAnsi="Arial" w:cs="Arial"/>
          <w:sz w:val="20"/>
          <w:szCs w:val="20"/>
        </w:rPr>
        <w:t>(</w:t>
      </w:r>
      <w:r w:rsidRPr="001F66FB">
        <w:rPr>
          <w:rFonts w:ascii="Arial" w:eastAsia="Calibri" w:hAnsi="Arial" w:cs="Times New Roman"/>
          <w:sz w:val="20"/>
          <w:szCs w:val="20"/>
          <w:lang w:val="sr-Cyrl-RS"/>
        </w:rPr>
        <w:t>у даљем тексту: Добављач)</w:t>
      </w:r>
    </w:p>
    <w:p w:rsidR="008668E2" w:rsidRPr="008668E2" w:rsidRDefault="008668E2" w:rsidP="0087154F">
      <w:pPr>
        <w:widowControl w:val="0"/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bookmarkEnd w:id="0"/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УГОВОР БР.ХХХ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ЈАВНУ НАБАВКУ </w:t>
      </w:r>
      <w:r w:rsidRPr="000C248D">
        <w:rPr>
          <w:rFonts w:ascii="Arial" w:eastAsia="Times New Roman" w:hAnsi="Arial" w:cs="Arial"/>
          <w:b/>
          <w:sz w:val="20"/>
          <w:szCs w:val="20"/>
          <w:lang w:val="sr-Cyrl-RS"/>
        </w:rPr>
        <w:t>ОРИГИНАЛНИХ И ИНОВАТИВНИХ ЛЕКОВА КОЈИ СЕ ФИНАНСИРАЈУ ИЗ СРЕДСТАВА ОБАВЕЗНОГ ЗДРАВСТВЕНОГ ОСИГУРАЊА</w:t>
      </w: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ЗА ПАРТИЈУ/Е _______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КПП________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УВОДНЕ НАПОМЕНЕ И КОНСТАТАЦИЈЕ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260" w:right="2" w:hanging="36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Купац и Добављач у уводу констатују: 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оригиналних и иновативних лекова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број јавне набавке: 404-1-110/</w:t>
      </w:r>
      <w:r w:rsidRPr="000C248D">
        <w:rPr>
          <w:rFonts w:ascii="Arial" w:eastAsia="Arial" w:hAnsi="Arial" w:cs="Arial"/>
          <w:color w:val="000000"/>
          <w:sz w:val="20"/>
        </w:rPr>
        <w:t>2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1-7,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1F66FB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закључио оквирни споразум са добављачем </w:t>
      </w:r>
      <w:r w:rsidR="0087154F" w:rsidRPr="001F66FB">
        <w:rPr>
          <w:rFonts w:ascii="Arial" w:eastAsia="Times New Roman" w:hAnsi="Arial" w:cs="Arial"/>
          <w:sz w:val="20"/>
          <w:szCs w:val="20"/>
        </w:rPr>
        <w:t xml:space="preserve">AMICUS SRB d.o.o., </w:t>
      </w:r>
      <w:r w:rsidRPr="001F66FB">
        <w:rPr>
          <w:rFonts w:ascii="Arial" w:eastAsia="Arial" w:hAnsi="Arial" w:cs="Arial"/>
          <w:color w:val="000000"/>
          <w:sz w:val="20"/>
          <w:lang w:val="sr-Cyrl-RS"/>
        </w:rPr>
        <w:t>на основу Одлуке бр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404-1-7/21-28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од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05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.202</w:t>
      </w:r>
      <w:r w:rsidRPr="000C248D">
        <w:rPr>
          <w:rFonts w:ascii="Arial" w:eastAsia="Arial" w:hAnsi="Arial" w:cs="Arial"/>
          <w:color w:val="000000"/>
          <w:sz w:val="20"/>
        </w:rPr>
        <w:t>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године,  </w:t>
      </w:r>
    </w:p>
    <w:p w:rsidR="000C248D" w:rsidRPr="001F66FB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bookmarkStart w:id="1" w:name="_GoBack"/>
      <w:bookmarkEnd w:id="1"/>
      <w:r w:rsidRPr="001F66FB">
        <w:rPr>
          <w:rFonts w:ascii="Arial" w:eastAsia="Arial" w:hAnsi="Arial" w:cs="Arial"/>
          <w:color w:val="000000"/>
          <w:sz w:val="20"/>
          <w:lang w:val="sr-Cyrl-RS"/>
        </w:rPr>
        <w:t xml:space="preserve">да овај уговор о јавној набавци закључују у складу са оквирним споразумом бр. </w:t>
      </w:r>
      <w:r w:rsidR="00C175F1" w:rsidRPr="001F66FB">
        <w:rPr>
          <w:rFonts w:ascii="Arial" w:eastAsia="Arial" w:hAnsi="Arial" w:cs="Arial"/>
          <w:color w:val="000000"/>
          <w:sz w:val="20"/>
          <w:lang w:val="sr-Cyrl-RS"/>
        </w:rPr>
        <w:t>29-</w:t>
      </w:r>
      <w:r w:rsidR="0087154F" w:rsidRPr="001F66FB">
        <w:rPr>
          <w:rFonts w:ascii="Arial" w:eastAsia="Arial" w:hAnsi="Arial" w:cs="Arial"/>
          <w:color w:val="000000"/>
          <w:sz w:val="20"/>
          <w:lang w:val="sr-Latn-RS"/>
        </w:rPr>
        <w:t>5</w:t>
      </w:r>
      <w:r w:rsidR="00C175F1" w:rsidRPr="001F66FB">
        <w:rPr>
          <w:rFonts w:ascii="Arial" w:eastAsia="Arial" w:hAnsi="Arial" w:cs="Arial"/>
          <w:color w:val="000000"/>
          <w:sz w:val="20"/>
          <w:lang w:val="sr-Cyrl-RS"/>
        </w:rPr>
        <w:t>/21</w:t>
      </w:r>
      <w:r w:rsidRPr="001F66FB">
        <w:rPr>
          <w:rFonts w:ascii="Arial" w:eastAsia="Arial" w:hAnsi="Arial" w:cs="Arial"/>
          <w:color w:val="000000"/>
          <w:sz w:val="20"/>
          <w:lang w:val="sr-Cyrl-RS"/>
        </w:rPr>
        <w:t xml:space="preserve"> од __.__.202</w:t>
      </w:r>
      <w:r w:rsidRPr="001F66FB">
        <w:rPr>
          <w:rFonts w:ascii="Arial" w:eastAsia="Arial" w:hAnsi="Arial" w:cs="Arial"/>
          <w:color w:val="000000"/>
          <w:sz w:val="20"/>
        </w:rPr>
        <w:t>1</w:t>
      </w:r>
      <w:r w:rsidRPr="001F66FB">
        <w:rPr>
          <w:rFonts w:ascii="Arial" w:eastAsia="Arial" w:hAnsi="Arial" w:cs="Arial"/>
          <w:color w:val="000000"/>
          <w:sz w:val="20"/>
          <w:lang w:val="sr-Cyrl-RS"/>
        </w:rPr>
        <w:t>. године</w:t>
      </w:r>
      <w:r w:rsidRPr="001F66FB">
        <w:rPr>
          <w:rFonts w:ascii="Arial" w:eastAsia="Arial" w:hAnsi="Arial" w:cs="Arial"/>
          <w:color w:val="000000"/>
          <w:sz w:val="20"/>
        </w:rPr>
        <w:t xml:space="preserve"> </w:t>
      </w:r>
      <w:r w:rsidRPr="001F66FB">
        <w:rPr>
          <w:rFonts w:ascii="Arial" w:eastAsia="Calibri" w:hAnsi="Arial" w:cs="Arial"/>
          <w:sz w:val="20"/>
          <w:szCs w:val="20"/>
          <w:lang w:val="sr-Cyrl-RS"/>
        </w:rPr>
        <w:t>(у даљем тексту: Оквирни спорзум)</w:t>
      </w:r>
      <w:r w:rsidRPr="001F66FB">
        <w:rPr>
          <w:rFonts w:ascii="Arial" w:eastAsia="Arial" w:hAnsi="Arial" w:cs="Arial"/>
          <w:color w:val="000000"/>
          <w:sz w:val="20"/>
          <w:lang w:val="sr-Cyrl-RS"/>
        </w:rPr>
        <w:t xml:space="preserve">,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60" w:afterLines="60" w:after="144" w:line="228" w:lineRule="auto"/>
        <w:ind w:left="1260" w:hanging="36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ПРЕДМЕТ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Предмет уговора је куповина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, наведених 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која се налази у прилогу овог уговора и чини његов саставни део.  </w:t>
      </w:r>
    </w:p>
    <w:p w:rsidR="000C248D" w:rsidRPr="000C248D" w:rsidRDefault="000C248D" w:rsidP="0099380D">
      <w:pPr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>Купац је у обавези да изврши куповину уговорених добара и у целости реализује овај уговор.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ЦЕНА И ПЛАЋАЊЕ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Цене из овог Уговора су јединичне цене наведене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које одговарају ценама из оквирног споразума.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Фонд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Oбавезе које доспевају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</w:t>
      </w:r>
      <w:r w:rsidR="008A56BE">
        <w:rPr>
          <w:rFonts w:ascii="Arial" w:eastAsia="Calibri" w:hAnsi="Arial" w:cs="Times New Roman"/>
          <w:sz w:val="20"/>
        </w:rPr>
        <w:t>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Укупна вредност уговора јесте укупна вредност за све количине наведене 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са урачунатим ПДВ-ом и износи ______________ динара.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ИСПОРУКА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Добављач се обавезује да ће укупно уговорену количину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из члана 2. овог уговора испоручити Купцу према потребама Купца, и то у року од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262003">
        <w:rPr>
          <w:rFonts w:ascii="Arial" w:eastAsia="Arial" w:hAnsi="Arial" w:cs="Arial"/>
          <w:color w:val="000000"/>
          <w:sz w:val="20"/>
          <w:lang w:val="sr-Latn-RS"/>
        </w:rPr>
        <w:t>72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сат</w:t>
      </w:r>
      <w:r w:rsidR="00262003">
        <w:rPr>
          <w:rFonts w:ascii="Arial" w:eastAsia="Arial" w:hAnsi="Arial" w:cs="Arial"/>
          <w:color w:val="000000"/>
          <w:sz w:val="20"/>
          <w:lang w:val="sr-Latn-RS"/>
        </w:rPr>
        <w:t>a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>, од дана пријема   писменог захтева здравствене установе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0C248D">
        <w:rPr>
          <w:rFonts w:ascii="Arial" w:eastAsia="Arial" w:hAnsi="Arial" w:cs="Arial"/>
          <w:i/>
          <w:color w:val="000000"/>
          <w:sz w:val="20"/>
          <w:lang w:val="sr-Cyrl-RS"/>
        </w:rPr>
        <w:t>(уноси се рок из оквирног споразума)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0C248D" w:rsidRDefault="000C248D" w:rsidP="0099380D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Место испоруке је ____________ </w:t>
      </w:r>
      <w:r w:rsidRPr="000C248D">
        <w:rPr>
          <w:rFonts w:ascii="Arial" w:eastAsia="Arial" w:hAnsi="Arial" w:cs="Arial"/>
          <w:i/>
          <w:color w:val="000000"/>
          <w:sz w:val="20"/>
          <w:lang w:val="sr-Cyrl-RS"/>
        </w:rPr>
        <w:t>(унети место испоруке)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УГОВОРНА КАЗНА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left" w:pos="1190"/>
        </w:tabs>
        <w:spacing w:before="120" w:after="120" w:line="240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прекорачења уговореног рока испоруке Добављач је дужан да плати Купцу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ВИША СИЛА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C248D" w:rsidRPr="000C248D" w:rsidRDefault="000C248D" w:rsidP="0099380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18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b/>
          <w:sz w:val="20"/>
          <w:szCs w:val="20"/>
          <w:lang w:val="sr-Cyrl-RS"/>
        </w:rPr>
        <w:t xml:space="preserve">  ИЗМЕНЕ УГОВОРА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60" w:line="230" w:lineRule="exact"/>
        <w:ind w:right="23" w:hanging="418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hanging="418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 xml:space="preserve"> 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СПОРОВИ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РАСКИД УГОВОРА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целости или за поједину партију. У случају да се уговор раскида за поједину партију, за преостале партије уговор остаје на снази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Раскид уговора захтева се писаним путем, уз раскидни рок од 15 (петнаест) дана.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630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СТУПАЊЕ НА СНАГУ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закључује се даном потписивања обе уговорне стране и важи до испуњења уговорних обавеза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567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ЗАВРШНЕ ОДРЕДБЕ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Саставни део овог уговора је прилог бр. 1 – Спецификација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лекова са ценама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8D"/>
    <w:rsid w:val="000C248D"/>
    <w:rsid w:val="001F66FB"/>
    <w:rsid w:val="001F6D37"/>
    <w:rsid w:val="00262003"/>
    <w:rsid w:val="0060158E"/>
    <w:rsid w:val="008668E2"/>
    <w:rsid w:val="0087154F"/>
    <w:rsid w:val="008A56BE"/>
    <w:rsid w:val="00906780"/>
    <w:rsid w:val="0099380D"/>
    <w:rsid w:val="00C13899"/>
    <w:rsid w:val="00C175F1"/>
    <w:rsid w:val="00C71DE2"/>
    <w:rsid w:val="00F1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E8B84-0D61-45CE-A04A-75B3CBE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10</cp:revision>
  <dcterms:created xsi:type="dcterms:W3CDTF">2021-05-21T10:18:00Z</dcterms:created>
  <dcterms:modified xsi:type="dcterms:W3CDTF">2021-05-26T09:30:00Z</dcterms:modified>
</cp:coreProperties>
</file>