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29" w:rsidRDefault="00B56C29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5306" w:rsidRPr="00CA4E07" w:rsidRDefault="00005306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56C29" w:rsidRPr="00CA4E07" w:rsidRDefault="00B56C29" w:rsidP="00B56C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9871B7" w:rsidRPr="00F20606" w:rsidRDefault="009871B7" w:rsidP="009871B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PharmaSwiss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Батајнички друм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5А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Јелена Богдановић</w:t>
      </w:r>
    </w:p>
    <w:p w:rsidR="009871B7" w:rsidRPr="00F20606" w:rsidRDefault="009871B7" w:rsidP="009871B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A01E9A">
        <w:rPr>
          <w:rFonts w:ascii="Arial" w:eastAsia="Calibri" w:hAnsi="Arial" w:cs="Times New Roman"/>
          <w:sz w:val="20"/>
          <w:szCs w:val="20"/>
          <w:lang w:val="sr-Cyrl-RS"/>
        </w:rPr>
        <w:t>17338480</w:t>
      </w:r>
    </w:p>
    <w:p w:rsidR="009871B7" w:rsidRPr="00F20606" w:rsidRDefault="009871B7" w:rsidP="009871B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EB3A53">
        <w:rPr>
          <w:rFonts w:ascii="Arial" w:eastAsia="Calibri" w:hAnsi="Arial" w:cs="Times New Roman"/>
          <w:sz w:val="20"/>
          <w:lang w:val="sr-Cyrl-RS"/>
        </w:rPr>
        <w:t>100057656</w:t>
      </w:r>
    </w:p>
    <w:p w:rsidR="009871B7" w:rsidRDefault="009871B7" w:rsidP="009871B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EB3A53">
        <w:rPr>
          <w:rFonts w:ascii="Arial" w:eastAsia="Calibri" w:hAnsi="Arial" w:cs="Times New Roman"/>
          <w:sz w:val="20"/>
          <w:lang w:val="sr-Cyrl-RS"/>
        </w:rPr>
        <w:t>170-301145504-65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Uni Credit bank </w:t>
      </w:r>
      <w:r>
        <w:rPr>
          <w:rFonts w:ascii="Arial" w:eastAsia="Calibri" w:hAnsi="Arial" w:cs="Times New Roman"/>
          <w:sz w:val="20"/>
          <w:lang w:val="sr-Cyrl-RS"/>
        </w:rPr>
        <w:t>и</w:t>
      </w:r>
    </w:p>
    <w:p w:rsidR="009871B7" w:rsidRPr="00F20606" w:rsidRDefault="009871B7" w:rsidP="002F373C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sz w:val="20"/>
          <w:lang w:val="sr-Cyrl-RS"/>
        </w:rPr>
        <w:tab/>
        <w:t xml:space="preserve">         </w:t>
      </w:r>
      <w:r w:rsidRPr="00EB3A53">
        <w:rPr>
          <w:rFonts w:ascii="Arial" w:eastAsia="Calibri" w:hAnsi="Arial" w:cs="Times New Roman"/>
          <w:sz w:val="20"/>
          <w:lang w:val="sr-Cyrl-RS"/>
        </w:rPr>
        <w:t>325-9500500000640-22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>који се води код</w:t>
      </w:r>
      <w:r>
        <w:rPr>
          <w:rFonts w:ascii="Arial" w:eastAsia="Calibri" w:hAnsi="Arial" w:cs="Times New Roman"/>
          <w:sz w:val="20"/>
          <w:szCs w:val="20"/>
          <w:lang w:val="sr-Cyrl-RS"/>
        </w:rPr>
        <w:t xml:space="preserve"> ОТП банка Србија</w:t>
      </w:r>
      <w:bookmarkStart w:id="0" w:name="_GoBack"/>
      <w:bookmarkEnd w:id="0"/>
    </w:p>
    <w:p w:rsidR="00B56C29" w:rsidRPr="00CA4E07" w:rsidRDefault="009871B7" w:rsidP="009871B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56C29" w:rsidRPr="00CA4E07" w:rsidRDefault="00B56C29" w:rsidP="00B56C2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B56C29" w:rsidRPr="00CA4E07" w:rsidRDefault="00B56C2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D5373E" w:rsidP="00D5373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</w:rPr>
        <w:t>Pharma Swiss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6F393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73-9/21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07.10.2021.</w:t>
      </w:r>
      <w:r w:rsidRPr="00904941">
        <w:rPr>
          <w:rFonts w:ascii="Arial" w:hAnsi="Arial" w:cs="Arial"/>
          <w:sz w:val="20"/>
          <w:szCs w:val="20"/>
        </w:rPr>
        <w:t xml:space="preserve">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</w:t>
      </w: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6C29" w:rsidRPr="00CA4E07" w:rsidRDefault="00B56C29" w:rsidP="00B56C2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B56C29" w:rsidRPr="006F735E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56C29" w:rsidRPr="00CA4E07" w:rsidRDefault="00B56C29" w:rsidP="006F393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F3939" w:rsidRPr="005A508A">
        <w:rPr>
          <w:rFonts w:ascii="Arial" w:eastAsia="Times New Roman" w:hAnsi="Arial" w:cs="Arial"/>
          <w:sz w:val="20"/>
          <w:szCs w:val="20"/>
        </w:rPr>
        <w:t>72 сата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>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B56C29" w:rsidRPr="00CA4E07" w:rsidRDefault="00B56C29" w:rsidP="00B56C2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56C29" w:rsidRPr="00CA4E07" w:rsidRDefault="00B56C29" w:rsidP="00B56C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B56C29" w:rsidRPr="00CA4E07" w:rsidRDefault="00B56C29" w:rsidP="00B56C2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56C29" w:rsidRPr="00CA4E07" w:rsidRDefault="00B56C29" w:rsidP="00B56C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B56C29" w:rsidRPr="00CA4E07" w:rsidRDefault="00B56C29" w:rsidP="00B56C2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2F373C" w:rsidRDefault="002F373C" w:rsidP="002F373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2F373C" w:rsidRPr="00F525BF" w:rsidTr="00B92ADA">
        <w:trPr>
          <w:trHeight w:val="199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2F373C" w:rsidRPr="00F525BF" w:rsidTr="00B92ADA">
        <w:trPr>
          <w:trHeight w:val="145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2F373C" w:rsidRPr="00F525BF" w:rsidTr="00B92ADA">
        <w:trPr>
          <w:trHeight w:val="145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PharmaSwiss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2F373C" w:rsidRPr="00F525BF" w:rsidTr="00B92ADA">
        <w:trPr>
          <w:trHeight w:val="145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F373C" w:rsidRPr="00F525BF" w:rsidTr="00B92ADA">
        <w:trPr>
          <w:trHeight w:val="145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F373C" w:rsidRPr="00F525BF" w:rsidTr="00B92ADA">
        <w:trPr>
          <w:trHeight w:val="145"/>
          <w:jc w:val="center"/>
        </w:trPr>
        <w:tc>
          <w:tcPr>
            <w:tcW w:w="4390" w:type="dxa"/>
          </w:tcPr>
          <w:p w:rsidR="002F373C" w:rsidRPr="00C74C18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373C" w:rsidRPr="00251D42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2F373C" w:rsidRPr="00F525BF" w:rsidTr="00B92ADA">
        <w:trPr>
          <w:trHeight w:val="179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2F373C" w:rsidRPr="00F525BF" w:rsidTr="00B92ADA">
        <w:trPr>
          <w:trHeight w:val="199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2F373C" w:rsidRPr="00F525BF" w:rsidTr="00B92ADA">
        <w:trPr>
          <w:trHeight w:val="199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2F373C" w:rsidRPr="00F525BF" w:rsidTr="00B92ADA">
        <w:trPr>
          <w:trHeight w:val="199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373C" w:rsidRPr="000A2B71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Latn-RS"/>
              </w:rPr>
              <w:t>Je</w:t>
            </w: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лена Богдановић</w:t>
            </w:r>
          </w:p>
        </w:tc>
      </w:tr>
      <w:tr w:rsidR="002F373C" w:rsidRPr="00F525BF" w:rsidTr="00B92ADA">
        <w:trPr>
          <w:trHeight w:val="199"/>
          <w:jc w:val="center"/>
        </w:trPr>
        <w:tc>
          <w:tcPr>
            <w:tcW w:w="4390" w:type="dxa"/>
          </w:tcPr>
          <w:p w:rsidR="002F373C" w:rsidRPr="00F525BF" w:rsidRDefault="002F373C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373C" w:rsidRPr="00F525BF" w:rsidRDefault="002F373C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2F373C" w:rsidRPr="00CA6B4D" w:rsidRDefault="002F373C" w:rsidP="002F373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Default="00B56C29" w:rsidP="00B56C29"/>
    <w:p w:rsidR="00F66331" w:rsidRDefault="00F66331"/>
    <w:sectPr w:rsidR="00F66331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1"/>
    <w:rsid w:val="00005306"/>
    <w:rsid w:val="00123741"/>
    <w:rsid w:val="002F373C"/>
    <w:rsid w:val="006F3939"/>
    <w:rsid w:val="009871B7"/>
    <w:rsid w:val="00B56C29"/>
    <w:rsid w:val="00D5373E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9E27"/>
  <w15:chartTrackingRefBased/>
  <w15:docId w15:val="{36E25C6C-020A-4F15-8074-CA13800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7</cp:revision>
  <dcterms:created xsi:type="dcterms:W3CDTF">2021-10-07T13:46:00Z</dcterms:created>
  <dcterms:modified xsi:type="dcterms:W3CDTF">2021-10-08T10:56:00Z</dcterms:modified>
</cp:coreProperties>
</file>