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МОДЕЛ УГОВОРА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КУПАЦ: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Матични број: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________________ који се води код Управе за трезор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ДОБАВЉАЧ: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ROCHE DOO </w:t>
      </w:r>
      <w:r w:rsidR="001105E9">
        <w:rPr>
          <w:rFonts w:cs="Arial"/>
          <w:szCs w:val="20"/>
          <w:lang w:val="sr-Latn-RS"/>
        </w:rPr>
        <w:t>Београд</w:t>
      </w:r>
      <w:r>
        <w:rPr>
          <w:rFonts w:cs="Arial"/>
          <w:szCs w:val="20"/>
        </w:rPr>
        <w:t xml:space="preserve">, </w:t>
      </w:r>
      <w:r w:rsidR="001105E9">
        <w:rPr>
          <w:rFonts w:cs="Arial"/>
          <w:szCs w:val="20"/>
          <w:lang w:val="sr-Latn-RS"/>
        </w:rPr>
        <w:t>Милутина</w:t>
      </w:r>
      <w:r>
        <w:rPr>
          <w:rFonts w:cs="Arial"/>
          <w:szCs w:val="20"/>
          <w:lang w:val="sr-Latn-RS"/>
        </w:rPr>
        <w:t xml:space="preserve"> </w:t>
      </w:r>
      <w:r w:rsidR="001105E9">
        <w:rPr>
          <w:rFonts w:cs="Arial"/>
          <w:szCs w:val="20"/>
          <w:lang w:val="sr-Latn-RS"/>
        </w:rPr>
        <w:t>Миланковића</w:t>
      </w:r>
      <w:r>
        <w:rPr>
          <w:rFonts w:cs="Arial"/>
          <w:szCs w:val="20"/>
          <w:lang w:val="sr-Latn-RS"/>
        </w:rPr>
        <w:t xml:space="preserve"> </w:t>
      </w:r>
      <w:r w:rsidR="001105E9">
        <w:rPr>
          <w:rFonts w:cs="Arial"/>
          <w:szCs w:val="20"/>
          <w:lang w:val="sr-Latn-RS"/>
        </w:rPr>
        <w:t>бр</w:t>
      </w:r>
      <w:r>
        <w:rPr>
          <w:rFonts w:cs="Arial"/>
          <w:szCs w:val="20"/>
          <w:lang w:val="sr-Latn-RS"/>
        </w:rPr>
        <w:t>. 11</w:t>
      </w:r>
      <w:r w:rsidR="001105E9">
        <w:rPr>
          <w:rFonts w:cs="Arial"/>
          <w:szCs w:val="20"/>
          <w:lang w:val="sr-Latn-RS"/>
        </w:rPr>
        <w:t>а</w:t>
      </w:r>
      <w:r>
        <w:rPr>
          <w:rFonts w:cs="Arial"/>
          <w:szCs w:val="20"/>
        </w:rPr>
        <w:t>,</w:t>
      </w:r>
      <w:r>
        <w:rPr>
          <w:rFonts w:cs="Arial"/>
          <w:szCs w:val="20"/>
          <w:lang w:val="sr-Latn-RS"/>
        </w:rPr>
        <w:t xml:space="preserve"> </w:t>
      </w:r>
      <w:r w:rsidR="001105E9">
        <w:rPr>
          <w:rFonts w:cs="Arial"/>
          <w:szCs w:val="20"/>
          <w:lang w:val="sr-Latn-RS"/>
        </w:rPr>
        <w:t>Ана</w:t>
      </w:r>
      <w:r>
        <w:rPr>
          <w:rFonts w:cs="Arial"/>
          <w:szCs w:val="20"/>
          <w:lang w:val="sr-Latn-RS"/>
        </w:rPr>
        <w:t xml:space="preserve"> </w:t>
      </w:r>
      <w:r w:rsidR="001105E9">
        <w:rPr>
          <w:rFonts w:cs="Arial"/>
          <w:szCs w:val="20"/>
          <w:lang w:val="sr-Latn-RS"/>
        </w:rPr>
        <w:t>Говедарица</w:t>
      </w:r>
    </w:p>
    <w:p w:rsidR="00A958CD" w:rsidRPr="00A84B68" w:rsidRDefault="00A958CD" w:rsidP="00A958CD">
      <w:pPr>
        <w:spacing w:after="0"/>
        <w:rPr>
          <w:rFonts w:cs="Arial"/>
          <w:szCs w:val="20"/>
        </w:rPr>
      </w:pPr>
      <w:r w:rsidRPr="00A84B68">
        <w:rPr>
          <w:rFonts w:cs="Arial"/>
          <w:szCs w:val="20"/>
        </w:rPr>
        <w:t>Матични број: 20041382</w:t>
      </w:r>
    </w:p>
    <w:p w:rsidR="00A958CD" w:rsidRPr="00A84B68" w:rsidRDefault="00A958CD" w:rsidP="00A958CD">
      <w:pPr>
        <w:spacing w:after="0"/>
        <w:rPr>
          <w:rFonts w:cs="Arial"/>
          <w:szCs w:val="20"/>
        </w:rPr>
      </w:pPr>
      <w:r w:rsidRPr="00A84B68">
        <w:rPr>
          <w:rFonts w:cs="Arial"/>
          <w:szCs w:val="20"/>
        </w:rPr>
        <w:t>ПИБ: 103883071</w:t>
      </w:r>
    </w:p>
    <w:p w:rsidR="00A958CD" w:rsidRDefault="00A958CD" w:rsidP="00A958CD">
      <w:pPr>
        <w:spacing w:after="0"/>
        <w:rPr>
          <w:rFonts w:cs="Arial"/>
          <w:szCs w:val="20"/>
        </w:rPr>
      </w:pPr>
      <w:r w:rsidRPr="00A84B68">
        <w:rPr>
          <w:rFonts w:cs="Arial"/>
          <w:szCs w:val="20"/>
        </w:rPr>
        <w:t xml:space="preserve">Број рачуна: 170-301131536-65 који се води код </w:t>
      </w:r>
      <w:r w:rsidR="001105E9">
        <w:rPr>
          <w:rFonts w:cs="Arial"/>
          <w:szCs w:val="20"/>
        </w:rPr>
        <w:t>УниЦредит</w:t>
      </w:r>
      <w:r w:rsidRPr="00A84B68">
        <w:rPr>
          <w:rFonts w:cs="Arial"/>
          <w:szCs w:val="20"/>
        </w:rPr>
        <w:t xml:space="preserve"> </w:t>
      </w:r>
      <w:r w:rsidR="001105E9">
        <w:rPr>
          <w:rFonts w:cs="Arial"/>
          <w:szCs w:val="20"/>
        </w:rPr>
        <w:t>Банк</w:t>
      </w:r>
      <w:r w:rsidRPr="00A84B68">
        <w:rPr>
          <w:rFonts w:cs="Arial"/>
          <w:szCs w:val="20"/>
        </w:rPr>
        <w:t xml:space="preserve"> </w:t>
      </w:r>
      <w:r w:rsidR="001105E9">
        <w:rPr>
          <w:rFonts w:cs="Arial"/>
          <w:szCs w:val="20"/>
        </w:rPr>
        <w:t>а</w:t>
      </w:r>
      <w:r w:rsidRPr="00A84B68">
        <w:rPr>
          <w:rFonts w:cs="Arial"/>
          <w:szCs w:val="20"/>
        </w:rPr>
        <w:t>.</w:t>
      </w:r>
      <w:r w:rsidR="001105E9">
        <w:rPr>
          <w:rFonts w:cs="Arial"/>
          <w:szCs w:val="20"/>
        </w:rPr>
        <w:t>д</w:t>
      </w:r>
      <w:r w:rsidRPr="00A84B68">
        <w:rPr>
          <w:rFonts w:cs="Arial"/>
          <w:szCs w:val="20"/>
        </w:rPr>
        <w:t xml:space="preserve">. </w:t>
      </w:r>
      <w:r w:rsidR="001105E9">
        <w:rPr>
          <w:rFonts w:cs="Arial"/>
          <w:szCs w:val="20"/>
        </w:rPr>
        <w:t>Београд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Добављач)</w:t>
      </w: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szCs w:val="20"/>
        </w:rPr>
      </w:pPr>
      <w:r>
        <w:rPr>
          <w:rFonts w:cs="Arial"/>
          <w:szCs w:val="20"/>
        </w:rPr>
        <w:t>Дана __.__.____. године закључују</w:t>
      </w: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УГОВОР БР. ______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ЗА ЈАВНУ НАБАВКУ ОРИГИНАЛНИХ И ИНОВАТИВНИХ ЛЕКOВА 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ЗА ПАРТИЈУ/Е _________</w:t>
      </w:r>
    </w:p>
    <w:p w:rsidR="00A958CD" w:rsidRDefault="00A958CD" w:rsidP="00A958CD">
      <w:pPr>
        <w:ind w:left="709"/>
        <w:rPr>
          <w:rFonts w:cs="Arial"/>
          <w:b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1. УВОДНЕ НАПОМЕНЕ И КОНСТАТАЦИЈЕ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1.1. Купац и Добављач у уводу констатују: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 xml:space="preserve">да је Републички фонд за здравствено осигурање (у даљем текст: Фонд) спровео отворени поступак јавне набавке Оригиналних и иновативних лекова, бр. 404-1-110/21-7,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2)</w:t>
      </w:r>
      <w:r>
        <w:rPr>
          <w:rFonts w:cs="Arial"/>
          <w:szCs w:val="20"/>
        </w:rPr>
        <w:tab/>
        <w:t xml:space="preserve">да је Фонд закључио оквирни споразум са ________(назив добављача), на основу Одлуке бр. </w:t>
      </w:r>
      <w:r w:rsidR="00312E6D">
        <w:rPr>
          <w:rFonts w:cs="Arial"/>
          <w:szCs w:val="20"/>
          <w:lang w:val="en-US"/>
        </w:rPr>
        <w:t>404-1-7/21-28</w:t>
      </w:r>
      <w:r>
        <w:rPr>
          <w:rFonts w:cs="Arial"/>
          <w:szCs w:val="20"/>
        </w:rPr>
        <w:t xml:space="preserve"> од </w:t>
      </w:r>
      <w:r w:rsidR="00312E6D">
        <w:rPr>
          <w:rFonts w:cs="Arial"/>
          <w:szCs w:val="20"/>
          <w:lang w:val="en-US"/>
        </w:rPr>
        <w:t>20.05.</w:t>
      </w:r>
      <w:r>
        <w:rPr>
          <w:rFonts w:cs="Arial"/>
          <w:szCs w:val="20"/>
        </w:rPr>
        <w:t xml:space="preserve">2021. године,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3)</w:t>
      </w:r>
      <w:r>
        <w:rPr>
          <w:rFonts w:cs="Arial"/>
          <w:szCs w:val="20"/>
        </w:rPr>
        <w:tab/>
      </w:r>
      <w:r w:rsidR="00D34347" w:rsidRPr="000C248D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D34347">
        <w:rPr>
          <w:rFonts w:eastAsia="Arial" w:cs="Arial"/>
          <w:color w:val="000000"/>
        </w:rPr>
        <w:t>29-1/21</w:t>
      </w:r>
      <w:r w:rsidR="00D34347" w:rsidRPr="000C248D">
        <w:rPr>
          <w:rFonts w:eastAsia="Arial" w:cs="Arial"/>
          <w:color w:val="000000"/>
        </w:rPr>
        <w:t xml:space="preserve"> од </w:t>
      </w:r>
      <w:r w:rsidR="00D34347">
        <w:rPr>
          <w:rFonts w:eastAsia="Arial" w:cs="Arial"/>
          <w:color w:val="000000"/>
          <w:lang w:val="sr-Latn-RS"/>
        </w:rPr>
        <w:t>01.06</w:t>
      </w:r>
      <w:r w:rsidR="00D34347" w:rsidRPr="000C248D">
        <w:rPr>
          <w:rFonts w:eastAsia="Arial" w:cs="Arial"/>
          <w:color w:val="000000"/>
        </w:rPr>
        <w:t>.2021. године</w:t>
      </w:r>
      <w:r w:rsidR="00D34347">
        <w:rPr>
          <w:rFonts w:eastAsia="Arial" w:cs="Arial"/>
          <w:color w:val="000000"/>
          <w:lang w:val="sr-Latn-RS"/>
        </w:rPr>
        <w:t xml:space="preserve"> </w:t>
      </w:r>
      <w:r w:rsidR="00D34347">
        <w:rPr>
          <w:rFonts w:eastAsia="Arial" w:cs="Arial"/>
          <w:color w:val="000000"/>
        </w:rPr>
        <w:t>и анексом оквирног споразума бр. 29-1/21 од 19.01.2021. године</w:t>
      </w:r>
      <w:r w:rsidR="00D34347" w:rsidRPr="000C248D">
        <w:rPr>
          <w:rFonts w:eastAsia="Arial" w:cs="Arial"/>
          <w:color w:val="000000"/>
        </w:rPr>
        <w:t xml:space="preserve"> </w:t>
      </w:r>
      <w:r w:rsidR="00D34347" w:rsidRPr="000C248D">
        <w:rPr>
          <w:rFonts w:cs="Arial"/>
          <w:szCs w:val="20"/>
        </w:rPr>
        <w:t>(у даљем тексту: Оквирни спорзум)</w:t>
      </w:r>
      <w:r>
        <w:rPr>
          <w:rFonts w:cs="Arial"/>
          <w:szCs w:val="20"/>
        </w:rPr>
        <w:t xml:space="preserve">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1.2.</w:t>
      </w:r>
      <w:r>
        <w:rPr>
          <w:rFonts w:cs="Arial"/>
          <w:szCs w:val="20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 ПРЕДМЕТ УГОВОРА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2.1.</w:t>
      </w:r>
      <w:r>
        <w:rPr>
          <w:rFonts w:cs="Arial"/>
          <w:szCs w:val="20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lastRenderedPageBreak/>
        <w:t>2.2.</w:t>
      </w:r>
      <w:r>
        <w:rPr>
          <w:rFonts w:cs="Arial"/>
          <w:szCs w:val="20"/>
        </w:rPr>
        <w:tab/>
        <w:t>Купац је у обавези да изврши куповину уговорених лекова и у целости реализује овај уговор.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3. ЦЕНА И ПЛАЋАЊЕ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3.1.</w:t>
      </w:r>
      <w:r>
        <w:rPr>
          <w:rFonts w:cs="Arial"/>
          <w:szCs w:val="20"/>
        </w:rPr>
        <w:tab/>
        <w:t>Цене из овог Уговора су јединичне цене наведене у члану 2. овог уговора које одговарају ценама из оквирног споразума</w:t>
      </w:r>
      <w:bookmarkStart w:id="0" w:name="_GoBack"/>
      <w:bookmarkEnd w:id="0"/>
      <w:r>
        <w:rPr>
          <w:rFonts w:cs="Arial"/>
          <w:szCs w:val="20"/>
        </w:rPr>
        <w:t xml:space="preserve">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3.2.</w:t>
      </w:r>
      <w:r>
        <w:rPr>
          <w:rFonts w:cs="Arial"/>
          <w:szCs w:val="20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3.3.</w:t>
      </w:r>
      <w:r>
        <w:rPr>
          <w:rFonts w:cs="Arial"/>
          <w:szCs w:val="20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3.4.</w:t>
      </w:r>
      <w:r>
        <w:rPr>
          <w:rFonts w:cs="Arial"/>
          <w:szCs w:val="20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3.5.</w:t>
      </w:r>
      <w:r>
        <w:rPr>
          <w:rFonts w:cs="Arial"/>
          <w:szCs w:val="20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3.6.</w:t>
      </w:r>
      <w:r>
        <w:rPr>
          <w:rFonts w:cs="Arial"/>
          <w:szCs w:val="20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3.7.</w:t>
      </w:r>
      <w:r>
        <w:rPr>
          <w:rFonts w:cs="Arial"/>
          <w:szCs w:val="20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3.8.</w:t>
      </w:r>
      <w:r>
        <w:rPr>
          <w:rFonts w:cs="Arial"/>
          <w:szCs w:val="20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3.9.</w:t>
      </w:r>
      <w:r>
        <w:rPr>
          <w:rFonts w:cs="Arial"/>
          <w:szCs w:val="20"/>
        </w:rPr>
        <w:tab/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ИСПОРУКА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4.1.</w:t>
      </w:r>
      <w:r>
        <w:rPr>
          <w:rFonts w:cs="Arial"/>
          <w:szCs w:val="20"/>
        </w:rPr>
        <w:tab/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Pr="00424F09">
        <w:rPr>
          <w:rFonts w:cs="Arial"/>
          <w:szCs w:val="20"/>
        </w:rPr>
        <w:t>48</w:t>
      </w:r>
      <w:r>
        <w:rPr>
          <w:rFonts w:cs="Arial"/>
          <w:szCs w:val="20"/>
        </w:rPr>
        <w:t xml:space="preserve"> сати</w:t>
      </w:r>
      <w:r w:rsidRPr="00A84B68">
        <w:rPr>
          <w:rFonts w:cs="Arial"/>
          <w:szCs w:val="20"/>
        </w:rPr>
        <w:t xml:space="preserve">, од дана пријема   писменог захтева здравствене установе </w:t>
      </w:r>
      <w:r>
        <w:rPr>
          <w:rFonts w:cs="Arial"/>
          <w:szCs w:val="20"/>
        </w:rPr>
        <w:t xml:space="preserve">( унети рок из оквирног споразума).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4.2.</w:t>
      </w:r>
      <w:r>
        <w:rPr>
          <w:rFonts w:cs="Arial"/>
          <w:szCs w:val="20"/>
        </w:rPr>
        <w:tab/>
        <w:t>Место испоруке је ____________ /унети место испоруке/.</w:t>
      </w:r>
    </w:p>
    <w:p w:rsidR="00A958CD" w:rsidRDefault="00A958CD" w:rsidP="00A958CD">
      <w:pPr>
        <w:ind w:left="1134" w:hanging="425"/>
      </w:pPr>
      <w:r>
        <w:rPr>
          <w:rFonts w:cs="Arial"/>
          <w:szCs w:val="20"/>
        </w:rPr>
        <w:t xml:space="preserve">4.3. </w:t>
      </w:r>
      <w:r>
        <w:t>Испорука је сукцесивна и врши се према потребама Купца</w:t>
      </w:r>
      <w:r w:rsidR="006E14BD">
        <w:t>.</w:t>
      </w:r>
    </w:p>
    <w:p w:rsidR="006E14BD" w:rsidRDefault="006E14BD" w:rsidP="00A958CD">
      <w:pPr>
        <w:ind w:left="1134" w:hanging="425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5. УГОВОРНА КАЗНА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5.1.</w:t>
      </w:r>
      <w:r>
        <w:rPr>
          <w:rFonts w:cs="Arial"/>
          <w:szCs w:val="20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5.2.</w:t>
      </w:r>
      <w:r>
        <w:rPr>
          <w:rFonts w:cs="Arial"/>
          <w:szCs w:val="20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6. ВИША СИЛА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6.1.</w:t>
      </w:r>
      <w:r>
        <w:rPr>
          <w:rFonts w:cs="Arial"/>
          <w:szCs w:val="20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6.2.</w:t>
      </w:r>
      <w:r>
        <w:rPr>
          <w:rFonts w:cs="Arial"/>
          <w:szCs w:val="20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7. СПОРОВИ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7.1.</w:t>
      </w:r>
      <w:r>
        <w:rPr>
          <w:rFonts w:cs="Arial"/>
          <w:szCs w:val="20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958CD" w:rsidRDefault="00A958CD" w:rsidP="00A958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8. ИЗМЕНЕ УГОВОРА</w:t>
      </w:r>
    </w:p>
    <w:p w:rsidR="00A958CD" w:rsidRDefault="00A958CD" w:rsidP="00A958CD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1134" w:hanging="425"/>
        <w:rPr>
          <w:rFonts w:eastAsia="Times New Roman" w:cs="Arial"/>
          <w:bCs/>
          <w:szCs w:val="20"/>
        </w:rPr>
      </w:pPr>
      <w:r>
        <w:rPr>
          <w:rFonts w:cs="Arial"/>
          <w:szCs w:val="20"/>
          <w:lang w:val="sr-Latn-RS"/>
        </w:rPr>
        <w:t xml:space="preserve">8.1. </w:t>
      </w: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8.2. </w:t>
      </w:r>
      <w:r>
        <w:rPr>
          <w:rFonts w:cs="Arial"/>
          <w:szCs w:val="20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9. РАСКИД УГОВОРА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9.1.</w:t>
      </w:r>
      <w:r>
        <w:rPr>
          <w:rFonts w:cs="Arial"/>
          <w:szCs w:val="20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9.2.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9.3.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9.4.</w:t>
      </w:r>
      <w:r>
        <w:rPr>
          <w:rFonts w:cs="Arial"/>
          <w:szCs w:val="20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10. СТУПАЊЕ НА СНАГУ УГОВОРА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10.1.  Овај уговор ступа на снагу даном потписивања од стране обе уговорне стране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11. ЗАВРШНЕ ОДРЕДБЕ</w:t>
      </w:r>
    </w:p>
    <w:p w:rsidR="00A958CD" w:rsidRDefault="00A958CD" w:rsidP="00A958CD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11.1.</w:t>
      </w:r>
      <w:r>
        <w:rPr>
          <w:rFonts w:cs="Arial"/>
          <w:szCs w:val="20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60158E" w:rsidRDefault="00A958CD" w:rsidP="00312E6D">
      <w:pPr>
        <w:ind w:left="1170" w:hanging="450"/>
      </w:pPr>
      <w:r>
        <w:rPr>
          <w:rFonts w:cs="Arial"/>
          <w:szCs w:val="20"/>
        </w:rPr>
        <w:t>11.2.</w:t>
      </w:r>
      <w:r>
        <w:rPr>
          <w:rFonts w:cs="Arial"/>
          <w:szCs w:val="20"/>
        </w:rPr>
        <w:tab/>
      </w:r>
      <w:r w:rsidR="00312E6D">
        <w:rPr>
          <w:rFonts w:cs="Arial"/>
          <w:szCs w:val="20"/>
          <w:lang w:val="en-US"/>
        </w:rPr>
        <w:t xml:space="preserve">  </w:t>
      </w:r>
      <w:r>
        <w:rPr>
          <w:rFonts w:cs="Arial"/>
          <w:szCs w:val="20"/>
        </w:rPr>
        <w:t>Саставни део овог уговора је Прилог бр. 1 – Спецификација лекова са ценама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CD"/>
    <w:rsid w:val="001105E9"/>
    <w:rsid w:val="00312E6D"/>
    <w:rsid w:val="003C4DC6"/>
    <w:rsid w:val="0060158E"/>
    <w:rsid w:val="006E14BD"/>
    <w:rsid w:val="00A958CD"/>
    <w:rsid w:val="00C71DE2"/>
    <w:rsid w:val="00CB367D"/>
    <w:rsid w:val="00D3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3012"/>
  <w15:chartTrackingRefBased/>
  <w15:docId w15:val="{F3DB997D-715D-4FB7-A525-FB823F48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C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4</cp:revision>
  <dcterms:created xsi:type="dcterms:W3CDTF">2022-01-28T09:54:00Z</dcterms:created>
  <dcterms:modified xsi:type="dcterms:W3CDTF">2022-01-28T09:56:00Z</dcterms:modified>
</cp:coreProperties>
</file>