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0C" w:rsidRPr="004214B2" w:rsidRDefault="00596A0C" w:rsidP="00596A0C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596A0C" w:rsidRPr="004214B2" w:rsidRDefault="00596A0C" w:rsidP="00596A0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96A0C" w:rsidRPr="004214B2" w:rsidRDefault="00596A0C" w:rsidP="00596A0C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96A0C" w:rsidRPr="004214B2" w:rsidRDefault="00596A0C" w:rsidP="00596A0C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596A0C" w:rsidRPr="006F21EE" w:rsidRDefault="00596A0C" w:rsidP="00596A0C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INPHARM CO d.o.o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ул.</w:t>
      </w:r>
      <w:r w:rsidR="00C02223">
        <w:rPr>
          <w:rFonts w:cs="Arial"/>
          <w:b/>
          <w:szCs w:val="20"/>
          <w:lang w:val="sr-Latn-RS"/>
        </w:rPr>
        <w:t xml:space="preserve"> </w:t>
      </w:r>
      <w:r w:rsidR="00C02223" w:rsidRPr="003C4144">
        <w:rPr>
          <w:rFonts w:cs="Arial"/>
          <w:b/>
          <w:szCs w:val="20"/>
        </w:rPr>
        <w:t xml:space="preserve">Батајнички друм </w:t>
      </w:r>
      <w:r w:rsidR="00C02223" w:rsidRPr="0013730D">
        <w:rPr>
          <w:rFonts w:cs="Arial"/>
          <w:b/>
        </w:rPr>
        <w:t>17. део, кућни број 5, Београд-Земун</w:t>
      </w:r>
      <w:r w:rsidR="00C02223" w:rsidRPr="0013730D">
        <w:rPr>
          <w:rFonts w:cs="Arial"/>
          <w:b/>
          <w:szCs w:val="20"/>
        </w:rPr>
        <w:t>,</w:t>
      </w:r>
      <w:r w:rsidR="00C02223" w:rsidRPr="003C4144">
        <w:rPr>
          <w:rFonts w:cs="Arial"/>
          <w:b/>
          <w:szCs w:val="20"/>
        </w:rPr>
        <w:t xml:space="preserve"> </w:t>
      </w:r>
      <w:bookmarkStart w:id="1" w:name="_GoBack"/>
      <w:bookmarkEnd w:id="1"/>
      <w:r w:rsidRPr="006F21EE">
        <w:rPr>
          <w:rFonts w:cs="Arial"/>
          <w:b/>
          <w:szCs w:val="20"/>
        </w:rPr>
        <w:t xml:space="preserve">кога заступа директор </w:t>
      </w:r>
      <w:r>
        <w:rPr>
          <w:rFonts w:cs="Arial"/>
          <w:b/>
          <w:szCs w:val="20"/>
        </w:rPr>
        <w:t>Виљем Јовановић</w:t>
      </w:r>
    </w:p>
    <w:p w:rsidR="00596A0C" w:rsidRPr="006F21EE" w:rsidRDefault="00596A0C" w:rsidP="00596A0C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07396023</w:t>
      </w:r>
    </w:p>
    <w:p w:rsidR="00596A0C" w:rsidRPr="006F21EE" w:rsidRDefault="00596A0C" w:rsidP="00596A0C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100281671</w:t>
      </w:r>
    </w:p>
    <w:p w:rsidR="00596A0C" w:rsidRPr="006F21EE" w:rsidRDefault="00596A0C" w:rsidP="00596A0C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>
        <w:rPr>
          <w:rFonts w:cs="Arial"/>
          <w:szCs w:val="20"/>
        </w:rPr>
        <w:t xml:space="preserve">330-4007926-43 </w:t>
      </w:r>
      <w:r w:rsidRPr="006F21EE">
        <w:rPr>
          <w:rFonts w:cs="Arial"/>
          <w:szCs w:val="20"/>
        </w:rPr>
        <w:t>који се води код</w:t>
      </w:r>
      <w:r>
        <w:rPr>
          <w:rFonts w:cs="Arial"/>
          <w:szCs w:val="20"/>
          <w:lang w:val="sr-Latn-RS"/>
        </w:rPr>
        <w:t xml:space="preserve"> Credit Agricole Banke</w:t>
      </w:r>
      <w:r w:rsidRPr="006F21EE">
        <w:rPr>
          <w:rFonts w:cs="Arial"/>
          <w:szCs w:val="20"/>
        </w:rPr>
        <w:t xml:space="preserve"> </w:t>
      </w:r>
    </w:p>
    <w:p w:rsidR="00596A0C" w:rsidRPr="006F21EE" w:rsidRDefault="00596A0C" w:rsidP="00596A0C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596A0C" w:rsidRPr="004214B2" w:rsidRDefault="00596A0C" w:rsidP="00596A0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96A0C" w:rsidRPr="004214B2" w:rsidRDefault="00596A0C" w:rsidP="00596A0C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596A0C" w:rsidRPr="004214B2" w:rsidRDefault="00596A0C" w:rsidP="00596A0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596A0C" w:rsidRDefault="00596A0C" w:rsidP="00596A0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596A0C" w:rsidRDefault="00596A0C" w:rsidP="00596A0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596A0C" w:rsidRPr="004214B2" w:rsidRDefault="00596A0C" w:rsidP="00596A0C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596A0C" w:rsidRPr="004214B2" w:rsidRDefault="00596A0C" w:rsidP="00596A0C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596A0C" w:rsidRPr="004214B2" w:rsidRDefault="00596A0C" w:rsidP="00596A0C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Inpharm CO d.o.o.</w:t>
      </w:r>
      <w:r>
        <w:rPr>
          <w:rFonts w:eastAsia="Arial" w:cs="Arial"/>
          <w:i/>
          <w:color w:val="000000"/>
          <w:lang w:val="sr-Latn-RS"/>
        </w:rPr>
        <w:t xml:space="preserve"> 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596A0C" w:rsidRPr="004214B2" w:rsidRDefault="00596A0C" w:rsidP="00596A0C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>37-10/21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596A0C" w:rsidRDefault="00596A0C" w:rsidP="00596A0C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596A0C" w:rsidRPr="004214B2" w:rsidRDefault="00596A0C" w:rsidP="00596A0C">
      <w:pPr>
        <w:spacing w:after="135" w:line="228" w:lineRule="auto"/>
        <w:ind w:right="2"/>
        <w:rPr>
          <w:rFonts w:eastAsia="Arial" w:cs="Arial"/>
          <w:color w:val="000000"/>
        </w:rPr>
      </w:pP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596A0C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596A0C" w:rsidRPr="00B77865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596A0C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596A0C" w:rsidRPr="008F4F31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96A0C" w:rsidRDefault="00596A0C" w:rsidP="00596A0C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596A0C" w:rsidRPr="008F4F31" w:rsidRDefault="00596A0C" w:rsidP="00596A0C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596A0C" w:rsidRDefault="00596A0C" w:rsidP="00596A0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 </w:t>
      </w:r>
      <w:r w:rsidRPr="00596A0C">
        <w:rPr>
          <w:rFonts w:eastAsia="Arial" w:cs="Arial"/>
          <w:color w:val="000000"/>
        </w:rPr>
        <w:t>72 сата од дана пријема писменог захтева купца</w:t>
      </w:r>
      <w:r>
        <w:rPr>
          <w:rFonts w:eastAsia="Arial" w:cs="Arial"/>
          <w:color w:val="000000"/>
          <w:lang w:val="sr-Latn-RS"/>
        </w:rPr>
        <w:t>.</w:t>
      </w:r>
    </w:p>
    <w:p w:rsidR="00596A0C" w:rsidRDefault="00596A0C" w:rsidP="00596A0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596A0C" w:rsidRDefault="00596A0C" w:rsidP="00596A0C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6105FD" w:rsidRDefault="00596A0C" w:rsidP="00596A0C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</w:t>
      </w:r>
      <w:r w:rsidRPr="006105FD">
        <w:rPr>
          <w:rFonts w:eastAsia="Arial" w:cs="Arial"/>
          <w:color w:val="000000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596A0C" w:rsidRPr="00596A0C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96A0C" w:rsidRPr="00F04A5B" w:rsidRDefault="00596A0C" w:rsidP="00596A0C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596A0C" w:rsidRPr="001B6EDA" w:rsidRDefault="00596A0C" w:rsidP="00596A0C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596A0C" w:rsidRPr="00944B1D" w:rsidRDefault="00596A0C" w:rsidP="00596A0C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8F4F31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596A0C" w:rsidRPr="00961975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596A0C" w:rsidRPr="004214B2" w:rsidRDefault="00596A0C" w:rsidP="00596A0C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596A0C" w:rsidRPr="004214B2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10E6B" w:rsidRPr="00596A0C" w:rsidRDefault="00596A0C" w:rsidP="00596A0C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sectPr w:rsidR="00E10E6B" w:rsidRPr="00596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0C"/>
    <w:rsid w:val="00596A0C"/>
    <w:rsid w:val="00C02223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5809"/>
  <w15:chartTrackingRefBased/>
  <w15:docId w15:val="{2E7F9924-ED64-4C79-B8E0-F98EDF57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A0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2021-06-29T13:23:00Z</dcterms:created>
  <dcterms:modified xsi:type="dcterms:W3CDTF">2022-01-25T11:43:00Z</dcterms:modified>
</cp:coreProperties>
</file>