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E62D2" w:rsidRPr="007E62D2" w:rsidRDefault="007E62D2" w:rsidP="007E62D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7E62D2" w:rsidRPr="007E62D2" w:rsidRDefault="007E62D2" w:rsidP="007E62D2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7E62D2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7E62D2" w:rsidRPr="007E62D2" w:rsidRDefault="007E62D2" w:rsidP="007E62D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67910587"/>
      <w:r w:rsidRPr="007E62D2">
        <w:rPr>
          <w:rFonts w:ascii="Arial" w:eastAsia="Calibri" w:hAnsi="Arial" w:cs="Arial"/>
          <w:b/>
          <w:sz w:val="20"/>
          <w:szCs w:val="20"/>
          <w:lang w:val="sr-Latn-RS"/>
        </w:rPr>
        <w:t>MEDICA LINEA PHARM d.o.o</w:t>
      </w: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, ул. Страхиљића бана, бр. 10, дворишна зграда, из Београда, кога заступа директор Слободанка Живковић</w:t>
      </w:r>
    </w:p>
    <w:p w:rsidR="007E62D2" w:rsidRPr="007E62D2" w:rsidRDefault="007E62D2" w:rsidP="007E62D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Матични број: 20778121</w:t>
      </w:r>
    </w:p>
    <w:p w:rsidR="007E62D2" w:rsidRPr="007E62D2" w:rsidRDefault="007E62D2" w:rsidP="007E62D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ПИБ: 107304324</w:t>
      </w:r>
    </w:p>
    <w:p w:rsidR="007E62D2" w:rsidRPr="007E62D2" w:rsidRDefault="007E62D2" w:rsidP="007E62D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380-248-05 који се води код </w:t>
      </w:r>
      <w:r w:rsidRPr="007E62D2">
        <w:rPr>
          <w:rFonts w:ascii="Arial" w:eastAsia="Calibri" w:hAnsi="Arial" w:cs="Arial"/>
          <w:sz w:val="20"/>
          <w:szCs w:val="20"/>
          <w:lang w:val="sr-Latn-RS"/>
        </w:rPr>
        <w:t>MIRABANK a.d.</w:t>
      </w:r>
    </w:p>
    <w:p w:rsidR="007E62D2" w:rsidRPr="007E62D2" w:rsidRDefault="007E62D2" w:rsidP="007E62D2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bookmarkEnd w:id="0"/>
    <w:p w:rsidR="007E62D2" w:rsidRPr="007E62D2" w:rsidRDefault="007E62D2" w:rsidP="007E62D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7E62D2" w:rsidRPr="007E62D2" w:rsidRDefault="007E62D2" w:rsidP="007E62D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E62D2" w:rsidRPr="007E62D2" w:rsidRDefault="007E62D2" w:rsidP="007E62D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7E62D2" w:rsidRPr="007E62D2" w:rsidRDefault="007E62D2" w:rsidP="007E62D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 xml:space="preserve">ЗА ЈАВНУ НАБАВКУ ЛЕКОВА ЗА ЛЕЧЕЊЕ РЕТКИХ БОЛЕСТИ </w:t>
      </w:r>
    </w:p>
    <w:p w:rsidR="007E62D2" w:rsidRPr="007E62D2" w:rsidRDefault="007E62D2" w:rsidP="007E62D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7E62D2" w:rsidRPr="007E62D2" w:rsidRDefault="007E62D2" w:rsidP="007E62D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ЗА ПАРТИЈУ/Е _________</w:t>
      </w:r>
    </w:p>
    <w:p w:rsidR="007E62D2" w:rsidRPr="007E62D2" w:rsidRDefault="007E62D2" w:rsidP="007E62D2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7E62D2" w:rsidRPr="007E62D2" w:rsidRDefault="007E62D2" w:rsidP="007E62D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7E62D2" w:rsidRPr="007E62D2" w:rsidRDefault="007E62D2" w:rsidP="007E62D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7E62D2" w:rsidRPr="007E62D2" w:rsidRDefault="007E62D2" w:rsidP="007E62D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>
        <w:rPr>
          <w:rFonts w:ascii="Arial" w:eastAsia="Calibri" w:hAnsi="Arial" w:cs="Arial"/>
          <w:sz w:val="20"/>
          <w:szCs w:val="20"/>
          <w:lang w:val="sr-Latn-RS"/>
        </w:rPr>
        <w:t>Medica Linea Pharm d.o.o.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404-1-11/21-32 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Calibri" w:hAnsi="Arial" w:cs="Arial"/>
          <w:sz w:val="20"/>
          <w:szCs w:val="20"/>
          <w:lang w:val="sr-Latn-RS"/>
        </w:rPr>
        <w:t>23.06.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2021. године, </w:t>
      </w:r>
    </w:p>
    <w:p w:rsidR="007E62D2" w:rsidRPr="004A1D6E" w:rsidRDefault="007E62D2" w:rsidP="007E62D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>
        <w:rPr>
          <w:rFonts w:ascii="Arial" w:eastAsia="Calibri" w:hAnsi="Arial" w:cs="Arial"/>
          <w:sz w:val="20"/>
          <w:szCs w:val="20"/>
          <w:lang w:val="sr-Latn-RS"/>
        </w:rPr>
        <w:t>37-5/21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>
        <w:rPr>
          <w:rFonts w:ascii="Arial" w:eastAsia="Calibri" w:hAnsi="Arial" w:cs="Arial"/>
          <w:sz w:val="20"/>
          <w:szCs w:val="20"/>
          <w:lang w:val="sr-Latn-RS"/>
        </w:rPr>
        <w:t>25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>.2021. године</w:t>
      </w:r>
      <w:r w:rsidR="004A1D6E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bookmarkStart w:id="1" w:name="_Hlk81921655"/>
      <w:r w:rsidR="004A1D6E">
        <w:rPr>
          <w:rFonts w:ascii="Arial" w:eastAsia="Calibri" w:hAnsi="Arial" w:cs="Arial"/>
          <w:sz w:val="20"/>
          <w:szCs w:val="20"/>
          <w:lang w:val="sr-Cyrl-RS"/>
        </w:rPr>
        <w:t>и Анексом оквирног споразума бр. 37-5/21 од 07.09.2021. године</w:t>
      </w:r>
      <w:bookmarkEnd w:id="1"/>
      <w:r w:rsidR="004A1D6E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На сва питања која нису уређена овим уговором, примењују се одредбе оквирног споразума из става 1. овог члана Уговора</w:t>
      </w:r>
      <w:r w:rsidR="00020429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уговорених лекова и у целости реализује овај уговор.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Цене из овог Уговора су јединичне цене наведене у члану 2. овог уговора које одговарају ценама из оквирног споразума бр</w:t>
      </w:r>
      <w:r w:rsidR="00020429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>37-5/21  од 25.06.2021. године</w:t>
      </w:r>
      <w:r w:rsidR="00020429" w:rsidRPr="00020429">
        <w:t xml:space="preserve"> </w:t>
      </w:r>
      <w:r w:rsidR="00020429" w:rsidRPr="00020429">
        <w:rPr>
          <w:rFonts w:ascii="Arial" w:eastAsia="Calibri" w:hAnsi="Arial" w:cs="Arial"/>
          <w:sz w:val="20"/>
          <w:szCs w:val="20"/>
          <w:lang w:val="sr-Cyrl-RS"/>
        </w:rPr>
        <w:t>и Анекс</w:t>
      </w:r>
      <w:r w:rsidR="00020429">
        <w:rPr>
          <w:rFonts w:ascii="Arial" w:eastAsia="Calibri" w:hAnsi="Arial" w:cs="Arial"/>
          <w:sz w:val="20"/>
          <w:szCs w:val="20"/>
          <w:lang w:val="sr-Cyrl-RS"/>
        </w:rPr>
        <w:t>а</w:t>
      </w:r>
      <w:bookmarkStart w:id="2" w:name="_GoBack"/>
      <w:bookmarkEnd w:id="2"/>
      <w:r w:rsidR="00020429" w:rsidRPr="00020429">
        <w:rPr>
          <w:rFonts w:ascii="Arial" w:eastAsia="Calibri" w:hAnsi="Arial" w:cs="Arial"/>
          <w:sz w:val="20"/>
          <w:szCs w:val="20"/>
          <w:lang w:val="sr-Cyrl-RS"/>
        </w:rPr>
        <w:t xml:space="preserve"> оквирног споразума бр. 37-5/21 од 07.09.2021. године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b/>
          <w:i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i/>
          <w:sz w:val="20"/>
          <w:szCs w:val="20"/>
          <w:lang w:val="sr-Cyrl-RS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Добављач се обавезује да ће укупно уговорену количину лекова из члана 2. овог уговора испоручивати Купцу према потребама Купца, и то у року од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24 сата од дана пријема писменог захтева купца.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7E62D2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Latn-RS"/>
        </w:rPr>
      </w:pP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E62D2" w:rsidRPr="007E62D2" w:rsidRDefault="007E62D2" w:rsidP="007E62D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62D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7E62D2" w:rsidRPr="007E62D2" w:rsidRDefault="007E62D2" w:rsidP="007E62D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 xml:space="preserve">9. РАСКИД УГОВОРА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E62D2" w:rsidRPr="007E62D2" w:rsidRDefault="007E62D2" w:rsidP="007E62D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7E62D2" w:rsidRPr="007E62D2" w:rsidRDefault="007E62D2" w:rsidP="007E62D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7E62D2" w:rsidRPr="007E62D2" w:rsidRDefault="007E62D2" w:rsidP="007E62D2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7E62D2" w:rsidRPr="007E62D2" w:rsidRDefault="007E62D2" w:rsidP="007E62D2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E62D2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7E62D2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лекова са ценама</w:t>
      </w: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7E62D2" w:rsidRPr="007E62D2" w:rsidRDefault="007E62D2" w:rsidP="007E62D2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7E62D2">
        <w:rPr>
          <w:rFonts w:ascii="Arial" w:eastAsia="Times New Roman" w:hAnsi="Arial" w:cs="Arial"/>
          <w:szCs w:val="20"/>
          <w:lang w:val="x-none" w:eastAsia="x-none"/>
        </w:rPr>
        <w:tab/>
      </w:r>
    </w:p>
    <w:p w:rsidR="007E62D2" w:rsidRPr="007E62D2" w:rsidRDefault="007E62D2" w:rsidP="007E62D2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F17930" w:rsidRDefault="00F17930"/>
    <w:sectPr w:rsidR="00F17930" w:rsidSect="0011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CB" w:rsidRDefault="005823CB">
      <w:pPr>
        <w:spacing w:after="0" w:line="240" w:lineRule="auto"/>
      </w:pPr>
      <w:r>
        <w:separator/>
      </w:r>
    </w:p>
  </w:endnote>
  <w:endnote w:type="continuationSeparator" w:id="0">
    <w:p w:rsidR="005823CB" w:rsidRDefault="0058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82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10428" w:rsidRDefault="0032550F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7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15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82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CB" w:rsidRDefault="005823CB">
      <w:pPr>
        <w:spacing w:after="0" w:line="240" w:lineRule="auto"/>
      </w:pPr>
      <w:r>
        <w:separator/>
      </w:r>
    </w:p>
  </w:footnote>
  <w:footnote w:type="continuationSeparator" w:id="0">
    <w:p w:rsidR="005823CB" w:rsidRDefault="0058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82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47754" w:rsidRDefault="005823CB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582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82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D2"/>
    <w:rsid w:val="00020429"/>
    <w:rsid w:val="0032550F"/>
    <w:rsid w:val="004A1D6E"/>
    <w:rsid w:val="005823CB"/>
    <w:rsid w:val="007E62D2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484F"/>
  <w15:chartTrackingRefBased/>
  <w15:docId w15:val="{18151C6D-8A21-491B-988B-E7D625FA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E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2D2"/>
  </w:style>
  <w:style w:type="paragraph" w:styleId="Footer">
    <w:name w:val="footer"/>
    <w:basedOn w:val="Normal"/>
    <w:link w:val="FooterChar"/>
    <w:uiPriority w:val="99"/>
    <w:semiHidden/>
    <w:unhideWhenUsed/>
    <w:rsid w:val="007E6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4</cp:revision>
  <dcterms:created xsi:type="dcterms:W3CDTF">2021-06-29T12:35:00Z</dcterms:created>
  <dcterms:modified xsi:type="dcterms:W3CDTF">2021-09-07T13:43:00Z</dcterms:modified>
</cp:coreProperties>
</file>