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121CE6" w:rsidRPr="00121CE6" w:rsidRDefault="00121CE6" w:rsidP="00121CE6">
      <w:pPr>
        <w:widowControl w:val="0"/>
        <w:spacing w:after="0"/>
        <w:ind w:left="426"/>
        <w:rPr>
          <w:rFonts w:eastAsia="Calibri" w:cs="Times New Roman"/>
          <w:b/>
          <w:color w:val="auto"/>
          <w:lang w:val="sr-Latn-RS"/>
        </w:rPr>
      </w:pPr>
      <w:r w:rsidRPr="00121CE6">
        <w:rPr>
          <w:rFonts w:eastAsia="Calibri" w:cs="Times New Roman"/>
          <w:b/>
          <w:color w:val="auto"/>
          <w:lang w:val="sr-Latn-RS"/>
        </w:rPr>
        <w:t>ZOREX PHARMA d.o.o., ул. Београдски пут бр. 9, из Шапца, кога заступа директор Ксенија Петровић</w:t>
      </w:r>
    </w:p>
    <w:p w:rsidR="00121CE6" w:rsidRPr="00121CE6" w:rsidRDefault="00121CE6" w:rsidP="00121CE6">
      <w:pPr>
        <w:widowControl w:val="0"/>
        <w:spacing w:after="0"/>
        <w:ind w:left="426"/>
        <w:rPr>
          <w:rFonts w:eastAsia="Calibri" w:cs="Times New Roman"/>
          <w:color w:val="auto"/>
          <w:lang w:val="sr-Latn-RS"/>
        </w:rPr>
      </w:pPr>
      <w:r w:rsidRPr="00121CE6">
        <w:rPr>
          <w:rFonts w:eastAsia="Calibri" w:cs="Times New Roman"/>
          <w:color w:val="auto"/>
          <w:lang w:val="sr-Latn-RS"/>
        </w:rPr>
        <w:t>Матични број: 20219963</w:t>
      </w:r>
    </w:p>
    <w:p w:rsidR="00121CE6" w:rsidRPr="00121CE6" w:rsidRDefault="00121CE6" w:rsidP="00121CE6">
      <w:pPr>
        <w:widowControl w:val="0"/>
        <w:spacing w:after="0"/>
        <w:ind w:left="426"/>
        <w:rPr>
          <w:rFonts w:eastAsia="Calibri" w:cs="Times New Roman"/>
          <w:color w:val="auto"/>
          <w:lang w:val="sr-Latn-RS"/>
        </w:rPr>
      </w:pPr>
      <w:r w:rsidRPr="00121CE6">
        <w:rPr>
          <w:rFonts w:eastAsia="Calibri" w:cs="Times New Roman"/>
          <w:color w:val="auto"/>
          <w:lang w:val="sr-Latn-RS"/>
        </w:rPr>
        <w:t>ПИБ: 104710137</w:t>
      </w:r>
    </w:p>
    <w:p w:rsidR="00121CE6" w:rsidRPr="00121CE6" w:rsidRDefault="00121CE6" w:rsidP="00121CE6">
      <w:pPr>
        <w:widowControl w:val="0"/>
        <w:spacing w:after="0"/>
        <w:ind w:left="426"/>
        <w:rPr>
          <w:rFonts w:eastAsia="Times New Roman"/>
          <w:szCs w:val="20"/>
        </w:rPr>
      </w:pPr>
      <w:r w:rsidRPr="00121CE6">
        <w:rPr>
          <w:rFonts w:eastAsia="Calibri" w:cs="Times New Roman"/>
          <w:color w:val="auto"/>
          <w:lang w:val="sr-Latn-RS"/>
        </w:rPr>
        <w:t>Број рачуна: 265-4010310003853-33 који се води код Raiffeisen banke</w:t>
      </w:r>
      <w:r w:rsidR="004F1BD0" w:rsidRPr="00121CE6">
        <w:rPr>
          <w:rFonts w:eastAsia="Times New Roman"/>
          <w:szCs w:val="20"/>
        </w:rPr>
        <w:t xml:space="preserve"> </w:t>
      </w:r>
    </w:p>
    <w:p w:rsidR="00191E7F" w:rsidRPr="00021ADD" w:rsidRDefault="00191E7F" w:rsidP="00121CE6">
      <w:pPr>
        <w:widowControl w:val="0"/>
        <w:spacing w:after="0"/>
        <w:ind w:left="426"/>
        <w:rPr>
          <w:szCs w:val="20"/>
        </w:rPr>
      </w:pPr>
      <w:r w:rsidRPr="00021ADD">
        <w:rPr>
          <w:rFonts w:eastAsia="Times New Roman"/>
          <w:szCs w:val="20"/>
        </w:rPr>
        <w:t>(</w:t>
      </w:r>
      <w:proofErr w:type="gramStart"/>
      <w:r w:rsidRPr="00021ADD">
        <w:rPr>
          <w:szCs w:val="20"/>
        </w:rPr>
        <w:t>у</w:t>
      </w:r>
      <w:proofErr w:type="gramEnd"/>
      <w:r w:rsidRPr="00021ADD">
        <w:rPr>
          <w:szCs w:val="20"/>
        </w:rPr>
        <w:t xml:space="preserve">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Добављач</w:t>
      </w:r>
      <w:proofErr w:type="spellEnd"/>
      <w:r w:rsidRPr="00021ADD">
        <w:rPr>
          <w:szCs w:val="20"/>
        </w:rPr>
        <w:t>)</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E979D3" w:rsidRPr="00021ADD" w:rsidRDefault="00E979D3"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191E7F" w:rsidP="00191E7F">
      <w:pPr>
        <w:widowControl w:val="0"/>
        <w:spacing w:after="60" w:line="230" w:lineRule="exact"/>
        <w:ind w:left="0" w:right="0" w:firstLine="0"/>
        <w:jc w:val="center"/>
        <w:rPr>
          <w:b/>
          <w:szCs w:val="20"/>
        </w:rPr>
      </w:pPr>
      <w:r w:rsidRPr="00021ADD">
        <w:rPr>
          <w:b/>
          <w:szCs w:val="20"/>
        </w:rPr>
        <w:t>ЗА ПАРТИЈУ/Е _______</w:t>
      </w:r>
    </w:p>
    <w:p w:rsidR="00191E7F" w:rsidRPr="00021ADD" w:rsidRDefault="00191E7F" w:rsidP="00191E7F">
      <w:pPr>
        <w:ind w:left="0" w:firstLine="0"/>
        <w:rPr>
          <w:noProof/>
          <w:color w:val="000000" w:themeColor="text1"/>
          <w:szCs w:val="20"/>
          <w:lang w:val="sr-Cyrl-RS"/>
        </w:rPr>
      </w:pPr>
    </w:p>
    <w:p w:rsidR="00191E7F" w:rsidRDefault="00191E7F" w:rsidP="00191E7F">
      <w:pPr>
        <w:rPr>
          <w:noProof/>
          <w:color w:val="000000" w:themeColor="text1"/>
          <w:szCs w:val="20"/>
          <w:lang w:val="sr-Cyrl-RS"/>
        </w:rPr>
      </w:pPr>
    </w:p>
    <w:p w:rsidR="00862B54" w:rsidRPr="00021ADD" w:rsidRDefault="00862B54" w:rsidP="00191E7F">
      <w:pPr>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933541">
        <w:rPr>
          <w:szCs w:val="20"/>
          <w:lang w:val="sr-Cyrl-RS"/>
        </w:rPr>
        <w:t>и Добављач дана 05.03</w:t>
      </w:r>
      <w:bookmarkStart w:id="0" w:name="_GoBack"/>
      <w:bookmarkEnd w:id="0"/>
      <w:r w:rsidR="00E979D3">
        <w:rPr>
          <w:szCs w:val="20"/>
          <w:lang w:val="sr-Cyrl-RS"/>
        </w:rPr>
        <w:t>.2021. године,</w:t>
      </w:r>
      <w:r w:rsidR="00E979D3" w:rsidRPr="002D46AD">
        <w:rPr>
          <w:szCs w:val="20"/>
          <w:lang w:val="sr-Cyrl-RS"/>
        </w:rPr>
        <w:t xml:space="preserve"> закључили Оквирни споразум </w:t>
      </w:r>
      <w:r w:rsidR="00E979D3">
        <w:rPr>
          <w:szCs w:val="20"/>
          <w:lang w:val="sr-Cyrl-RS"/>
        </w:rPr>
        <w:t>бр. 16-</w:t>
      </w:r>
      <w:r w:rsidR="00121CE6">
        <w:rPr>
          <w:szCs w:val="20"/>
          <w:lang w:val="sr-Latn-RS"/>
        </w:rPr>
        <w:t>3</w:t>
      </w:r>
      <w:r w:rsidR="00121CE6">
        <w:rPr>
          <w:szCs w:val="20"/>
          <w:lang w:val="sr-Cyrl-RS"/>
        </w:rPr>
        <w:t>/21</w:t>
      </w:r>
      <w:r w:rsidR="00E979D3">
        <w:rPr>
          <w:szCs w:val="20"/>
          <w:lang w:val="sr-Cyrl-RS"/>
        </w:rPr>
        <w:t xml:space="preserve"> </w:t>
      </w:r>
      <w:r w:rsidR="00E979D3" w:rsidRPr="002D46AD">
        <w:rPr>
          <w:szCs w:val="20"/>
          <w:lang w:val="sr-Cyrl-RS"/>
        </w:rPr>
        <w:t xml:space="preserve">(даље: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725A84" w:rsidRPr="00721866" w:rsidRDefault="00725A84" w:rsidP="00725A84">
      <w:pPr>
        <w:spacing w:after="120" w:line="240" w:lineRule="auto"/>
        <w:ind w:left="567" w:right="10" w:firstLine="0"/>
        <w:rPr>
          <w:szCs w:val="20"/>
          <w:lang w:val="sr-Cyrl-RS"/>
        </w:rPr>
      </w:pP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1D18F9" w:rsidRDefault="00191E7F" w:rsidP="00191E7F">
      <w:pPr>
        <w:widowControl w:val="0"/>
        <w:numPr>
          <w:ilvl w:val="1"/>
          <w:numId w:val="44"/>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w:t>
      </w:r>
      <w:r w:rsidR="00014573">
        <w:t>асјнник</w:t>
      </w:r>
      <w:proofErr w:type="spellEnd"/>
      <w:r w:rsidR="00014573">
        <w:t xml:space="preserve"> РС</w:t>
      </w:r>
      <w:proofErr w:type="gramStart"/>
      <w:r w:rsidR="00014573">
        <w:t xml:space="preserve">“ </w:t>
      </w:r>
      <w:proofErr w:type="spellStart"/>
      <w:r w:rsidR="00014573">
        <w:t>бр</w:t>
      </w:r>
      <w:proofErr w:type="spellEnd"/>
      <w:proofErr w:type="gramEnd"/>
      <w:r w:rsidR="00014573">
        <w:t xml:space="preserve">. 119/12, 68/15, </w:t>
      </w:r>
      <w:r w:rsidRPr="001D18F9">
        <w:t>113/17</w:t>
      </w:r>
      <w:r w:rsidR="00014573">
        <w:t xml:space="preserve"> </w:t>
      </w:r>
      <w:r w:rsidR="00014573">
        <w:rPr>
          <w:color w:val="auto"/>
          <w:szCs w:val="20"/>
          <w:lang w:val="sr-Cyrl-RS"/>
        </w:rPr>
        <w:t>и 91/19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6C49F8" w:rsidRPr="007D2176">
        <w:rPr>
          <w:color w:val="auto"/>
          <w:szCs w:val="20"/>
        </w:rPr>
        <w:t>7/18</w:t>
      </w:r>
      <w:r w:rsidR="006C49F8">
        <w:rPr>
          <w:color w:val="auto"/>
          <w:szCs w:val="20"/>
          <w:lang w:val="sr-Cyrl-RS"/>
        </w:rPr>
        <w:t>, 59/18 и 18/19</w:t>
      </w:r>
      <w:r w:rsidRPr="001D18F9">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раскине</w:t>
      </w:r>
      <w:proofErr w:type="spellEnd"/>
      <w:r w:rsidRPr="00786141">
        <w:rPr>
          <w:szCs w:val="20"/>
        </w:rPr>
        <w:t xml:space="preserve"> </w:t>
      </w:r>
      <w:proofErr w:type="spellStart"/>
      <w:r w:rsidRPr="00786141">
        <w:rPr>
          <w:szCs w:val="20"/>
        </w:rPr>
        <w:t>свака</w:t>
      </w:r>
      <w:proofErr w:type="spellEnd"/>
      <w:r w:rsidRPr="00786141">
        <w:rPr>
          <w:szCs w:val="20"/>
        </w:rPr>
        <w:t xml:space="preserve"> </w:t>
      </w:r>
      <w:proofErr w:type="spellStart"/>
      <w:r w:rsidRPr="00786141">
        <w:rPr>
          <w:szCs w:val="20"/>
        </w:rPr>
        <w:t>уговорна</w:t>
      </w:r>
      <w:proofErr w:type="spellEnd"/>
      <w:r w:rsidRPr="00786141">
        <w:rPr>
          <w:szCs w:val="20"/>
        </w:rPr>
        <w:t xml:space="preserve"> </w:t>
      </w:r>
      <w:proofErr w:type="spellStart"/>
      <w:r w:rsidRPr="00786141">
        <w:rPr>
          <w:szCs w:val="20"/>
        </w:rPr>
        <w:t>страна</w:t>
      </w:r>
      <w:proofErr w:type="spellEnd"/>
      <w:r w:rsidRPr="00786141">
        <w:rPr>
          <w:szCs w:val="20"/>
        </w:rPr>
        <w:t xml:space="preserve">, у </w:t>
      </w:r>
      <w:proofErr w:type="spellStart"/>
      <w:r w:rsidRPr="00786141">
        <w:rPr>
          <w:szCs w:val="20"/>
        </w:rPr>
        <w:t>целости</w:t>
      </w:r>
      <w:proofErr w:type="spellEnd"/>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У </w:t>
      </w:r>
      <w:proofErr w:type="spellStart"/>
      <w:r w:rsidRPr="00786141">
        <w:rPr>
          <w:szCs w:val="20"/>
        </w:rPr>
        <w:t>случају</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се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раскида</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преостале</w:t>
      </w:r>
      <w:proofErr w:type="spellEnd"/>
      <w:r w:rsidRPr="00786141">
        <w:rPr>
          <w:szCs w:val="20"/>
        </w:rPr>
        <w:t xml:space="preserve"> </w:t>
      </w:r>
      <w:proofErr w:type="spellStart"/>
      <w:r w:rsidRPr="00786141">
        <w:rPr>
          <w:szCs w:val="20"/>
        </w:rPr>
        <w:t>партије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остаје</w:t>
      </w:r>
      <w:proofErr w:type="spellEnd"/>
      <w:r w:rsidRPr="00786141">
        <w:rPr>
          <w:szCs w:val="20"/>
        </w:rPr>
        <w:t xml:space="preserve"> </w:t>
      </w:r>
      <w:proofErr w:type="spellStart"/>
      <w:r w:rsidRPr="00786141">
        <w:rPr>
          <w:szCs w:val="20"/>
        </w:rPr>
        <w:t>на</w:t>
      </w:r>
      <w:proofErr w:type="spellEnd"/>
      <w:r w:rsidRPr="00786141">
        <w:rPr>
          <w:szCs w:val="20"/>
        </w:rPr>
        <w:t xml:space="preserve"> </w:t>
      </w:r>
      <w:proofErr w:type="spellStart"/>
      <w:r w:rsidRPr="00786141">
        <w:rPr>
          <w:szCs w:val="20"/>
        </w:rPr>
        <w:t>снази</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lastRenderedPageBreak/>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0E" w:rsidRDefault="008C620E">
      <w:pPr>
        <w:spacing w:after="0" w:line="240" w:lineRule="auto"/>
      </w:pPr>
      <w:r>
        <w:separator/>
      </w:r>
    </w:p>
  </w:endnote>
  <w:endnote w:type="continuationSeparator" w:id="0">
    <w:p w:rsidR="008C620E" w:rsidRDefault="008C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933541" w:rsidRPr="00933541">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933541">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0E" w:rsidRDefault="008C620E">
      <w:pPr>
        <w:spacing w:after="0" w:line="240" w:lineRule="auto"/>
      </w:pPr>
      <w:r>
        <w:separator/>
      </w:r>
    </w:p>
  </w:footnote>
  <w:footnote w:type="continuationSeparator" w:id="0">
    <w:p w:rsidR="008C620E" w:rsidRDefault="008C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573"/>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CE6"/>
    <w:rsid w:val="00121D84"/>
    <w:rsid w:val="0012203F"/>
    <w:rsid w:val="00123F32"/>
    <w:rsid w:val="00124C4D"/>
    <w:rsid w:val="00124DC1"/>
    <w:rsid w:val="00126A2C"/>
    <w:rsid w:val="00126E2D"/>
    <w:rsid w:val="0012738F"/>
    <w:rsid w:val="001274D7"/>
    <w:rsid w:val="00130D93"/>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9F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5A84"/>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20E"/>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541"/>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4E0"/>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3F5B"/>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7CB"/>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D73DB"/>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22F3"/>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70A"/>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1272"/>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E059B-2D09-4E2E-AD8A-6CDB4C05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84</cp:revision>
  <cp:lastPrinted>2020-12-31T11:58:00Z</cp:lastPrinted>
  <dcterms:created xsi:type="dcterms:W3CDTF">2019-09-05T12:01:00Z</dcterms:created>
  <dcterms:modified xsi:type="dcterms:W3CDTF">2021-03-12T13:19:00Z</dcterms:modified>
</cp:coreProperties>
</file>