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096398" w:rsidRPr="00AE639B" w:rsidRDefault="00096398" w:rsidP="00096398">
      <w:pPr>
        <w:widowControl w:val="0"/>
        <w:spacing w:after="0" w:line="240" w:lineRule="auto"/>
        <w:ind w:left="360" w:right="0" w:firstLine="0"/>
        <w:rPr>
          <w:rFonts w:eastAsia="Calibri" w:cs="Times New Roman"/>
          <w:b/>
          <w:color w:val="auto"/>
          <w:szCs w:val="20"/>
          <w:lang w:val="sr-Cyrl-RS"/>
        </w:rPr>
      </w:pPr>
      <w:r w:rsidRPr="00AE639B">
        <w:rPr>
          <w:rFonts w:eastAsia="Calibri" w:cs="Times New Roman"/>
          <w:b/>
          <w:color w:val="auto"/>
          <w:lang w:val="sr-Latn-RS"/>
        </w:rPr>
        <w:t>MCT SEE d.o.o.</w:t>
      </w:r>
      <w:r w:rsidRPr="00AE639B">
        <w:rPr>
          <w:rFonts w:eastAsia="Calibri" w:cs="Times New Roman"/>
          <w:b/>
          <w:color w:val="auto"/>
          <w:lang w:val="sr-Cyrl-RS"/>
        </w:rPr>
        <w:t xml:space="preserve">, ул. </w:t>
      </w:r>
      <w:r w:rsidRPr="00AE639B">
        <w:rPr>
          <w:b/>
          <w:color w:val="auto"/>
          <w:szCs w:val="20"/>
          <w:lang w:val="sr-Cyrl-RS"/>
        </w:rPr>
        <w:t>Макензијева</w:t>
      </w:r>
      <w:r w:rsidRPr="00AE639B">
        <w:rPr>
          <w:rFonts w:eastAsia="Calibri" w:cs="Times New Roman"/>
          <w:b/>
          <w:color w:val="auto"/>
          <w:lang w:val="sr-Cyrl-RS"/>
        </w:rPr>
        <w:t xml:space="preserve"> бр. </w:t>
      </w:r>
      <w:r w:rsidRPr="00AE639B">
        <w:rPr>
          <w:rFonts w:eastAsia="Batang"/>
          <w:b/>
          <w:bCs/>
          <w:color w:val="auto"/>
          <w:szCs w:val="20"/>
          <w:lang w:val="sr-Cyrl-RS" w:eastAsia="sr-Latn-CS"/>
        </w:rPr>
        <w:t>53/</w:t>
      </w:r>
      <w:r w:rsidRPr="00AE639B">
        <w:rPr>
          <w:rFonts w:eastAsia="Batang"/>
          <w:b/>
          <w:bCs/>
          <w:color w:val="auto"/>
          <w:szCs w:val="20"/>
          <w:lang w:eastAsia="sr-Latn-CS"/>
        </w:rPr>
        <w:t>IV</w:t>
      </w:r>
      <w:r w:rsidRPr="00AE639B">
        <w:rPr>
          <w:rFonts w:eastAsia="Batang"/>
          <w:b/>
          <w:bCs/>
          <w:color w:val="auto"/>
          <w:szCs w:val="20"/>
          <w:lang w:val="sr-Cyrl-RS" w:eastAsia="sr-Latn-CS"/>
        </w:rPr>
        <w:t>, из Београда</w:t>
      </w:r>
      <w:r w:rsidRPr="00AE639B">
        <w:rPr>
          <w:rFonts w:eastAsia="Calibri" w:cs="Times New Roman"/>
          <w:b/>
          <w:color w:val="auto"/>
          <w:lang w:val="sr-Cyrl-RS"/>
        </w:rPr>
        <w:t>, кога заступа директор Драган Шкрбић</w:t>
      </w:r>
    </w:p>
    <w:p w:rsidR="00096398" w:rsidRPr="00E227E7" w:rsidRDefault="00096398" w:rsidP="00096398">
      <w:pPr>
        <w:widowControl w:val="0"/>
        <w:spacing w:after="0" w:line="240" w:lineRule="auto"/>
        <w:ind w:left="360" w:right="0" w:firstLine="0"/>
        <w:rPr>
          <w:rFonts w:eastAsia="Calibri" w:cs="Times New Roman"/>
          <w:color w:val="auto"/>
          <w:szCs w:val="20"/>
          <w:lang w:val="sr-Cyrl-RS"/>
        </w:rPr>
      </w:pPr>
      <w:r w:rsidRPr="00E227E7">
        <w:rPr>
          <w:rFonts w:eastAsia="Calibri" w:cs="Times New Roman"/>
          <w:color w:val="auto"/>
          <w:szCs w:val="20"/>
          <w:lang w:val="sr-Cyrl-RS"/>
        </w:rPr>
        <w:t xml:space="preserve">Матични број: </w:t>
      </w:r>
      <w:r w:rsidRPr="00E227E7">
        <w:rPr>
          <w:rFonts w:eastAsia="Calibri" w:cs="Times New Roman"/>
          <w:color w:val="auto"/>
          <w:lang w:val="sr-Cyrl-RS"/>
        </w:rPr>
        <w:t>21040681</w:t>
      </w:r>
    </w:p>
    <w:p w:rsidR="00096398" w:rsidRPr="00E227E7" w:rsidRDefault="00096398" w:rsidP="00096398">
      <w:pPr>
        <w:widowControl w:val="0"/>
        <w:spacing w:after="0" w:line="240" w:lineRule="auto"/>
        <w:ind w:left="360" w:right="0" w:firstLine="0"/>
        <w:rPr>
          <w:rFonts w:eastAsia="Calibri" w:cs="Times New Roman"/>
          <w:color w:val="auto"/>
          <w:szCs w:val="20"/>
          <w:lang w:val="sr-Cyrl-RS"/>
        </w:rPr>
      </w:pPr>
      <w:r w:rsidRPr="00E227E7">
        <w:rPr>
          <w:rFonts w:eastAsia="Calibri" w:cs="Times New Roman"/>
          <w:color w:val="auto"/>
          <w:szCs w:val="20"/>
          <w:lang w:val="sr-Cyrl-RS"/>
        </w:rPr>
        <w:t xml:space="preserve">ПИБ: </w:t>
      </w:r>
      <w:r w:rsidRPr="00E227E7">
        <w:rPr>
          <w:rFonts w:eastAsia="Calibri" w:cs="Times New Roman"/>
          <w:color w:val="auto"/>
          <w:lang w:val="sr-Cyrl-RS"/>
        </w:rPr>
        <w:t>108646135</w:t>
      </w:r>
    </w:p>
    <w:p w:rsidR="00096398" w:rsidRPr="00E227E7" w:rsidRDefault="00096398" w:rsidP="00096398">
      <w:pPr>
        <w:widowControl w:val="0"/>
        <w:spacing w:after="0" w:line="240" w:lineRule="auto"/>
        <w:ind w:left="360" w:right="0" w:firstLine="0"/>
        <w:rPr>
          <w:rFonts w:eastAsia="Calibri" w:cs="Times New Roman"/>
          <w:color w:val="auto"/>
          <w:szCs w:val="20"/>
          <w:lang w:val="sr-Latn-RS"/>
        </w:rPr>
      </w:pPr>
      <w:r w:rsidRPr="00E227E7">
        <w:rPr>
          <w:rFonts w:eastAsia="Calibri" w:cs="Times New Roman"/>
          <w:color w:val="auto"/>
          <w:szCs w:val="20"/>
          <w:lang w:val="sr-Cyrl-RS"/>
        </w:rPr>
        <w:t>Број рачуна: 170</w:t>
      </w:r>
      <w:r w:rsidRPr="00E227E7">
        <w:rPr>
          <w:rFonts w:eastAsia="Calibri" w:cs="Times New Roman"/>
          <w:color w:val="auto"/>
          <w:szCs w:val="20"/>
          <w:lang w:val="sr-Latn-RS"/>
        </w:rPr>
        <w:t>-</w:t>
      </w:r>
      <w:r w:rsidRPr="00E227E7">
        <w:rPr>
          <w:rFonts w:eastAsia="Calibri" w:cs="Times New Roman"/>
          <w:color w:val="auto"/>
          <w:szCs w:val="20"/>
          <w:lang w:val="sr-Cyrl-RS"/>
        </w:rPr>
        <w:t>30023124000</w:t>
      </w:r>
      <w:r w:rsidRPr="00E227E7">
        <w:rPr>
          <w:rFonts w:eastAsia="Calibri" w:cs="Times New Roman"/>
          <w:color w:val="auto"/>
          <w:szCs w:val="20"/>
          <w:lang w:val="sr-Latn-RS"/>
        </w:rPr>
        <w:t>-</w:t>
      </w:r>
      <w:r w:rsidRPr="00E227E7">
        <w:rPr>
          <w:rFonts w:eastAsia="Calibri" w:cs="Times New Roman"/>
          <w:color w:val="auto"/>
          <w:szCs w:val="20"/>
          <w:lang w:val="sr-Cyrl-RS"/>
        </w:rPr>
        <w:t>33</w:t>
      </w:r>
      <w:r w:rsidRPr="00E227E7">
        <w:rPr>
          <w:rFonts w:eastAsia="Calibri" w:cs="Times New Roman"/>
          <w:color w:val="auto"/>
          <w:szCs w:val="20"/>
          <w:lang w:val="sr-Latn-RS"/>
        </w:rPr>
        <w:t xml:space="preserve"> </w:t>
      </w:r>
      <w:r w:rsidRPr="00E227E7">
        <w:rPr>
          <w:rFonts w:eastAsia="Calibri" w:cs="Times New Roman"/>
          <w:color w:val="auto"/>
          <w:szCs w:val="20"/>
          <w:lang w:val="sr-Cyrl-RS"/>
        </w:rPr>
        <w:t xml:space="preserve">који се води код </w:t>
      </w:r>
      <w:r w:rsidRPr="00E227E7">
        <w:rPr>
          <w:rFonts w:eastAsia="Calibri" w:cs="Times New Roman"/>
          <w:color w:val="auto"/>
          <w:szCs w:val="20"/>
          <w:lang w:val="sr-Latn-RS"/>
        </w:rPr>
        <w:t>Unicredit</w:t>
      </w:r>
      <w:r w:rsidRPr="00E227E7">
        <w:rPr>
          <w:rFonts w:eastAsia="Calibri" w:cs="Times New Roman"/>
          <w:color w:val="auto"/>
          <w:szCs w:val="20"/>
        </w:rPr>
        <w:t xml:space="preserve"> </w:t>
      </w:r>
      <w:r w:rsidRPr="00E227E7">
        <w:rPr>
          <w:rFonts w:eastAsia="Calibri" w:cs="Times New Roman"/>
          <w:color w:val="auto"/>
          <w:szCs w:val="20"/>
          <w:lang w:val="sr-Latn-RS"/>
        </w:rPr>
        <w:t>banke</w:t>
      </w:r>
    </w:p>
    <w:p w:rsidR="00191E7F" w:rsidRPr="00021ADD" w:rsidRDefault="00191E7F" w:rsidP="004F1BD0">
      <w:pPr>
        <w:widowControl w:val="0"/>
        <w:spacing w:after="0"/>
        <w:ind w:left="426"/>
        <w:rPr>
          <w:szCs w:val="20"/>
        </w:rPr>
      </w:pPr>
      <w:r w:rsidRPr="00021ADD">
        <w:rPr>
          <w:rFonts w:eastAsia="Times New Roman"/>
          <w:szCs w:val="20"/>
        </w:rPr>
        <w:t>(</w:t>
      </w:r>
      <w:proofErr w:type="gramStart"/>
      <w:r w:rsidRPr="00021ADD">
        <w:rPr>
          <w:szCs w:val="20"/>
        </w:rPr>
        <w:t>у</w:t>
      </w:r>
      <w:proofErr w:type="gramEnd"/>
      <w:r w:rsidRPr="00021ADD">
        <w:rPr>
          <w:szCs w:val="20"/>
        </w:rPr>
        <w:t xml:space="preserve">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Добављач</w:t>
      </w:r>
      <w:proofErr w:type="spellEnd"/>
      <w:r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FA0EEA">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 xml:space="preserve">бр. </w:t>
      </w:r>
      <w:r w:rsidR="00E979D3" w:rsidRPr="00096398">
        <w:rPr>
          <w:szCs w:val="20"/>
          <w:lang w:val="sr-Cyrl-RS"/>
        </w:rPr>
        <w:t>16-</w:t>
      </w:r>
      <w:r w:rsidR="00096398" w:rsidRPr="00096398">
        <w:rPr>
          <w:szCs w:val="20"/>
          <w:lang w:val="sr-Cyrl-RS"/>
        </w:rPr>
        <w:t>8</w:t>
      </w:r>
      <w:r w:rsidR="00D97253" w:rsidRPr="00096398">
        <w:rPr>
          <w:szCs w:val="20"/>
          <w:lang w:val="sr-Cyrl-RS"/>
        </w:rPr>
        <w:t>/21</w:t>
      </w:r>
      <w:r w:rsidR="00E979D3">
        <w:rPr>
          <w:szCs w:val="20"/>
          <w:lang w:val="sr-Cyrl-RS"/>
        </w:rPr>
        <w:t xml:space="preserve"> </w:t>
      </w:r>
      <w:r w:rsidR="00E979D3" w:rsidRPr="002D46AD">
        <w:rPr>
          <w:szCs w:val="20"/>
          <w:lang w:val="sr-Cyrl-RS"/>
        </w:rPr>
        <w:t xml:space="preserve">(даље: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D0" w:rsidRDefault="001644D0">
      <w:pPr>
        <w:spacing w:after="0" w:line="240" w:lineRule="auto"/>
      </w:pPr>
      <w:r>
        <w:separator/>
      </w:r>
    </w:p>
  </w:endnote>
  <w:endnote w:type="continuationSeparator" w:id="0">
    <w:p w:rsidR="001644D0" w:rsidRDefault="0016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FA0EEA" w:rsidRPr="00FA0EEA">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FA0EEA">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D0" w:rsidRDefault="001644D0">
      <w:pPr>
        <w:spacing w:after="0" w:line="240" w:lineRule="auto"/>
      </w:pPr>
      <w:r>
        <w:separator/>
      </w:r>
    </w:p>
  </w:footnote>
  <w:footnote w:type="continuationSeparator" w:id="0">
    <w:p w:rsidR="001644D0" w:rsidRDefault="0016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398"/>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4D0"/>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4FC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0EDB"/>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97253"/>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0EEA"/>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5282"/>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A53A-F5FD-4A63-AA1F-01CD0650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2020-12-31T11:58:00Z</cp:lastPrinted>
  <dcterms:created xsi:type="dcterms:W3CDTF">2019-09-05T12:01:00Z</dcterms:created>
  <dcterms:modified xsi:type="dcterms:W3CDTF">2021-03-12T13:53:00Z</dcterms:modified>
</cp:coreProperties>
</file>