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6F542B8A" w14:textId="77777777" w:rsidR="00D50073" w:rsidRPr="00875EEF" w:rsidRDefault="00D50073" w:rsidP="00D5007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>
        <w:rPr>
          <w:rFonts w:ascii="Arial" w:eastAsia="Calibri" w:hAnsi="Arial" w:cs="Times New Roman"/>
          <w:b/>
          <w:sz w:val="20"/>
          <w:lang w:val="sr-Latn-RS"/>
        </w:rPr>
        <w:t>Ino-pharm d.o.o.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</w:t>
      </w:r>
      <w:r>
        <w:rPr>
          <w:rFonts w:ascii="Arial" w:eastAsia="Calibri" w:hAnsi="Arial" w:cs="Times New Roman"/>
          <w:b/>
          <w:sz w:val="20"/>
          <w:lang w:val="sr-Cyrl-RS"/>
        </w:rPr>
        <w:t>ул. Боре Станковића бр. 2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, из </w:t>
      </w:r>
      <w:r>
        <w:rPr>
          <w:rFonts w:ascii="Arial" w:eastAsia="Calibri" w:hAnsi="Arial" w:cs="Times New Roman"/>
          <w:b/>
          <w:sz w:val="20"/>
          <w:lang w:val="sr-Cyrl-RS"/>
        </w:rPr>
        <w:t>Београда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>, кога заступа</w:t>
      </w:r>
      <w:r>
        <w:rPr>
          <w:rFonts w:ascii="Arial" w:eastAsia="Calibri" w:hAnsi="Arial" w:cs="Times New Roman"/>
          <w:b/>
          <w:sz w:val="20"/>
        </w:rPr>
        <w:t>j</w:t>
      </w:r>
      <w:r>
        <w:rPr>
          <w:rFonts w:ascii="Arial" w:eastAsia="Calibri" w:hAnsi="Arial" w:cs="Times New Roman"/>
          <w:b/>
          <w:sz w:val="20"/>
          <w:lang w:val="sr-Cyrl-RS"/>
        </w:rPr>
        <w:t>у</w:t>
      </w:r>
      <w:r w:rsidRPr="00F20606">
        <w:rPr>
          <w:rFonts w:ascii="Arial" w:eastAsia="Calibri" w:hAnsi="Arial" w:cs="Times New Roman"/>
          <w:b/>
          <w:sz w:val="20"/>
          <w:lang w:val="sr-Cyrl-RS"/>
        </w:rPr>
        <w:t xml:space="preserve"> директор</w:t>
      </w:r>
      <w:r>
        <w:rPr>
          <w:rFonts w:ascii="Arial" w:eastAsia="Calibri" w:hAnsi="Arial" w:cs="Times New Roman"/>
          <w:b/>
          <w:sz w:val="20"/>
          <w:lang w:val="sr-Cyrl-RS"/>
        </w:rPr>
        <w:t xml:space="preserve">и Бојана Петковић и </w:t>
      </w:r>
      <w:r>
        <w:rPr>
          <w:rFonts w:ascii="Arial" w:eastAsia="Calibri" w:hAnsi="Arial" w:cs="Times New Roman"/>
          <w:b/>
          <w:sz w:val="20"/>
          <w:lang w:val="sr-Latn-RS"/>
        </w:rPr>
        <w:t>Joachim Sowada</w:t>
      </w:r>
    </w:p>
    <w:p w14:paraId="0B17343D" w14:textId="77777777" w:rsidR="00D50073" w:rsidRPr="00F20606" w:rsidRDefault="00D50073" w:rsidP="00D5007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875EEF">
        <w:rPr>
          <w:rFonts w:ascii="Arial" w:eastAsia="Calibri" w:hAnsi="Arial" w:cs="Times New Roman"/>
          <w:sz w:val="20"/>
          <w:lang w:val="sr-Cyrl-RS"/>
        </w:rPr>
        <w:t>17345664</w:t>
      </w:r>
    </w:p>
    <w:p w14:paraId="143BB93E" w14:textId="77777777" w:rsidR="00D50073" w:rsidRPr="00F20606" w:rsidRDefault="00D50073" w:rsidP="00D5007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Latn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875EEF">
        <w:rPr>
          <w:rFonts w:ascii="Arial" w:eastAsia="Calibri" w:hAnsi="Arial" w:cs="Times New Roman"/>
          <w:sz w:val="20"/>
          <w:lang w:val="sr-Cyrl-RS"/>
        </w:rPr>
        <w:t>101743912</w:t>
      </w:r>
    </w:p>
    <w:p w14:paraId="523E3206" w14:textId="77777777" w:rsidR="00D50073" w:rsidRPr="00F20606" w:rsidRDefault="00D50073" w:rsidP="00D50073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</w:t>
      </w:r>
      <w:r w:rsidRPr="00C74877">
        <w:rPr>
          <w:rFonts w:ascii="Arial" w:eastAsia="Calibri" w:hAnsi="Arial" w:cs="Times New Roman"/>
          <w:sz w:val="20"/>
          <w:lang w:val="sr-Cyrl-RS"/>
        </w:rPr>
        <w:t xml:space="preserve">330-4010943-13 </w:t>
      </w:r>
      <w:r w:rsidRPr="00F20606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Times New Roman"/>
          <w:sz w:val="20"/>
          <w:lang w:val="sr-Latn-RS"/>
        </w:rPr>
        <w:t xml:space="preserve">Credit Agricole </w:t>
      </w:r>
      <w:r>
        <w:rPr>
          <w:rFonts w:ascii="Arial" w:eastAsia="Calibri" w:hAnsi="Arial" w:cs="Times New Roman"/>
          <w:sz w:val="20"/>
          <w:lang w:val="sr-Cyrl-RS"/>
        </w:rPr>
        <w:t>банке</w:t>
      </w:r>
      <w:r w:rsidRPr="00F20606">
        <w:rPr>
          <w:rFonts w:ascii="Arial" w:eastAsia="Calibri" w:hAnsi="Arial" w:cs="Times New Roman"/>
          <w:sz w:val="20"/>
          <w:lang w:val="sr-Cyrl-RS"/>
        </w:rPr>
        <w:t xml:space="preserve"> </w:t>
      </w:r>
    </w:p>
    <w:p w14:paraId="53A09125" w14:textId="47BE374C" w:rsidR="00CA4E07" w:rsidRDefault="00E1224D" w:rsidP="00D50073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0BF9F2D2" w14:textId="0CD95EDB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AC3A11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AC3A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AC3A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AC3A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AC3A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AC3A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AC3A11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AC3A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AC3A11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AC3A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AC3A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AC3A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AC3A11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AC3A11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C3A11">
        <w:rPr>
          <w:rFonts w:ascii="Arial" w:hAnsi="Arial" w:cs="Arial"/>
          <w:sz w:val="20"/>
          <w:szCs w:val="20"/>
          <w:lang w:val="sr-Cyrl-RS"/>
        </w:rPr>
        <w:t>Лекови</w:t>
      </w:r>
      <w:r w:rsidR="00AC3A1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AC3A1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AC3A11" w:rsidRPr="00904941">
        <w:rPr>
          <w:rFonts w:ascii="Arial" w:hAnsi="Arial" w:cs="Arial"/>
          <w:sz w:val="20"/>
          <w:szCs w:val="20"/>
        </w:rPr>
        <w:t xml:space="preserve"> </w:t>
      </w:r>
      <w:r w:rsidR="00AC3A11">
        <w:rPr>
          <w:rFonts w:ascii="Arial" w:hAnsi="Arial" w:cs="Arial"/>
          <w:sz w:val="20"/>
          <w:szCs w:val="20"/>
          <w:lang w:val="sr-Cyrl-RS"/>
        </w:rPr>
        <w:t>Б</w:t>
      </w:r>
      <w:r w:rsidR="00AC3A11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AC3A11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AC3A11" w:rsidRPr="00904941">
        <w:rPr>
          <w:rFonts w:ascii="Arial" w:hAnsi="Arial" w:cs="Arial"/>
          <w:sz w:val="20"/>
          <w:szCs w:val="20"/>
        </w:rPr>
        <w:t xml:space="preserve"> </w:t>
      </w:r>
      <w:r w:rsidR="00AC3A11">
        <w:rPr>
          <w:rFonts w:ascii="Arial" w:hAnsi="Arial" w:cs="Arial"/>
          <w:sz w:val="20"/>
          <w:szCs w:val="20"/>
          <w:lang w:val="sr-Cyrl-RS"/>
        </w:rPr>
        <w:t>Д</w:t>
      </w:r>
      <w:r w:rsidR="00AC3A1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AC3A11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C3A11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AC3A11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AC3A11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AC3A11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AC3A11">
        <w:rPr>
          <w:rFonts w:ascii="Arial" w:eastAsia="Times New Roman" w:hAnsi="Arial" w:cs="Arial"/>
          <w:sz w:val="20"/>
          <w:szCs w:val="20"/>
          <w:lang w:val="sr-Cyrl-RS"/>
        </w:rPr>
        <w:t>21-31</w:t>
      </w:r>
      <w:bookmarkStart w:id="0" w:name="_GoBack"/>
      <w:bookmarkEnd w:id="0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EE50FC6" w14:textId="07353546" w:rsidR="00CA4E07" w:rsidRPr="00CA4E07" w:rsidRDefault="001C18F9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>су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 и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Специјална затворска болница</w:t>
      </w:r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закључили оквирни споразума 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E1224D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DF7538">
        <w:rPr>
          <w:rFonts w:ascii="Arial" w:eastAsia="Calibri" w:hAnsi="Arial" w:cs="Times New Roman"/>
          <w:sz w:val="20"/>
          <w:lang w:val="sr-Latn-RS"/>
        </w:rPr>
        <w:t>Farmalogist</w:t>
      </w:r>
      <w:r w:rsidR="009F7DAD">
        <w:rPr>
          <w:rFonts w:ascii="Arial" w:eastAsia="Calibri" w:hAnsi="Arial" w:cs="Times New Roman"/>
          <w:sz w:val="20"/>
          <w:lang w:val="sr-Latn-RS"/>
        </w:rPr>
        <w:t xml:space="preserve"> d.o.o.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на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r w:rsidR="00E1224D">
        <w:rPr>
          <w:rStyle w:val="fontstyle01"/>
        </w:rPr>
        <w:t>404-1-41/21-</w:t>
      </w:r>
      <w:proofErr w:type="gramStart"/>
      <w:r w:rsidR="00E1224D">
        <w:rPr>
          <w:rStyle w:val="fontstyle01"/>
        </w:rPr>
        <w:t>90</w:t>
      </w:r>
      <w:r w:rsidR="00E1224D">
        <w:t xml:space="preserve"> 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E1224D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49ADC3A" w14:textId="46F7F61A" w:rsidR="00CA4E07" w:rsidRPr="00CA4E07" w:rsidRDefault="00CA4E07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овај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набавци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закључују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E1224D">
        <w:rPr>
          <w:rFonts w:ascii="Arial" w:hAnsi="Arial" w:cs="Arial"/>
          <w:sz w:val="20"/>
          <w:szCs w:val="20"/>
          <w:lang w:val="sr-Cyrl-RS"/>
        </w:rPr>
        <w:t xml:space="preserve">са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бр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. </w:t>
      </w:r>
      <w:r w:rsidR="00E1224D">
        <w:rPr>
          <w:rFonts w:ascii="Arial" w:hAnsi="Arial" w:cs="Arial"/>
          <w:sz w:val="20"/>
          <w:szCs w:val="20"/>
        </w:rPr>
        <w:t>85-</w:t>
      </w:r>
      <w:r w:rsidR="008E636D">
        <w:rPr>
          <w:rFonts w:ascii="Arial" w:hAnsi="Arial" w:cs="Arial"/>
          <w:sz w:val="20"/>
          <w:szCs w:val="20"/>
        </w:rPr>
        <w:t>10</w:t>
      </w:r>
      <w:r w:rsidR="00E1224D">
        <w:rPr>
          <w:rFonts w:ascii="Arial" w:hAnsi="Arial" w:cs="Arial"/>
          <w:sz w:val="20"/>
          <w:szCs w:val="20"/>
        </w:rPr>
        <w:t>/21</w:t>
      </w:r>
      <w:r w:rsidR="00E1224D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="00E1224D" w:rsidRPr="00904941">
        <w:rPr>
          <w:rFonts w:ascii="Arial" w:hAnsi="Arial" w:cs="Arial"/>
          <w:sz w:val="20"/>
          <w:szCs w:val="20"/>
        </w:rPr>
        <w:t>_._</w:t>
      </w:r>
      <w:proofErr w:type="gramEnd"/>
      <w:r w:rsidR="00E1224D" w:rsidRPr="00904941">
        <w:rPr>
          <w:rFonts w:ascii="Arial" w:hAnsi="Arial" w:cs="Arial"/>
          <w:sz w:val="20"/>
          <w:szCs w:val="20"/>
        </w:rPr>
        <w:t>__.</w:t>
      </w:r>
      <w:r w:rsidR="00E1224D">
        <w:rPr>
          <w:rFonts w:ascii="Arial" w:hAnsi="Arial" w:cs="Arial"/>
          <w:sz w:val="20"/>
          <w:szCs w:val="20"/>
        </w:rPr>
        <w:t>2021</w:t>
      </w:r>
      <w:r w:rsidR="00E1224D"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E1224D" w:rsidRPr="00904941">
        <w:rPr>
          <w:rFonts w:ascii="Arial" w:hAnsi="Arial" w:cs="Arial"/>
          <w:sz w:val="20"/>
          <w:szCs w:val="20"/>
        </w:rPr>
        <w:t>године</w:t>
      </w:r>
      <w:proofErr w:type="spellEnd"/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0A805044" w:rsidR="00CA4E07" w:rsidRPr="008E636D" w:rsidRDefault="006F735E" w:rsidP="008E636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9F7DAD">
        <w:rPr>
          <w:rFonts w:ascii="Arial" w:eastAsia="Times New Roman" w:hAnsi="Arial" w:cs="Arial"/>
          <w:sz w:val="20"/>
          <w:szCs w:val="20"/>
          <w:lang w:val="sr-Latn-RS"/>
        </w:rPr>
        <w:t>24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8E636D">
        <w:rPr>
          <w:rFonts w:ascii="Arial" w:eastAsia="Times New Roman" w:hAnsi="Arial" w:cs="Arial"/>
          <w:sz w:val="20"/>
          <w:szCs w:val="20"/>
        </w:rPr>
        <w:t xml:space="preserve">, </w:t>
      </w:r>
      <w:r w:rsidR="008E636D">
        <w:rPr>
          <w:rFonts w:ascii="Arial" w:eastAsia="Times New Roman" w:hAnsi="Arial" w:cs="Arial"/>
          <w:sz w:val="20"/>
          <w:szCs w:val="20"/>
          <w:lang w:val="sr-Cyrl-RS"/>
        </w:rPr>
        <w:t xml:space="preserve">односно 24 сата </w:t>
      </w:r>
      <w:r w:rsidR="008E636D" w:rsidRPr="00D42987">
        <w:rPr>
          <w:rFonts w:ascii="Arial" w:eastAsia="Times New Roman" w:hAnsi="Arial" w:cs="Arial"/>
          <w:sz w:val="20"/>
          <w:szCs w:val="20"/>
          <w:lang w:val="sr-Cyrl-RS"/>
        </w:rPr>
        <w:t>од дана добијања законом неопходне документације за промет нерегистрованих лекова</w:t>
      </w:r>
      <w:r w:rsidR="008E636D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FFBF3D5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D70668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D70668" w:rsidRPr="00904941">
        <w:rPr>
          <w:rFonts w:ascii="Arial" w:eastAsia="Times New Roman" w:hAnsi="Arial" w:cs="Arial"/>
          <w:sz w:val="20"/>
          <w:szCs w:val="20"/>
        </w:rPr>
        <w:t>.</w:t>
      </w:r>
      <w:r w:rsidR="00D70668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E636D"/>
    <w:rsid w:val="008F074E"/>
    <w:rsid w:val="008F3FB6"/>
    <w:rsid w:val="0090041C"/>
    <w:rsid w:val="00904259"/>
    <w:rsid w:val="00904941"/>
    <w:rsid w:val="00907943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9F7DAD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C3A11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50073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DF7538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2047F-6B18-416B-8B7E-CA0C4374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1199</Words>
  <Characters>6836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24</cp:revision>
  <cp:lastPrinted>2021-04-22T08:43:00Z</cp:lastPrinted>
  <dcterms:created xsi:type="dcterms:W3CDTF">2021-09-06T14:17:00Z</dcterms:created>
  <dcterms:modified xsi:type="dcterms:W3CDTF">2021-10-26T10:09:00Z</dcterms:modified>
</cp:coreProperties>
</file>