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2169A" w14:textId="77777777" w:rsidR="00ED2C15" w:rsidRDefault="00ED2C15" w:rsidP="00F20606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14:paraId="743C05B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3DB5638D" w14:textId="77777777" w:rsidR="00904941" w:rsidRPr="00904941" w:rsidRDefault="00904941" w:rsidP="002F1C40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72B8F91A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14:paraId="3D395554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14:paraId="5B8B4D28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0A1BE8FA" w14:textId="77777777" w:rsidR="00904941" w:rsidRPr="00904941" w:rsidRDefault="00904941" w:rsidP="002F1C4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14:paraId="6BC5727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10C45F07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1A4A55B0" w14:textId="77777777" w:rsidR="00D6373B" w:rsidRPr="00593CFB" w:rsidRDefault="00D6373B" w:rsidP="00D6373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593CFB">
        <w:rPr>
          <w:rFonts w:ascii="Arial" w:eastAsia="Arial" w:hAnsi="Arial" w:cs="Arial"/>
          <w:b/>
          <w:color w:val="000000"/>
          <w:sz w:val="20"/>
        </w:rPr>
        <w:t xml:space="preserve">FRESENIUS MEDICAL CARE SRBIJA d.o.o.,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Београдски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пут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бб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Вршца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</w:p>
    <w:p w14:paraId="30C5F371" w14:textId="655E34CB" w:rsidR="00D6373B" w:rsidRPr="00593CFB" w:rsidRDefault="00D6373B" w:rsidP="00D6373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 </w:t>
      </w:r>
      <w:bookmarkStart w:id="0" w:name="_GoBack"/>
      <w:proofErr w:type="spellStart"/>
      <w:r w:rsidRPr="00593CFB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593CFB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2B4779">
        <w:rPr>
          <w:rFonts w:ascii="Arial" w:eastAsia="Arial" w:hAnsi="Arial" w:cs="Arial"/>
          <w:b/>
          <w:color w:val="000000"/>
          <w:sz w:val="20"/>
        </w:rPr>
        <w:t>др</w:t>
      </w:r>
      <w:proofErr w:type="spellEnd"/>
      <w:r w:rsidR="002B4779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2B4779">
        <w:rPr>
          <w:rFonts w:ascii="Arial" w:eastAsia="Arial" w:hAnsi="Arial" w:cs="Arial"/>
          <w:b/>
          <w:color w:val="000000"/>
          <w:sz w:val="20"/>
        </w:rPr>
        <w:t>Дарко</w:t>
      </w:r>
      <w:proofErr w:type="spellEnd"/>
      <w:r w:rsidR="002B4779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="002B4779">
        <w:rPr>
          <w:rFonts w:ascii="Arial" w:eastAsia="Arial" w:hAnsi="Arial" w:cs="Arial"/>
          <w:b/>
          <w:color w:val="000000"/>
          <w:sz w:val="20"/>
        </w:rPr>
        <w:t>Колунџија</w:t>
      </w:r>
      <w:bookmarkEnd w:id="0"/>
      <w:proofErr w:type="spellEnd"/>
    </w:p>
    <w:p w14:paraId="3518F9DD" w14:textId="77777777" w:rsidR="00D6373B" w:rsidRPr="00593CFB" w:rsidRDefault="00D6373B" w:rsidP="00D6373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593CFB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>: 08544123</w:t>
      </w:r>
    </w:p>
    <w:p w14:paraId="1A365586" w14:textId="77777777" w:rsidR="00D6373B" w:rsidRPr="00593CFB" w:rsidRDefault="00D6373B" w:rsidP="00D6373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593CFB">
        <w:rPr>
          <w:rFonts w:ascii="Arial" w:eastAsia="Arial" w:hAnsi="Arial" w:cs="Arial"/>
          <w:color w:val="000000"/>
          <w:sz w:val="20"/>
        </w:rPr>
        <w:t>ПИБ: 100911290</w:t>
      </w:r>
    </w:p>
    <w:p w14:paraId="317BBF09" w14:textId="77777777" w:rsidR="00D6373B" w:rsidRDefault="00D6373B" w:rsidP="00D6373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593CFB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: 265-1110310003296-05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593CFB">
        <w:rPr>
          <w:rFonts w:ascii="Arial" w:eastAsia="Arial" w:hAnsi="Arial" w:cs="Arial"/>
          <w:color w:val="000000"/>
          <w:sz w:val="20"/>
        </w:rPr>
        <w:t>Raiffaisen</w:t>
      </w:r>
      <w:proofErr w:type="spellEnd"/>
      <w:r w:rsidRPr="00593CFB">
        <w:rPr>
          <w:rFonts w:ascii="Arial" w:eastAsia="Arial" w:hAnsi="Arial" w:cs="Arial"/>
          <w:color w:val="000000"/>
          <w:sz w:val="20"/>
        </w:rPr>
        <w:t xml:space="preserve"> Banka AD</w:t>
      </w:r>
      <w:r w:rsidRPr="00593CFB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32F891EE" w14:textId="40F7AD5B" w:rsidR="002F1C40" w:rsidRPr="00E47910" w:rsidRDefault="002F1C40" w:rsidP="00D6373B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) </w:t>
      </w:r>
    </w:p>
    <w:p w14:paraId="75CDC560" w14:textId="77777777" w:rsidR="00904941" w:rsidRPr="00904941" w:rsidRDefault="00904941" w:rsidP="002F1C40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6A9D1227" w14:textId="13BA2593" w:rsidR="002F1C40" w:rsidRPr="00F20606" w:rsidRDefault="002F1C40" w:rsidP="002F1C4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14:paraId="6600B441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441004BE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592D2C7" w14:textId="06C127CC" w:rsidR="00904941" w:rsidRPr="00904941" w:rsidRDefault="00904941" w:rsidP="00904941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3D735E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b/>
          <w:sz w:val="20"/>
          <w:szCs w:val="20"/>
        </w:rPr>
        <w:t xml:space="preserve"> И ЛИСТЕ </w:t>
      </w:r>
      <w:r w:rsidR="00BC0A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CACE965" w14:textId="77777777" w:rsidR="00904941" w:rsidRPr="002906B6" w:rsidRDefault="002906B6" w:rsidP="00904941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14:paraId="70829E02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5DF49628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14:paraId="0B3157DF" w14:textId="77777777" w:rsidR="00904941" w:rsidRPr="00904941" w:rsidRDefault="00904941" w:rsidP="00904941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7F04C998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14:paraId="75B6C646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7FE16795" w14:textId="690B2F7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F35446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F35446"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Б</w:t>
      </w:r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CB3376">
        <w:rPr>
          <w:rFonts w:ascii="Arial" w:hAnsi="Arial" w:cs="Arial"/>
          <w:sz w:val="20"/>
          <w:szCs w:val="20"/>
          <w:lang w:val="sr-Cyrl-RS"/>
        </w:rPr>
        <w:t>Д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 w:rsidR="002906B6">
        <w:rPr>
          <w:rFonts w:ascii="Arial" w:eastAsia="Times New Roman" w:hAnsi="Arial" w:cs="Arial"/>
          <w:sz w:val="20"/>
          <w:szCs w:val="20"/>
          <w:lang w:val="sr-Cyrl-RS"/>
        </w:rPr>
        <w:t>21-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="00CB3376">
        <w:rPr>
          <w:rFonts w:ascii="Arial" w:eastAsia="Times New Roman" w:hAnsi="Arial" w:cs="Arial"/>
          <w:sz w:val="20"/>
          <w:szCs w:val="20"/>
          <w:lang w:val="sr-Cyrl-RS"/>
        </w:rPr>
        <w:t>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54FBE96" w14:textId="4AC0DC31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5B5590"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 w:rsidR="00F35446">
        <w:rPr>
          <w:rFonts w:ascii="Arial" w:hAnsi="Arial" w:cs="Arial"/>
          <w:sz w:val="20"/>
          <w:szCs w:val="20"/>
          <w:lang w:val="sr-Cyrl-RS"/>
        </w:rPr>
        <w:t xml:space="preserve"> </w:t>
      </w:r>
      <w:r w:rsidR="00371170">
        <w:rPr>
          <w:rFonts w:ascii="Arial" w:hAnsi="Arial" w:cs="Arial"/>
          <w:sz w:val="20"/>
          <w:szCs w:val="20"/>
          <w:lang w:val="sr-Cyrl-RS"/>
        </w:rPr>
        <w:t>закључи</w:t>
      </w:r>
      <w:r w:rsidR="005B5590">
        <w:rPr>
          <w:rFonts w:ascii="Arial" w:hAnsi="Arial" w:cs="Arial"/>
          <w:sz w:val="20"/>
          <w:szCs w:val="20"/>
          <w:lang w:val="sr-Cyrl-RS"/>
        </w:rPr>
        <w:t>о</w:t>
      </w:r>
      <w:r w:rsidR="00371170">
        <w:rPr>
          <w:rFonts w:ascii="Arial" w:hAnsi="Arial" w:cs="Arial"/>
          <w:sz w:val="20"/>
          <w:szCs w:val="20"/>
          <w:lang w:val="sr-Cyrl-RS"/>
        </w:rPr>
        <w:t xml:space="preserve">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="00371170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F6155D" w:rsidRPr="00526B01">
        <w:rPr>
          <w:rFonts w:ascii="Arial" w:eastAsia="Arial" w:hAnsi="Arial" w:cs="Arial"/>
          <w:color w:val="000000"/>
          <w:sz w:val="20"/>
        </w:rPr>
        <w:t>F</w:t>
      </w:r>
      <w:r w:rsidR="003728D4">
        <w:rPr>
          <w:rFonts w:ascii="Arial" w:eastAsia="Arial" w:hAnsi="Arial" w:cs="Arial"/>
          <w:color w:val="000000"/>
          <w:sz w:val="20"/>
          <w:lang w:val="sr-Latn-RS"/>
        </w:rPr>
        <w:t>resenius medical Care Srbija</w:t>
      </w:r>
      <w:r w:rsidR="00251AD8" w:rsidRPr="00251AD8">
        <w:rPr>
          <w:rFonts w:ascii="Arial" w:eastAsia="Arial" w:hAnsi="Arial" w:cs="Arial"/>
          <w:color w:val="000000"/>
          <w:sz w:val="20"/>
        </w:rPr>
        <w:t xml:space="preserve"> 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2F1C40">
        <w:rPr>
          <w:rStyle w:val="fontstyle01"/>
        </w:rPr>
        <w:t>404-1-41/21-</w:t>
      </w:r>
      <w:proofErr w:type="gramStart"/>
      <w:r w:rsidR="002F1C40">
        <w:rPr>
          <w:rStyle w:val="fontstyle01"/>
        </w:rPr>
        <w:t>90</w:t>
      </w:r>
      <w:r w:rsidR="002F1C40">
        <w:t xml:space="preserve"> 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="002F1C40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5F4F32EB" w14:textId="4FD107F9" w:rsidR="00904941" w:rsidRPr="00904941" w:rsidRDefault="00904941" w:rsidP="00E94F91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="002F1C40">
        <w:rPr>
          <w:rFonts w:ascii="Arial" w:hAnsi="Arial" w:cs="Arial"/>
          <w:sz w:val="20"/>
          <w:szCs w:val="20"/>
        </w:rPr>
        <w:t>85-</w:t>
      </w:r>
      <w:r w:rsidR="00D6373B">
        <w:rPr>
          <w:rFonts w:ascii="Arial" w:hAnsi="Arial" w:cs="Arial"/>
          <w:sz w:val="20"/>
          <w:szCs w:val="20"/>
          <w:lang w:val="sr-Latn-RS"/>
        </w:rPr>
        <w:t>9</w:t>
      </w:r>
      <w:r w:rsidR="002F1C40"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 w:rsidR="002F1C40"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C614493" w14:textId="77777777" w:rsidR="00904941" w:rsidRPr="00904941" w:rsidRDefault="00904941" w:rsidP="00E94F91">
      <w:pPr>
        <w:widowControl w:val="0"/>
        <w:numPr>
          <w:ilvl w:val="0"/>
          <w:numId w:val="1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90A820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14:paraId="5A8E9CAE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14:paraId="2C1D9CDF" w14:textId="77777777" w:rsidR="00904941" w:rsidRPr="00904941" w:rsidRDefault="00904941" w:rsidP="00E94F91">
      <w:pPr>
        <w:widowControl w:val="0"/>
        <w:numPr>
          <w:ilvl w:val="0"/>
          <w:numId w:val="1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717F2CD" w14:textId="77777777" w:rsidR="00904941" w:rsidRPr="00904941" w:rsidRDefault="00904941" w:rsidP="00E94F91">
      <w:pPr>
        <w:widowControl w:val="0"/>
        <w:numPr>
          <w:ilvl w:val="0"/>
          <w:numId w:val="26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14:paraId="3CCA698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745262B" w14:textId="60B04EB5" w:rsidR="00F35446" w:rsidRPr="005B5590" w:rsidRDefault="00904941" w:rsidP="005B5590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371170"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</w:t>
      </w:r>
      <w:r w:rsidR="00F35446">
        <w:rPr>
          <w:rFonts w:ascii="Arial" w:eastAsia="Times New Roman" w:hAnsi="Arial" w:cs="Arial"/>
          <w:sz w:val="20"/>
          <w:szCs w:val="20"/>
          <w:lang w:val="sr-Cyrl-RS"/>
        </w:rPr>
        <w:t>,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F3D6521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15D8645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6BF4D264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2A38318D" w14:textId="77777777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48D1C55D" w14:textId="20C51F15" w:rsidR="00904941" w:rsidRPr="006C2518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="0061508E"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28D6424" w14:textId="77777777" w:rsidR="00904941" w:rsidRP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75478D5F" w14:textId="489F7D72" w:rsidR="00904941" w:rsidRDefault="00904941" w:rsidP="00E94F91">
      <w:pPr>
        <w:widowControl w:val="0"/>
        <w:numPr>
          <w:ilvl w:val="0"/>
          <w:numId w:val="1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2F1C40">
        <w:rPr>
          <w:rFonts w:ascii="Arial" w:eastAsia="Times New Roman" w:hAnsi="Arial" w:cs="Arial"/>
          <w:sz w:val="20"/>
          <w:szCs w:val="20"/>
        </w:rPr>
        <w:t>____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1678CA7B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14:paraId="32FC8330" w14:textId="77777777" w:rsidR="00BF28F1" w:rsidRDefault="00BF28F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1C418C40" w14:textId="21279AFA" w:rsidR="00904941" w:rsidRPr="00904941" w:rsidRDefault="00904941" w:rsidP="00E94F91">
      <w:pPr>
        <w:widowControl w:val="0"/>
        <w:numPr>
          <w:ilvl w:val="0"/>
          <w:numId w:val="19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2F1C40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2F1C40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2F1C40">
        <w:rPr>
          <w:rFonts w:ascii="Arial" w:eastAsia="Times New Roman" w:hAnsi="Arial" w:cs="Arial"/>
          <w:sz w:val="20"/>
          <w:szCs w:val="20"/>
          <w:lang w:val="sr-Latn-RS"/>
        </w:rPr>
        <w:t>.</w:t>
      </w:r>
    </w:p>
    <w:p w14:paraId="19AE357D" w14:textId="052482EF" w:rsidR="00904941" w:rsidRDefault="00904941" w:rsidP="00E94F91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751DC35F" w14:textId="77777777" w:rsidR="00904941" w:rsidRPr="009653C8" w:rsidRDefault="00904941" w:rsidP="00E94F91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14:paraId="11DD052E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14:paraId="671C7E50" w14:textId="77777777" w:rsidR="00904941" w:rsidRPr="00904941" w:rsidRDefault="00904941" w:rsidP="00E94F91">
      <w:pPr>
        <w:widowControl w:val="0"/>
        <w:numPr>
          <w:ilvl w:val="0"/>
          <w:numId w:val="2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26C3A4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14:paraId="292C38BB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208922B8" w14:textId="77777777" w:rsidR="00904941" w:rsidRPr="00904941" w:rsidRDefault="00904941" w:rsidP="00E94F91">
      <w:pPr>
        <w:widowControl w:val="0"/>
        <w:numPr>
          <w:ilvl w:val="0"/>
          <w:numId w:val="21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lastRenderedPageBreak/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805BCF1" w14:textId="77777777" w:rsidR="00904941" w:rsidRPr="00904941" w:rsidRDefault="00904941" w:rsidP="00E94F91">
      <w:pPr>
        <w:widowControl w:val="0"/>
        <w:numPr>
          <w:ilvl w:val="0"/>
          <w:numId w:val="18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14:paraId="1F2E4A10" w14:textId="4333E4C1" w:rsidR="00904941" w:rsidRPr="00904941" w:rsidRDefault="00904941" w:rsidP="00E94F91">
      <w:pPr>
        <w:widowControl w:val="0"/>
        <w:numPr>
          <w:ilvl w:val="0"/>
          <w:numId w:val="2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 w:rsidR="007B193E"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4DDBF97D" w14:textId="77777777" w:rsidR="00904941" w:rsidRPr="00904941" w:rsidRDefault="00904941" w:rsidP="00E94F91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14:paraId="0AFF1AA9" w14:textId="77777777" w:rsidR="00904941" w:rsidRPr="00904941" w:rsidRDefault="00904941" w:rsidP="00E94F91">
      <w:pPr>
        <w:numPr>
          <w:ilvl w:val="0"/>
          <w:numId w:val="27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 w:rsidR="00BF28F1"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 w:rsidR="00BF28F1"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14:paraId="77AE8E99" w14:textId="4FD445D7" w:rsidR="00904941" w:rsidRPr="00904941" w:rsidRDefault="00904941" w:rsidP="00E94F91">
      <w:pPr>
        <w:widowControl w:val="0"/>
        <w:numPr>
          <w:ilvl w:val="0"/>
          <w:numId w:val="27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 w:rsidR="007B193E"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7EA16F2D" w14:textId="77777777" w:rsidR="00904941" w:rsidRPr="00904941" w:rsidRDefault="00904941" w:rsidP="00E94F9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12330B42" w14:textId="542271D9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3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bookmarkEnd w:id="3"/>
      <w:proofErr w:type="spellEnd"/>
      <w:r w:rsidR="00EC7E05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EC7E05" w:rsidRPr="00904941">
        <w:rPr>
          <w:rFonts w:ascii="Arial" w:eastAsia="Times New Roman" w:hAnsi="Arial" w:cs="Arial"/>
          <w:sz w:val="20"/>
          <w:szCs w:val="20"/>
        </w:rPr>
        <w:t>.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C7E05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EC7E05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="00EC7E05"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EC7E05"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B43AAD5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DFD8EA2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0355D437" w14:textId="77777777" w:rsidR="00904941" w:rsidRPr="00904941" w:rsidRDefault="00904941" w:rsidP="00E94F91">
      <w:pPr>
        <w:widowControl w:val="0"/>
        <w:numPr>
          <w:ilvl w:val="0"/>
          <w:numId w:val="25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0EBB0319" w14:textId="77777777" w:rsidR="00904941" w:rsidRPr="00904941" w:rsidRDefault="00A24497" w:rsidP="00E94F91">
      <w:pPr>
        <w:widowControl w:val="0"/>
        <w:numPr>
          <w:ilvl w:val="0"/>
          <w:numId w:val="14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="00904941"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14:paraId="377283A4" w14:textId="77777777" w:rsidR="00904941" w:rsidRPr="00904941" w:rsidRDefault="00904941" w:rsidP="00E94F91">
      <w:pPr>
        <w:widowControl w:val="0"/>
        <w:numPr>
          <w:ilvl w:val="1"/>
          <w:numId w:val="24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14:paraId="3F30EED7" w14:textId="77777777" w:rsidR="00904941" w:rsidRPr="00904941" w:rsidRDefault="00904941" w:rsidP="00E94F91">
      <w:pPr>
        <w:widowControl w:val="0"/>
        <w:numPr>
          <w:ilvl w:val="0"/>
          <w:numId w:val="1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534773CA" w14:textId="77777777" w:rsidR="00904941" w:rsidRP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="00A2449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24497"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 w:rsidR="00A24497"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731E35F" w14:textId="77777777" w:rsidR="00904941" w:rsidRDefault="00904941" w:rsidP="00E94F91">
      <w:pPr>
        <w:widowControl w:val="0"/>
        <w:numPr>
          <w:ilvl w:val="0"/>
          <w:numId w:val="2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="00A244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14:paraId="4FECAF4B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460DACC8" w14:textId="77777777" w:rsidR="00E82C3F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5AA5B03" w14:textId="2834ED5A" w:rsidR="00E82C3F" w:rsidRDefault="00E82C3F">
      <w:pPr>
        <w:rPr>
          <w:rFonts w:ascii="Arial" w:eastAsia="Times New Roman" w:hAnsi="Arial" w:cs="Arial"/>
          <w:sz w:val="20"/>
          <w:szCs w:val="20"/>
        </w:rPr>
      </w:pPr>
    </w:p>
    <w:sectPr w:rsidR="00E82C3F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20A1B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51AD8"/>
    <w:rsid w:val="00264019"/>
    <w:rsid w:val="00265E58"/>
    <w:rsid w:val="002704BA"/>
    <w:rsid w:val="0027451B"/>
    <w:rsid w:val="002906B6"/>
    <w:rsid w:val="00297E41"/>
    <w:rsid w:val="002A1E5D"/>
    <w:rsid w:val="002B1F32"/>
    <w:rsid w:val="002B4779"/>
    <w:rsid w:val="002C2F7F"/>
    <w:rsid w:val="002D2706"/>
    <w:rsid w:val="002E1607"/>
    <w:rsid w:val="002E422F"/>
    <w:rsid w:val="002F1C40"/>
    <w:rsid w:val="002F6EFA"/>
    <w:rsid w:val="00306D99"/>
    <w:rsid w:val="003075B2"/>
    <w:rsid w:val="00342EF2"/>
    <w:rsid w:val="00344DF8"/>
    <w:rsid w:val="003465E1"/>
    <w:rsid w:val="00347979"/>
    <w:rsid w:val="003514D5"/>
    <w:rsid w:val="003566C0"/>
    <w:rsid w:val="00362900"/>
    <w:rsid w:val="00365773"/>
    <w:rsid w:val="00371170"/>
    <w:rsid w:val="0037173C"/>
    <w:rsid w:val="003720DE"/>
    <w:rsid w:val="003728D4"/>
    <w:rsid w:val="00376D2F"/>
    <w:rsid w:val="00387C10"/>
    <w:rsid w:val="0039178C"/>
    <w:rsid w:val="003A4EEB"/>
    <w:rsid w:val="003A4F9D"/>
    <w:rsid w:val="003B59F1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B5590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627D"/>
    <w:rsid w:val="007813D4"/>
    <w:rsid w:val="007A113F"/>
    <w:rsid w:val="007B193E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373B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9BA"/>
    <w:rsid w:val="00E209D8"/>
    <w:rsid w:val="00E242F5"/>
    <w:rsid w:val="00E24597"/>
    <w:rsid w:val="00E275A0"/>
    <w:rsid w:val="00E311CB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C7E05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6155D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2F1C4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D233C-161D-4549-9377-9700E9BC8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1140</Words>
  <Characters>6500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25</cp:revision>
  <cp:lastPrinted>2021-04-22T08:43:00Z</cp:lastPrinted>
  <dcterms:created xsi:type="dcterms:W3CDTF">2021-09-06T14:17:00Z</dcterms:created>
  <dcterms:modified xsi:type="dcterms:W3CDTF">2021-10-27T10:49:00Z</dcterms:modified>
</cp:coreProperties>
</file>