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34446B" w:rsidRPr="00D93A84" w:rsidRDefault="0034446B" w:rsidP="0034446B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34446B" w:rsidRPr="00D93A84" w:rsidRDefault="0034446B" w:rsidP="0034446B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34446B" w:rsidRPr="00D93A84" w:rsidRDefault="0034446B" w:rsidP="00FC5135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60227" w:rsidRPr="00D93A84" w:rsidRDefault="00360227" w:rsidP="00360227">
      <w:pPr>
        <w:widowControl w:val="0"/>
        <w:spacing w:after="0"/>
        <w:rPr>
          <w:szCs w:val="20"/>
        </w:rPr>
      </w:pPr>
      <w:r>
        <w:rPr>
          <w:b/>
          <w:lang w:val="sr-Latn-RS"/>
        </w:rPr>
        <w:t>PHOENIX PHARMA d.o.o.</w:t>
      </w:r>
      <w:r w:rsidRPr="00D93A84">
        <w:rPr>
          <w:b/>
        </w:rPr>
        <w:t xml:space="preserve">, </w:t>
      </w:r>
      <w:r>
        <w:rPr>
          <w:b/>
        </w:rPr>
        <w:t xml:space="preserve">ул. Боре Станковића </w:t>
      </w:r>
      <w:r w:rsidRPr="00D93A84">
        <w:rPr>
          <w:b/>
        </w:rPr>
        <w:t xml:space="preserve">бр. </w:t>
      </w:r>
      <w:r>
        <w:rPr>
          <w:b/>
        </w:rPr>
        <w:t>2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>, кога заступа</w:t>
      </w:r>
      <w:r>
        <w:rPr>
          <w:b/>
        </w:rPr>
        <w:t>ју</w:t>
      </w:r>
      <w:r w:rsidRPr="00D93A84">
        <w:rPr>
          <w:b/>
        </w:rPr>
        <w:t xml:space="preserve"> директор</w:t>
      </w:r>
      <w:r>
        <w:rPr>
          <w:b/>
        </w:rPr>
        <w:t xml:space="preserve"> </w:t>
      </w:r>
      <w:r w:rsidRPr="00D93A84">
        <w:rPr>
          <w:b/>
        </w:rPr>
        <w:t xml:space="preserve"> </w:t>
      </w:r>
      <w:r w:rsidR="004B278B">
        <w:rPr>
          <w:b/>
        </w:rPr>
        <w:t xml:space="preserve">Иван Банковић </w:t>
      </w:r>
      <w:r w:rsidR="004B278B">
        <w:rPr>
          <w:b/>
          <w:szCs w:val="20"/>
        </w:rPr>
        <w:t>и заступник Драган Јовановић</w:t>
      </w:r>
      <w:bookmarkStart w:id="0" w:name="_GoBack"/>
      <w:bookmarkEnd w:id="0"/>
    </w:p>
    <w:p w:rsidR="00360227" w:rsidRPr="00D93A84" w:rsidRDefault="00360227" w:rsidP="00360227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Матични број: </w:t>
      </w:r>
      <w:r>
        <w:t>07517807</w:t>
      </w:r>
    </w:p>
    <w:p w:rsidR="00360227" w:rsidRPr="00D93A84" w:rsidRDefault="00360227" w:rsidP="00360227">
      <w:pPr>
        <w:widowControl w:val="0"/>
        <w:spacing w:after="0"/>
        <w:rPr>
          <w:szCs w:val="20"/>
          <w:lang w:val="sr-Latn-RS"/>
        </w:rPr>
      </w:pPr>
      <w:r w:rsidRPr="00D93A84">
        <w:rPr>
          <w:szCs w:val="20"/>
        </w:rPr>
        <w:t xml:space="preserve">ПИБ: </w:t>
      </w:r>
      <w:r>
        <w:t>100000266</w:t>
      </w:r>
    </w:p>
    <w:p w:rsidR="00360227" w:rsidRPr="00D93A84" w:rsidRDefault="00360227" w:rsidP="00360227">
      <w:pPr>
        <w:widowControl w:val="0"/>
        <w:tabs>
          <w:tab w:val="left" w:pos="7500"/>
        </w:tabs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t>330-4006847-79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rPr>
          <w:lang w:val="sr-Latn-RS"/>
        </w:rPr>
        <w:t xml:space="preserve">Credit Agricole </w:t>
      </w:r>
      <w:r>
        <w:t>банке</w:t>
      </w:r>
      <w:r w:rsidRPr="00D93A84">
        <w:t xml:space="preserve"> </w:t>
      </w:r>
      <w:r>
        <w:tab/>
      </w:r>
    </w:p>
    <w:p w:rsidR="0034446B" w:rsidRPr="00D93A84" w:rsidRDefault="00360227" w:rsidP="00360227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34446B" w:rsidRPr="00D93A84" w:rsidRDefault="0034446B" w:rsidP="00FC5135">
      <w:pPr>
        <w:widowControl w:val="0"/>
        <w:autoSpaceDE w:val="0"/>
        <w:autoSpaceDN w:val="0"/>
        <w:adjustRightInd w:val="0"/>
        <w:spacing w:before="120" w:after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34446B" w:rsidRPr="00A42AF6" w:rsidRDefault="0034446B" w:rsidP="0034446B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34446B" w:rsidRPr="00D93A84" w:rsidRDefault="0034446B" w:rsidP="0034446B">
      <w:pPr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ОСИГУРАНА ЛИЦА ФОНДА</w:t>
      </w:r>
      <w:r w:rsidRPr="00D93A84">
        <w:rPr>
          <w:b/>
          <w:szCs w:val="20"/>
        </w:rPr>
        <w:t xml:space="preserve"> 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34446B" w:rsidRPr="00D93A84" w:rsidRDefault="0034446B" w:rsidP="0034446B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</w:rPr>
        <w:t xml:space="preserve">КПП </w:t>
      </w:r>
      <w:r w:rsidRPr="00D93A84">
        <w:rPr>
          <w:rFonts w:eastAsia="Times New Roman" w:cs="Arial"/>
          <w:b/>
          <w:bCs/>
          <w:szCs w:val="20"/>
          <w:lang w:val="en-US"/>
        </w:rPr>
        <w:t>___</w:t>
      </w:r>
    </w:p>
    <w:p w:rsidR="0034446B" w:rsidRPr="00D93A84" w:rsidRDefault="0034446B" w:rsidP="00FC513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240"/>
        <w:ind w:left="714" w:hanging="35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Лекови са Листе лекова</w:t>
      </w:r>
      <w:r w:rsidRPr="00D93A84">
        <w:rPr>
          <w:rFonts w:eastAsia="Times New Roman" w:cs="Arial"/>
          <w:szCs w:val="20"/>
        </w:rPr>
        <w:t>, бр. 404-1-110/20-</w:t>
      </w:r>
      <w:r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6B43B1">
        <w:rPr>
          <w:szCs w:val="20"/>
          <w:lang w:val="sr-Latn-RS"/>
        </w:rPr>
        <w:t>29.05.2020.</w:t>
      </w:r>
      <w:r w:rsidRPr="00D93A84">
        <w:rPr>
          <w:szCs w:val="20"/>
        </w:rPr>
        <w:t xml:space="preserve"> </w:t>
      </w:r>
      <w:r w:rsidR="008C0012">
        <w:rPr>
          <w:szCs w:val="20"/>
        </w:rPr>
        <w:t xml:space="preserve">године,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бр.</w:t>
      </w:r>
      <w:r w:rsidR="00360227">
        <w:rPr>
          <w:szCs w:val="20"/>
          <w:lang w:val="en-US"/>
        </w:rPr>
        <w:t xml:space="preserve"> 45-</w:t>
      </w:r>
      <w:r w:rsidR="008C0012">
        <w:rPr>
          <w:szCs w:val="20"/>
          <w:lang w:val="en-US"/>
        </w:rPr>
        <w:t>7</w:t>
      </w:r>
      <w:r w:rsidR="00360227">
        <w:rPr>
          <w:szCs w:val="20"/>
          <w:lang w:val="en-US"/>
        </w:rPr>
        <w:t>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450D4A">
        <w:rPr>
          <w:rFonts w:eastAsia="Times New Roman" w:cs="Arial"/>
          <w:szCs w:val="20"/>
          <w:lang w:val="sr-Latn-RS"/>
        </w:rPr>
        <w:t>404-1-2/20-47</w:t>
      </w:r>
      <w:r w:rsidR="00450D4A" w:rsidRPr="00D93A84">
        <w:rPr>
          <w:rFonts w:eastAsia="Times New Roman" w:cs="Arial"/>
          <w:szCs w:val="20"/>
        </w:rPr>
        <w:t xml:space="preserve"> од </w:t>
      </w:r>
      <w:r w:rsidR="00450D4A">
        <w:rPr>
          <w:rFonts w:eastAsia="Times New Roman" w:cs="Arial"/>
          <w:szCs w:val="20"/>
          <w:lang w:val="sr-Latn-RS"/>
        </w:rPr>
        <w:t>12.05.2020.</w:t>
      </w:r>
      <w:r w:rsidR="00450D4A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34446B" w:rsidRPr="00D93A84" w:rsidRDefault="0034446B" w:rsidP="0034446B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>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34446B" w:rsidRPr="00D93A84" w:rsidRDefault="0034446B" w:rsidP="0034446B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4446B" w:rsidRPr="00D93A84" w:rsidRDefault="0034446B" w:rsidP="0034446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D93A84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</w:t>
      </w:r>
      <w:r w:rsidRPr="00D93A84">
        <w:rPr>
          <w:rFonts w:eastAsia="Times New Roman" w:cs="Arial"/>
          <w:szCs w:val="20"/>
        </w:rPr>
        <w:lastRenderedPageBreak/>
        <w:t>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34446B" w:rsidRPr="00D93A84" w:rsidRDefault="0034446B" w:rsidP="0034446B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34446B" w:rsidRPr="00D93A84" w:rsidRDefault="0034446B" w:rsidP="0034446B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</w:t>
      </w:r>
      <w:r w:rsidRPr="008B4DF2">
        <w:rPr>
          <w:rFonts w:eastAsia="Times New Roman" w:cs="Arial"/>
          <w:szCs w:val="20"/>
          <w:lang w:val="en-US"/>
        </w:rPr>
        <w:t xml:space="preserve">испоручивати Купцу према потребама Купца, и то у року од </w:t>
      </w:r>
      <w:r w:rsidR="004C41DC">
        <w:rPr>
          <w:rFonts w:eastAsia="Times New Roman"/>
          <w:bCs/>
          <w:color w:val="000000"/>
          <w:szCs w:val="20"/>
          <w:lang w:val="sr-Latn-RS" w:eastAsia="sr-Cyrl-BA"/>
        </w:rPr>
        <w:t>24</w:t>
      </w:r>
      <w:r w:rsidR="004C41DC">
        <w:rPr>
          <w:rFonts w:eastAsia="Times New Roman"/>
          <w:bCs/>
          <w:color w:val="000000"/>
          <w:szCs w:val="20"/>
          <w:lang w:val="sr-Cyrl-BA" w:eastAsia="sr-Cyrl-BA"/>
        </w:rPr>
        <w:t xml:space="preserve">  </w:t>
      </w:r>
      <w:r w:rsidR="004C41DC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4C41DC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4C41DC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8B4DF2">
        <w:rPr>
          <w:rFonts w:eastAsia="Times New Roman" w:cs="Arial"/>
          <w:szCs w:val="20"/>
          <w:lang w:val="en-US"/>
        </w:rPr>
        <w:t>.</w:t>
      </w:r>
    </w:p>
    <w:p w:rsidR="0034446B" w:rsidRPr="008B4DF2" w:rsidRDefault="0034446B" w:rsidP="0034446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25BDA" w:rsidRPr="00B54E2F" w:rsidRDefault="0034446B" w:rsidP="00B54E2F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Купца.</w:t>
      </w:r>
    </w:p>
    <w:p w:rsidR="0034446B" w:rsidRPr="00D93A84" w:rsidRDefault="0034446B" w:rsidP="00A4277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34446B" w:rsidRPr="00D93A84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34446B" w:rsidRPr="00256EDD" w:rsidRDefault="0034446B" w:rsidP="0034446B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34446B" w:rsidRPr="00D93A84" w:rsidRDefault="0034446B" w:rsidP="00A4277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34446B" w:rsidRPr="00D93A84" w:rsidRDefault="0034446B" w:rsidP="0034446B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</w:t>
      </w:r>
      <w:r w:rsidRPr="00D93A84">
        <w:rPr>
          <w:rFonts w:eastAsia="Arial" w:cs="Arial"/>
          <w:szCs w:val="20"/>
        </w:rPr>
        <w:lastRenderedPageBreak/>
        <w:t>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34446B" w:rsidRPr="00D93A84" w:rsidRDefault="0034446B" w:rsidP="00A42770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</w:p>
    <w:p w:rsidR="0034446B" w:rsidRPr="004E054D" w:rsidRDefault="0034446B" w:rsidP="0034446B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  </w:t>
      </w:r>
      <w:r w:rsidRPr="00D93A84">
        <w:rPr>
          <w:rFonts w:eastAsia="Times New Roman" w:cs="Arial"/>
          <w:szCs w:val="20"/>
          <w:lang w:val="en-US"/>
        </w:rPr>
        <w:t xml:space="preserve">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</w:p>
    <w:p w:rsidR="0034446B" w:rsidRPr="004E054D" w:rsidRDefault="0034446B" w:rsidP="0034446B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34446B" w:rsidRPr="003F04A2" w:rsidRDefault="0034446B" w:rsidP="0034446B">
      <w:pPr>
        <w:numPr>
          <w:ilvl w:val="0"/>
          <w:numId w:val="15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34446B" w:rsidRPr="004E054D" w:rsidRDefault="0034446B" w:rsidP="003444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34446B" w:rsidRPr="00D93A84" w:rsidRDefault="0034446B" w:rsidP="0034446B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34446B" w:rsidRPr="00A42AF6" w:rsidRDefault="0034446B" w:rsidP="0034446B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34446B" w:rsidRPr="00D93A84" w:rsidRDefault="0034446B" w:rsidP="0034446B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2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34446B" w:rsidRPr="00D93A84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34446B" w:rsidRDefault="0034446B" w:rsidP="0034446B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D52BDC" w:rsidRPr="002C60AD" w:rsidRDefault="00D52BDC" w:rsidP="00F7131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24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93337A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93337A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3718AB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4F16B0" w:rsidRPr="00ED019C" w:rsidTr="00C03E60">
        <w:trPr>
          <w:trHeight w:val="145"/>
          <w:jc w:val="center"/>
        </w:trPr>
        <w:tc>
          <w:tcPr>
            <w:tcW w:w="4390" w:type="dxa"/>
          </w:tcPr>
          <w:p w:rsidR="004F16B0" w:rsidRPr="008A447A" w:rsidRDefault="004F16B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4F16B0" w:rsidRPr="00ED019C" w:rsidTr="00C03E60">
        <w:trPr>
          <w:trHeight w:val="179"/>
          <w:jc w:val="center"/>
        </w:trPr>
        <w:tc>
          <w:tcPr>
            <w:tcW w:w="4390" w:type="dxa"/>
          </w:tcPr>
          <w:p w:rsidR="004F16B0" w:rsidRPr="008A447A" w:rsidRDefault="000D00F0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ED019C" w:rsidRDefault="000D00F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4F16B0" w:rsidRPr="00ED019C" w:rsidTr="00C03E60">
        <w:trPr>
          <w:trHeight w:val="199"/>
          <w:jc w:val="center"/>
        </w:trPr>
        <w:tc>
          <w:tcPr>
            <w:tcW w:w="4390" w:type="dxa"/>
          </w:tcPr>
          <w:p w:rsidR="004F16B0" w:rsidRPr="00E51453" w:rsidRDefault="004F16B0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4F16B0" w:rsidRPr="00ED019C" w:rsidRDefault="004F16B0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4F16B0" w:rsidRPr="00D127BE" w:rsidRDefault="004F16B0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</w:tbl>
    <w:p w:rsidR="004F16B0" w:rsidRDefault="004F16B0" w:rsidP="0034446B"/>
    <w:sectPr w:rsidR="004F16B0" w:rsidSect="00EE0F33">
      <w:headerReference w:type="default" r:id="rId7"/>
      <w:footerReference w:type="default" r:id="rId8"/>
      <w:pgSz w:w="12240" w:h="15840"/>
      <w:pgMar w:top="1276" w:right="1440" w:bottom="993" w:left="1440" w:header="720" w:footer="2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C8" w:rsidRDefault="003B38C8" w:rsidP="00450D4A">
      <w:pPr>
        <w:spacing w:after="0"/>
      </w:pPr>
      <w:r>
        <w:separator/>
      </w:r>
    </w:p>
  </w:endnote>
  <w:endnote w:type="continuationSeparator" w:id="0">
    <w:p w:rsidR="003B38C8" w:rsidRDefault="003B38C8" w:rsidP="00450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75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16B0" w:rsidRDefault="004F16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7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16B0" w:rsidRDefault="004F1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C8" w:rsidRDefault="003B38C8" w:rsidP="00450D4A">
      <w:pPr>
        <w:spacing w:after="0"/>
      </w:pPr>
      <w:r>
        <w:separator/>
      </w:r>
    </w:p>
  </w:footnote>
  <w:footnote w:type="continuationSeparator" w:id="0">
    <w:p w:rsidR="003B38C8" w:rsidRDefault="003B38C8" w:rsidP="00450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D4A" w:rsidRPr="00450D4A" w:rsidRDefault="00450D4A" w:rsidP="00450D4A">
    <w:pPr>
      <w:pStyle w:val="Header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E5"/>
    <w:multiLevelType w:val="hybridMultilevel"/>
    <w:tmpl w:val="4AB2F52E"/>
    <w:lvl w:ilvl="0" w:tplc="00006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F68CB4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202F1"/>
    <w:multiLevelType w:val="hybridMultilevel"/>
    <w:tmpl w:val="076C19A2"/>
    <w:lvl w:ilvl="0" w:tplc="EF2A9E0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478C7"/>
    <w:multiLevelType w:val="hybridMultilevel"/>
    <w:tmpl w:val="90B05100"/>
    <w:lvl w:ilvl="0" w:tplc="EC38B5A8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BB7149"/>
    <w:multiLevelType w:val="hybridMultilevel"/>
    <w:tmpl w:val="851E4D32"/>
    <w:lvl w:ilvl="0" w:tplc="08146B02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6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5"/>
  </w:num>
  <w:num w:numId="12">
    <w:abstractNumId w:val="17"/>
  </w:num>
  <w:num w:numId="13">
    <w:abstractNumId w:val="13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B7"/>
    <w:rsid w:val="00017D00"/>
    <w:rsid w:val="00050914"/>
    <w:rsid w:val="00072AF4"/>
    <w:rsid w:val="000D00F0"/>
    <w:rsid w:val="001E402A"/>
    <w:rsid w:val="002C60AD"/>
    <w:rsid w:val="0034446B"/>
    <w:rsid w:val="00360227"/>
    <w:rsid w:val="003775E3"/>
    <w:rsid w:val="003B0BC0"/>
    <w:rsid w:val="003B38C8"/>
    <w:rsid w:val="00450D4A"/>
    <w:rsid w:val="004924D1"/>
    <w:rsid w:val="004B278B"/>
    <w:rsid w:val="004C41DC"/>
    <w:rsid w:val="004F16B0"/>
    <w:rsid w:val="005147B7"/>
    <w:rsid w:val="006B43B1"/>
    <w:rsid w:val="00725BDA"/>
    <w:rsid w:val="007314AC"/>
    <w:rsid w:val="00816D2C"/>
    <w:rsid w:val="008700AF"/>
    <w:rsid w:val="008C0012"/>
    <w:rsid w:val="00943AFE"/>
    <w:rsid w:val="009A7C78"/>
    <w:rsid w:val="00A14049"/>
    <w:rsid w:val="00A42770"/>
    <w:rsid w:val="00AE5FAE"/>
    <w:rsid w:val="00B54E2F"/>
    <w:rsid w:val="00D52BDC"/>
    <w:rsid w:val="00EE0F33"/>
    <w:rsid w:val="00F33975"/>
    <w:rsid w:val="00F7131E"/>
    <w:rsid w:val="00FB73D9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A8597DF-51C7-49F0-A67D-7AEFCDC0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6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0D4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50D4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0D4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dcterms:created xsi:type="dcterms:W3CDTF">2021-01-21T12:54:00Z</dcterms:created>
  <dcterms:modified xsi:type="dcterms:W3CDTF">2021-01-21T12:56:00Z</dcterms:modified>
</cp:coreProperties>
</file>