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:rsidR="00425C33" w:rsidRPr="006D740E" w:rsidRDefault="00425C33" w:rsidP="00425C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Матични број: _______________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ПИБ: ___________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:rsidR="00425C33" w:rsidRPr="006D740E" w:rsidRDefault="00425C33" w:rsidP="00425C3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6D740E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ДОБАВЉАЧ:</w:t>
      </w:r>
    </w:p>
    <w:p w:rsidR="003D6CD5" w:rsidRPr="006D740E" w:rsidRDefault="003D6CD5" w:rsidP="003D6CD5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6D740E">
        <w:rPr>
          <w:rFonts w:ascii="Arial" w:eastAsia="Calibri" w:hAnsi="Arial" w:cs="Times New Roman"/>
          <w:b/>
          <w:sz w:val="20"/>
          <w:lang w:val="sr-Cyrl-RS"/>
        </w:rPr>
        <w:t xml:space="preserve">Pharma Swiss d.o.o., ул. Батајнички друм бр. 5А, из Београда, кога заступа директор Јелена Богдановић </w:t>
      </w:r>
    </w:p>
    <w:p w:rsidR="003D6CD5" w:rsidRPr="006D740E" w:rsidRDefault="003D6CD5" w:rsidP="003D6CD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D740E">
        <w:rPr>
          <w:rFonts w:ascii="Arial" w:eastAsia="Calibri" w:hAnsi="Arial" w:cs="Times New Roman"/>
          <w:sz w:val="20"/>
          <w:lang w:val="sr-Cyrl-RS"/>
        </w:rPr>
        <w:t>Матични број: 17338480</w:t>
      </w:r>
    </w:p>
    <w:p w:rsidR="003D6CD5" w:rsidRPr="006D740E" w:rsidRDefault="003D6CD5" w:rsidP="003D6CD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D740E">
        <w:rPr>
          <w:rFonts w:ascii="Arial" w:eastAsia="Calibri" w:hAnsi="Arial" w:cs="Times New Roman"/>
          <w:sz w:val="20"/>
          <w:lang w:val="sr-Cyrl-RS"/>
        </w:rPr>
        <w:t>ПИБ: 100057656</w:t>
      </w:r>
    </w:p>
    <w:p w:rsidR="00442DEF" w:rsidRPr="00442DEF" w:rsidRDefault="003D6CD5" w:rsidP="00442DEF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Calibri" w:hAnsi="Arial" w:cs="Times New Roman"/>
          <w:sz w:val="20"/>
          <w:lang w:val="sr-Cyrl-RS"/>
        </w:rPr>
        <w:t xml:space="preserve">Број рачуна: 170-301145504-65 који се води код UNICREDIT BANK и </w:t>
      </w:r>
      <w:bookmarkStart w:id="0" w:name="_GoBack"/>
      <w:r w:rsidR="00400ECB">
        <w:rPr>
          <w:rFonts w:ascii="Arial" w:hAnsi="Arial" w:cs="Arial"/>
          <w:sz w:val="20"/>
          <w:lang w:val="sr-Latn-RS"/>
        </w:rPr>
        <w:t>325-9500500000640-22</w:t>
      </w:r>
      <w:r w:rsidR="00400ECB">
        <w:rPr>
          <w:rFonts w:ascii="Arial" w:hAnsi="Arial" w:cs="Arial"/>
          <w:sz w:val="20"/>
          <w:lang w:val="sr-Latn-RS"/>
        </w:rPr>
        <w:t xml:space="preserve"> </w:t>
      </w:r>
      <w:r w:rsidR="00834026">
        <w:rPr>
          <w:rFonts w:ascii="Arial" w:eastAsia="Calibri" w:hAnsi="Arial" w:cs="Times New Roman"/>
          <w:sz w:val="20"/>
          <w:lang w:val="sr-Cyrl-RS"/>
        </w:rPr>
        <w:t>који се води код ОТП банкe</w:t>
      </w:r>
      <w:r w:rsidR="00442DEF" w:rsidRPr="00442DEF">
        <w:rPr>
          <w:rFonts w:ascii="Arial" w:eastAsia="Calibri" w:hAnsi="Arial" w:cs="Times New Roman"/>
          <w:sz w:val="20"/>
          <w:lang w:val="sr-Cyrl-RS"/>
        </w:rPr>
        <w:t xml:space="preserve"> Србија</w:t>
      </w:r>
    </w:p>
    <w:bookmarkEnd w:id="0"/>
    <w:p w:rsidR="00425C33" w:rsidRPr="006D740E" w:rsidRDefault="00442DEF" w:rsidP="00442DEF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425C33" w:rsidRPr="006D740E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="00425C33" w:rsidRPr="006D740E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425C33" w:rsidRPr="006D740E" w:rsidRDefault="00425C33" w:rsidP="006D740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закључују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ЛЕКОВА ЗА ЛЕЧЕЊЕ ХЕМОФИЛИЈЕ 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="00685E02"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3D6CD5"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</w:t>
      </w:r>
    </w:p>
    <w:p w:rsidR="00425C33" w:rsidRPr="006D740E" w:rsidRDefault="00425C33" w:rsidP="00D45488">
      <w:pPr>
        <w:widowControl w:val="0"/>
        <w:autoSpaceDE w:val="0"/>
        <w:autoSpaceDN w:val="0"/>
        <w:adjustRightInd w:val="0"/>
        <w:spacing w:before="240" w:after="0" w:line="24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1. УВОДНЕ НАПОМЕНЕ И КОНСТАТАЦИЈЕ</w:t>
      </w:r>
    </w:p>
    <w:p w:rsidR="00425C33" w:rsidRPr="006D740E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425C33" w:rsidRPr="006D740E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6D740E">
        <w:rPr>
          <w:rFonts w:ascii="Arial" w:eastAsia="Calibri" w:hAnsi="Arial" w:cs="Times New Roman"/>
          <w:sz w:val="20"/>
          <w:szCs w:val="20"/>
          <w:lang w:val="sr-Cyrl-RS"/>
        </w:rPr>
        <w:t>Лекова за лечење хемофилије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, бр. 404-1-110/20-42, </w:t>
      </w:r>
    </w:p>
    <w:p w:rsidR="00425C33" w:rsidRPr="006D740E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 дана ___.___.__________ године закључили Оквирни споразум бр.</w:t>
      </w:r>
      <w:r w:rsidR="002A026D" w:rsidRPr="006D740E">
        <w:rPr>
          <w:rFonts w:ascii="Arial" w:eastAsia="Calibri" w:hAnsi="Arial" w:cs="Times New Roman"/>
          <w:sz w:val="20"/>
          <w:szCs w:val="20"/>
          <w:lang w:val="sr-Cyrl-RS"/>
        </w:rPr>
        <w:t>139-</w:t>
      </w:r>
      <w:r w:rsidR="003D6CD5" w:rsidRPr="006D740E">
        <w:rPr>
          <w:rFonts w:ascii="Arial" w:eastAsia="Calibri" w:hAnsi="Arial" w:cs="Times New Roman"/>
          <w:sz w:val="20"/>
          <w:szCs w:val="20"/>
          <w:lang w:val="sr-Cyrl-RS"/>
        </w:rPr>
        <w:t>5</w:t>
      </w:r>
      <w:r w:rsidR="002A026D" w:rsidRPr="006D740E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6D740E">
        <w:rPr>
          <w:rFonts w:ascii="Arial" w:eastAsia="Calibri" w:hAnsi="Arial" w:cs="Times New Roman"/>
          <w:sz w:val="20"/>
          <w:szCs w:val="20"/>
          <w:lang w:val="sr-Cyrl-RS"/>
        </w:rPr>
        <w:t xml:space="preserve">, на основу Одлуке број 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404-1-38/20-33 од 11.12.2020.</w:t>
      </w:r>
      <w:r w:rsidRPr="006D740E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</w:p>
    <w:p w:rsidR="00425C33" w:rsidRPr="006D740E" w:rsidRDefault="00425C33" w:rsidP="00425C3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Calibri" w:hAnsi="Arial" w:cs="Times New Roman"/>
          <w:sz w:val="20"/>
          <w:szCs w:val="20"/>
          <w:lang w:val="sr-Cyrl-RS"/>
        </w:rPr>
        <w:t xml:space="preserve">да овај уговор о јавној набавци закључују у складу са  Оквирним споразумом бр. </w:t>
      </w:r>
      <w:r w:rsidR="002A026D" w:rsidRPr="006D740E">
        <w:rPr>
          <w:rFonts w:ascii="Arial" w:eastAsia="Calibri" w:hAnsi="Arial" w:cs="Times New Roman"/>
          <w:sz w:val="20"/>
          <w:szCs w:val="20"/>
          <w:lang w:val="sr-Cyrl-RS"/>
        </w:rPr>
        <w:t>139-</w:t>
      </w:r>
      <w:r w:rsidR="001D6CB0" w:rsidRPr="006D740E">
        <w:rPr>
          <w:rFonts w:ascii="Arial" w:eastAsia="Calibri" w:hAnsi="Arial" w:cs="Times New Roman"/>
          <w:sz w:val="20"/>
          <w:szCs w:val="20"/>
          <w:lang w:val="sr-Cyrl-RS"/>
        </w:rPr>
        <w:t>5</w:t>
      </w:r>
      <w:r w:rsidR="002A026D" w:rsidRPr="006D740E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6D740E">
        <w:rPr>
          <w:rFonts w:ascii="Arial" w:eastAsia="Calibri" w:hAnsi="Arial" w:cs="Times New Roman"/>
          <w:sz w:val="20"/>
          <w:szCs w:val="20"/>
          <w:lang w:val="sr-Cyrl-RS"/>
        </w:rPr>
        <w:t xml:space="preserve"> од ___.____.___________. године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6D740E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425C33" w:rsidRPr="006D740E" w:rsidRDefault="00425C33" w:rsidP="00D45488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2. ПРЕДМЕТ УГОВOРА</w:t>
      </w:r>
    </w:p>
    <w:p w:rsidR="00425C33" w:rsidRPr="006D740E" w:rsidRDefault="00425C33" w:rsidP="00D4548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2.1.   Предмет уговора је куповина лека наведен</w:t>
      </w:r>
      <w:r w:rsidR="00075BF8" w:rsidRPr="006D740E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лека са цен</w:t>
      </w:r>
      <w:r w:rsidR="00F267D3" w:rsidRPr="006D740E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</w:t>
      </w:r>
    </w:p>
    <w:p w:rsidR="00425C33" w:rsidRPr="006D740E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2.2.    Купац је у обавези да изврши куповину уговорених лекова и у целости реализује овај уговор.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3.  ЦЕНА И ПЛАЋАЊЕ</w:t>
      </w:r>
    </w:p>
    <w:p w:rsidR="00425C33" w:rsidRPr="006D740E" w:rsidRDefault="00425C33" w:rsidP="001D6CB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Цен</w:t>
      </w:r>
      <w:r w:rsidR="00B359CF" w:rsidRPr="006D740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из овог Уговора </w:t>
      </w:r>
      <w:r w:rsidR="00B359CF" w:rsidRPr="006D740E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јединичн</w:t>
      </w:r>
      <w:r w:rsidR="00B359CF" w:rsidRPr="006D740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B359CF" w:rsidRPr="006D740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</w:t>
      </w:r>
      <w:r w:rsidR="00B359CF" w:rsidRPr="006D740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у оквирном споразуму бр. 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139-</w:t>
      </w:r>
      <w:r w:rsidR="001D6CB0" w:rsidRPr="006D740E"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/20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Спецификацији лека са цен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oм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1). </w:t>
      </w:r>
    </w:p>
    <w:p w:rsidR="00425C33" w:rsidRPr="006D740E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Купац плаћа испоручене количине по уговорен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једничн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цен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>, увећан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 у 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року од 45 дана од пријема фактуре.</w:t>
      </w:r>
    </w:p>
    <w:p w:rsidR="00425C33" w:rsidRPr="006D740E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425C33" w:rsidRPr="006D740E" w:rsidRDefault="00425C33" w:rsidP="00425C3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425C33" w:rsidRPr="006D740E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Times New Roman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25C33" w:rsidRPr="006D740E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25C33" w:rsidRPr="006D740E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0" w:hanging="562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25C33" w:rsidRPr="006D740E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25C33" w:rsidRPr="006D740E" w:rsidRDefault="00425C33" w:rsidP="002A026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лека са цен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425C33" w:rsidRPr="006D740E" w:rsidRDefault="00425C33" w:rsidP="001D6CB0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4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4. ИСПОРУКА </w:t>
      </w:r>
    </w:p>
    <w:p w:rsidR="00425C33" w:rsidRPr="006D740E" w:rsidRDefault="00425C33" w:rsidP="001D6CB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4.1. Добављач се обавезује да ће укупно уговорену количину лека из члана 2. овог уговора испоручивати Купцу према потребама Купца, и то у року од </w:t>
      </w:r>
      <w:r w:rsidR="00D45488" w:rsidRPr="006D740E">
        <w:rPr>
          <w:rFonts w:ascii="Arial" w:eastAsia="Times New Roman" w:hAnsi="Arial" w:cs="Arial"/>
          <w:sz w:val="20"/>
          <w:szCs w:val="20"/>
          <w:lang w:val="sr-Cyrl-RS"/>
        </w:rPr>
        <w:t>72 сата од пријема писменог захтева купца</w:t>
      </w:r>
      <w:r w:rsidR="002A026D" w:rsidRPr="006D740E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425C33" w:rsidRPr="006D740E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4.2. Место испоруке је ____________ /унети место испоруке/. 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5.  УГОВОРНА КАЗНА</w:t>
      </w:r>
    </w:p>
    <w:p w:rsidR="00425C33" w:rsidRPr="006D740E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Calibri" w:hAnsi="Arial" w:cs="Times New Roman"/>
          <w:bCs/>
          <w:sz w:val="20"/>
          <w:lang w:val="sr-Cyrl-RS"/>
        </w:rPr>
        <w:t xml:space="preserve">5.1. 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6D740E">
        <w:rPr>
          <w:rFonts w:ascii="Arial" w:eastAsia="Times New Roman" w:hAnsi="Arial" w:cs="Arial"/>
          <w:sz w:val="20"/>
          <w:lang w:val="sr-Cyrl-RS"/>
        </w:rPr>
        <w:t>вредности добара испоручених са закашњењем</w:t>
      </w:r>
      <w:r w:rsidRPr="006D740E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425C33" w:rsidRPr="006D740E" w:rsidRDefault="00425C33" w:rsidP="00425C33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6. ВИША СИЛА</w:t>
      </w:r>
    </w:p>
    <w:p w:rsidR="00425C33" w:rsidRPr="006D740E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25C33" w:rsidRPr="006D740E" w:rsidRDefault="00425C33" w:rsidP="00425C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Arial" w:hAnsi="Arial" w:cs="Arial"/>
          <w:sz w:val="20"/>
          <w:szCs w:val="20"/>
          <w:lang w:val="sr-Cyrl-RS"/>
        </w:rPr>
        <w:t xml:space="preserve">6.2. Као случајеви више силе сматрају се екстремни и ванредни догађаји који се не могу </w:t>
      </w:r>
      <w:r w:rsidRPr="006D740E">
        <w:rPr>
          <w:rFonts w:ascii="Arial" w:eastAsia="Arial" w:hAnsi="Arial" w:cs="Arial"/>
          <w:sz w:val="20"/>
          <w:szCs w:val="20"/>
          <w:lang w:val="sr-Cyrl-RS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:rsidR="00425C33" w:rsidRPr="006D740E" w:rsidRDefault="00425C33" w:rsidP="00425C33">
      <w:pPr>
        <w:widowControl w:val="0"/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7.  СПОРОВИ</w:t>
      </w:r>
    </w:p>
    <w:p w:rsidR="00425C33" w:rsidRPr="006D740E" w:rsidRDefault="00425C33" w:rsidP="00425C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25C33" w:rsidRPr="006D740E" w:rsidRDefault="00425C33" w:rsidP="00425C33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 </w:t>
      </w:r>
      <w:r w:rsidRPr="006D740E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4A164E" w:rsidRPr="006D740E" w:rsidRDefault="004A164E" w:rsidP="004A164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D740E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другим случајевима у складу са Закон</w:t>
      </w:r>
      <w:r w:rsidR="00704318">
        <w:rPr>
          <w:rFonts w:ascii="Arial" w:eastAsia="Calibri" w:hAnsi="Arial" w:cs="Times New Roman"/>
          <w:sz w:val="20"/>
          <w:lang w:val="sr-Cyrl-RS"/>
        </w:rPr>
        <w:t>ом</w:t>
      </w:r>
      <w:r w:rsidRPr="006D740E">
        <w:rPr>
          <w:rFonts w:ascii="Arial" w:eastAsia="Calibri" w:hAnsi="Arial" w:cs="Times New Roman"/>
          <w:sz w:val="20"/>
          <w:lang w:val="sr-Cyrl-RS"/>
        </w:rPr>
        <w:t xml:space="preserve"> о јавним набавкама.</w:t>
      </w:r>
    </w:p>
    <w:p w:rsidR="004A164E" w:rsidRPr="006D740E" w:rsidRDefault="004A164E" w:rsidP="004A164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6D740E">
        <w:rPr>
          <w:rFonts w:ascii="Arial" w:eastAsia="Calibri" w:hAnsi="Arial" w:cs="Times New Roman"/>
          <w:sz w:val="20"/>
          <w:lang w:val="sr-Cyrl-RS"/>
        </w:rPr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425C33" w:rsidRPr="006D740E" w:rsidRDefault="00425C33" w:rsidP="006D74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:rsidR="00425C33" w:rsidRPr="006D740E" w:rsidRDefault="00425C33" w:rsidP="00425C33">
      <w:pPr>
        <w:numPr>
          <w:ilvl w:val="0"/>
          <w:numId w:val="3"/>
        </w:numPr>
        <w:spacing w:after="120" w:line="240" w:lineRule="auto"/>
        <w:ind w:left="810" w:hanging="540"/>
        <w:contextualSpacing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</w:t>
      </w:r>
    </w:p>
    <w:p w:rsidR="00425C33" w:rsidRPr="006D740E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25C33" w:rsidRPr="006D740E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25C33" w:rsidRPr="006D740E" w:rsidRDefault="00425C33" w:rsidP="00425C3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810" w:hanging="54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425C33" w:rsidRPr="006D740E" w:rsidRDefault="00425C33" w:rsidP="006D74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:rsidR="00425C33" w:rsidRPr="006D740E" w:rsidRDefault="00425C33" w:rsidP="00425C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стране.</w:t>
      </w:r>
    </w:p>
    <w:p w:rsidR="00425C33" w:rsidRPr="006D740E" w:rsidRDefault="00425C33" w:rsidP="006D740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:rsidR="00425C33" w:rsidRPr="006D740E" w:rsidRDefault="00425C33" w:rsidP="006D740E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425C33" w:rsidRPr="006D740E" w:rsidRDefault="00425C33" w:rsidP="006D740E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 Саставни део овог уговора је прилог бр. 1 – Спецификација лека са цен</w:t>
      </w:r>
      <w:r w:rsidR="00B359CF" w:rsidRPr="006D740E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60158E" w:rsidRPr="006D740E" w:rsidRDefault="00425C33" w:rsidP="00D45488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D740E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D740E">
        <w:rPr>
          <w:rFonts w:ascii="Arial" w:eastAsia="Calibri" w:hAnsi="Arial" w:cs="Times New Roman"/>
          <w:sz w:val="20"/>
          <w:szCs w:val="20"/>
          <w:lang w:val="sr-Cyrl-RS"/>
        </w:rPr>
        <w:t>("Службени гласник РС" бр. 124/12, 14/15 и 68/15).</w:t>
      </w:r>
    </w:p>
    <w:sectPr w:rsidR="0060158E" w:rsidRPr="006D7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39" w:rsidRDefault="007A2539" w:rsidP="00425C33">
      <w:pPr>
        <w:spacing w:after="0" w:line="240" w:lineRule="auto"/>
      </w:pPr>
      <w:r>
        <w:separator/>
      </w:r>
    </w:p>
  </w:endnote>
  <w:endnote w:type="continuationSeparator" w:id="0">
    <w:p w:rsidR="007A2539" w:rsidRDefault="007A2539" w:rsidP="0042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39" w:rsidRDefault="007A2539" w:rsidP="00425C33">
      <w:pPr>
        <w:spacing w:after="0" w:line="240" w:lineRule="auto"/>
      </w:pPr>
      <w:r>
        <w:separator/>
      </w:r>
    </w:p>
  </w:footnote>
  <w:footnote w:type="continuationSeparator" w:id="0">
    <w:p w:rsidR="007A2539" w:rsidRDefault="007A2539" w:rsidP="0042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E76283C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33"/>
    <w:rsid w:val="00017527"/>
    <w:rsid w:val="00075BF8"/>
    <w:rsid w:val="00156956"/>
    <w:rsid w:val="00187B97"/>
    <w:rsid w:val="001D6CB0"/>
    <w:rsid w:val="00276C06"/>
    <w:rsid w:val="002A026D"/>
    <w:rsid w:val="00387C24"/>
    <w:rsid w:val="003D6CD5"/>
    <w:rsid w:val="00400ECB"/>
    <w:rsid w:val="00425C33"/>
    <w:rsid w:val="00442DEF"/>
    <w:rsid w:val="004744BE"/>
    <w:rsid w:val="004A164E"/>
    <w:rsid w:val="00565F64"/>
    <w:rsid w:val="005D20D4"/>
    <w:rsid w:val="0060158E"/>
    <w:rsid w:val="00685E02"/>
    <w:rsid w:val="006D740E"/>
    <w:rsid w:val="00704318"/>
    <w:rsid w:val="007A2539"/>
    <w:rsid w:val="007A3A20"/>
    <w:rsid w:val="00834026"/>
    <w:rsid w:val="0084317D"/>
    <w:rsid w:val="008610EA"/>
    <w:rsid w:val="0089050D"/>
    <w:rsid w:val="00AA1BC5"/>
    <w:rsid w:val="00B359CF"/>
    <w:rsid w:val="00C37211"/>
    <w:rsid w:val="00C71DE2"/>
    <w:rsid w:val="00D45488"/>
    <w:rsid w:val="00D74A88"/>
    <w:rsid w:val="00E1107C"/>
    <w:rsid w:val="00F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0D2E9-D9B6-4227-BC55-A6D29EB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C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33"/>
  </w:style>
  <w:style w:type="paragraph" w:styleId="Footer">
    <w:name w:val="footer"/>
    <w:basedOn w:val="Normal"/>
    <w:link w:val="FooterChar"/>
    <w:uiPriority w:val="99"/>
    <w:unhideWhenUsed/>
    <w:rsid w:val="0042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33"/>
  </w:style>
  <w:style w:type="paragraph" w:styleId="ListParagraph">
    <w:name w:val="List Paragraph"/>
    <w:basedOn w:val="Normal"/>
    <w:uiPriority w:val="34"/>
    <w:qFormat/>
    <w:rsid w:val="006D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Maja Strbac</cp:lastModifiedBy>
  <cp:revision>5</cp:revision>
  <dcterms:created xsi:type="dcterms:W3CDTF">2021-04-19T08:48:00Z</dcterms:created>
  <dcterms:modified xsi:type="dcterms:W3CDTF">2021-04-21T09:28:00Z</dcterms:modified>
</cp:coreProperties>
</file>