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Матични број: XXXX</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Број рачуна: XXXXX који се води код Управе за трезор</w:t>
      </w:r>
    </w:p>
    <w:p w:rsidR="00E4423A" w:rsidRPr="00770E84" w:rsidRDefault="00E4423A" w:rsidP="00E4423A">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rsidR="007310FC" w:rsidRPr="00770E84" w:rsidRDefault="007310FC" w:rsidP="007310FC">
      <w:pPr>
        <w:widowControl w:val="0"/>
        <w:spacing w:after="0"/>
        <w:ind w:left="567"/>
        <w:rPr>
          <w:szCs w:val="20"/>
        </w:rPr>
      </w:pPr>
      <w:r>
        <w:rPr>
          <w:b/>
          <w:lang w:val="sr-Latn-RS"/>
        </w:rPr>
        <w:t>Makler d.o.o.</w:t>
      </w:r>
      <w:r w:rsidRPr="00770E84">
        <w:rPr>
          <w:b/>
        </w:rPr>
        <w:t xml:space="preserve"> </w:t>
      </w:r>
      <w:r w:rsidRPr="00F50CDD">
        <w:rPr>
          <w:rFonts w:eastAsia="Times New Roman" w:cs="Arial"/>
          <w:b/>
          <w:szCs w:val="20"/>
        </w:rPr>
        <w:t xml:space="preserve">из Београда, ул. </w:t>
      </w:r>
      <w:r w:rsidRPr="001976F5">
        <w:rPr>
          <w:b/>
          <w:szCs w:val="20"/>
        </w:rPr>
        <w:t>Београдска бр. 39</w:t>
      </w:r>
      <w:r w:rsidRPr="001976F5">
        <w:rPr>
          <w:b/>
        </w:rPr>
        <w:t>,</w:t>
      </w:r>
      <w:r>
        <w:rPr>
          <w:b/>
        </w:rPr>
        <w:t xml:space="preserve"> </w:t>
      </w:r>
      <w:r w:rsidRPr="00770E84">
        <w:rPr>
          <w:b/>
        </w:rPr>
        <w:t xml:space="preserve">кога заступа директор </w:t>
      </w:r>
      <w:r>
        <w:rPr>
          <w:b/>
        </w:rPr>
        <w:t>Реља Штрбац</w:t>
      </w:r>
    </w:p>
    <w:p w:rsidR="007310FC" w:rsidRPr="000C1C54" w:rsidRDefault="007310FC" w:rsidP="007310FC">
      <w:pPr>
        <w:widowControl w:val="0"/>
        <w:spacing w:after="0"/>
        <w:ind w:left="567"/>
        <w:rPr>
          <w:szCs w:val="20"/>
        </w:rPr>
      </w:pPr>
      <w:r w:rsidRPr="00770E84">
        <w:rPr>
          <w:szCs w:val="20"/>
        </w:rPr>
        <w:t xml:space="preserve">Матични број: </w:t>
      </w:r>
      <w:r>
        <w:t>07721510</w:t>
      </w:r>
    </w:p>
    <w:p w:rsidR="007310FC" w:rsidRPr="000C1C54" w:rsidRDefault="007310FC" w:rsidP="007310FC">
      <w:pPr>
        <w:widowControl w:val="0"/>
        <w:spacing w:after="0"/>
        <w:ind w:left="567"/>
        <w:rPr>
          <w:szCs w:val="20"/>
        </w:rPr>
      </w:pPr>
      <w:r w:rsidRPr="00770E84">
        <w:rPr>
          <w:szCs w:val="20"/>
        </w:rPr>
        <w:t xml:space="preserve">ПИБ: </w:t>
      </w:r>
      <w:r>
        <w:t>100157468</w:t>
      </w:r>
    </w:p>
    <w:p w:rsidR="007310FC" w:rsidRPr="00770E84" w:rsidRDefault="007310FC" w:rsidP="007310FC">
      <w:pPr>
        <w:widowControl w:val="0"/>
        <w:spacing w:after="0"/>
        <w:ind w:left="567"/>
        <w:rPr>
          <w:szCs w:val="20"/>
        </w:rPr>
      </w:pPr>
      <w:r w:rsidRPr="00770E84">
        <w:rPr>
          <w:szCs w:val="20"/>
        </w:rPr>
        <w:t xml:space="preserve">Број рачуна: </w:t>
      </w:r>
      <w:r>
        <w:rPr>
          <w:szCs w:val="20"/>
        </w:rPr>
        <w:t>275-220007699-59</w:t>
      </w:r>
      <w:r w:rsidRPr="00770E84">
        <w:rPr>
          <w:szCs w:val="20"/>
          <w:lang w:val="sr-Latn-RS"/>
        </w:rPr>
        <w:t xml:space="preserve"> </w:t>
      </w:r>
      <w:r w:rsidRPr="00770E84">
        <w:rPr>
          <w:szCs w:val="20"/>
        </w:rPr>
        <w:t xml:space="preserve">који се води код </w:t>
      </w:r>
      <w:r>
        <w:rPr>
          <w:szCs w:val="20"/>
          <w:lang w:val="sr-Latn-RS"/>
        </w:rPr>
        <w:t>OTP banke</w:t>
      </w:r>
    </w:p>
    <w:p w:rsidR="007310FC" w:rsidRPr="00770E84" w:rsidRDefault="007310FC" w:rsidP="007310FC">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r w:rsidRPr="00770E84">
        <w:rPr>
          <w:rFonts w:eastAsia="Times New Roman" w:cs="Arial"/>
          <w:szCs w:val="20"/>
          <w:lang w:val="en-US"/>
        </w:rPr>
        <w:t>акључују</w:t>
      </w: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B257AC" w:rsidRDefault="00E4423A" w:rsidP="00B257AC">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B257AC" w:rsidRPr="00770E84" w:rsidRDefault="00B257AC" w:rsidP="00B257AC">
      <w:pPr>
        <w:widowControl w:val="0"/>
        <w:spacing w:after="60" w:line="230" w:lineRule="exact"/>
        <w:ind w:left="1095" w:right="23" w:hanging="641"/>
        <w:jc w:val="center"/>
        <w:rPr>
          <w:rFonts w:eastAsia="Arial" w:cs="Arial"/>
          <w:b/>
          <w:color w:val="000000"/>
        </w:rPr>
      </w:pPr>
      <w:r>
        <w:rPr>
          <w:rFonts w:eastAsia="Arial" w:cs="Arial"/>
          <w:b/>
          <w:color w:val="000000"/>
          <w:szCs w:val="20"/>
        </w:rPr>
        <w:t>ЗА ПАРТИЈ</w:t>
      </w:r>
      <w:r w:rsidR="00E01BEF">
        <w:rPr>
          <w:rFonts w:eastAsia="Arial" w:cs="Arial"/>
          <w:b/>
          <w:color w:val="000000"/>
          <w:szCs w:val="20"/>
        </w:rPr>
        <w:t>У/</w:t>
      </w:r>
      <w:r w:rsidR="00E4423A" w:rsidRPr="00770E84">
        <w:rPr>
          <w:rFonts w:eastAsia="Arial" w:cs="Arial"/>
          <w:b/>
          <w:color w:val="000000"/>
          <w:szCs w:val="20"/>
        </w:rPr>
        <w:t xml:space="preserve">Е </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8B368A">
        <w:rPr>
          <w:rFonts w:eastAsia="Arial" w:cs="Arial"/>
          <w:color w:val="000000"/>
          <w:lang w:val="sr-Latn-R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r w:rsidR="00B257AC">
        <w:rPr>
          <w:rFonts w:eastAsia="Arial" w:cs="Arial"/>
          <w:color w:val="000000"/>
          <w:lang w:val="sr-Latn-RS"/>
        </w:rPr>
        <w:t>Makler d.o.o.</w:t>
      </w:r>
      <w:r w:rsidRPr="00770E84">
        <w:rPr>
          <w:rFonts w:eastAsia="Arial" w:cs="Arial"/>
          <w:color w:val="000000"/>
        </w:rPr>
        <w:t xml:space="preserve"> на основу Одлуке бр. </w:t>
      </w:r>
      <w:r w:rsidR="0079309A">
        <w:rPr>
          <w:rFonts w:eastAsia="Arial" w:cs="Arial"/>
          <w:color w:val="000000"/>
          <w:lang w:val="en-US"/>
        </w:rPr>
        <w:t>404-1-4/20-64</w:t>
      </w:r>
      <w:r w:rsidRPr="00770E84">
        <w:rPr>
          <w:rFonts w:eastAsia="Arial" w:cs="Arial"/>
          <w:color w:val="000000"/>
        </w:rPr>
        <w:t xml:space="preserve"> </w:t>
      </w:r>
      <w:r w:rsidRPr="007310FC">
        <w:rPr>
          <w:rFonts w:eastAsia="Arial" w:cs="Arial"/>
          <w:color w:val="000000"/>
        </w:rPr>
        <w:t xml:space="preserve">од </w:t>
      </w:r>
      <w:r w:rsidR="007310FC" w:rsidRPr="007310FC">
        <w:rPr>
          <w:rFonts w:eastAsia="Arial" w:cs="Arial"/>
          <w:color w:val="000000"/>
        </w:rPr>
        <w:t>15</w:t>
      </w:r>
      <w:r w:rsidR="00B257AC" w:rsidRPr="007310FC">
        <w:rPr>
          <w:rFonts w:eastAsia="Arial" w:cs="Arial"/>
          <w:color w:val="000000"/>
        </w:rPr>
        <w:t>.04.2020</w:t>
      </w:r>
      <w:r w:rsidRPr="007310FC">
        <w:rPr>
          <w:rFonts w:eastAsia="Arial" w:cs="Arial"/>
          <w:color w:val="000000"/>
        </w:rPr>
        <w:t>. године</w:t>
      </w:r>
      <w:r w:rsidR="0057517A">
        <w:rPr>
          <w:rFonts w:eastAsia="Arial" w:cs="Arial"/>
          <w:color w:val="000000"/>
        </w:rPr>
        <w:t xml:space="preserve"> и дана </w:t>
      </w:r>
      <w:r w:rsidR="00C243A4">
        <w:rPr>
          <w:rFonts w:eastAsia="Arial" w:cs="Arial"/>
          <w:color w:val="000000"/>
          <w:lang w:val="en-US"/>
        </w:rPr>
        <w:t>07.08</w:t>
      </w:r>
      <w:r w:rsidR="0057517A">
        <w:rPr>
          <w:rFonts w:eastAsia="Arial" w:cs="Arial"/>
          <w:color w:val="000000"/>
        </w:rPr>
        <w:t>.2020. године Анекс оквирног споразума бр. 35-29/20</w:t>
      </w:r>
      <w:r w:rsidRPr="007310FC">
        <w:rPr>
          <w:rFonts w:eastAsia="Arial" w:cs="Arial"/>
          <w:color w:val="000000"/>
        </w:rPr>
        <w:t>,</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r w:rsidR="00B257AC">
        <w:rPr>
          <w:rFonts w:eastAsia="Arial" w:cs="Arial"/>
          <w:color w:val="000000"/>
          <w:lang w:val="en-US"/>
        </w:rPr>
        <w:t>35-29</w:t>
      </w:r>
      <w:r w:rsidR="0079309A">
        <w:rPr>
          <w:rFonts w:eastAsia="Arial" w:cs="Arial"/>
          <w:color w:val="000000"/>
          <w:lang w:val="en-US"/>
        </w:rPr>
        <w:t>/20</w:t>
      </w:r>
      <w:r w:rsidRPr="00770E84">
        <w:rPr>
          <w:rFonts w:eastAsia="Arial" w:cs="Arial"/>
          <w:color w:val="000000"/>
        </w:rPr>
        <w:t xml:space="preserve"> </w:t>
      </w:r>
      <w:r w:rsidRPr="007310FC">
        <w:rPr>
          <w:rFonts w:eastAsia="Arial" w:cs="Arial"/>
          <w:color w:val="000000"/>
        </w:rPr>
        <w:t xml:space="preserve">од </w:t>
      </w:r>
      <w:r w:rsidR="008B368A">
        <w:rPr>
          <w:rFonts w:eastAsia="Arial" w:cs="Arial"/>
          <w:color w:val="000000"/>
          <w:lang w:val="sr-Latn-RS"/>
        </w:rPr>
        <w:t>24</w:t>
      </w:r>
      <w:r w:rsidR="007310FC" w:rsidRPr="007310FC">
        <w:rPr>
          <w:rFonts w:eastAsia="Arial" w:cs="Arial"/>
          <w:color w:val="000000"/>
        </w:rPr>
        <w:t>.</w:t>
      </w:r>
      <w:r w:rsidR="008B368A">
        <w:rPr>
          <w:rFonts w:eastAsia="Arial" w:cs="Arial"/>
          <w:color w:val="000000"/>
          <w:lang w:val="sr-Latn-RS"/>
        </w:rPr>
        <w:t>04</w:t>
      </w:r>
      <w:r w:rsidR="00B257AC" w:rsidRPr="007310FC">
        <w:rPr>
          <w:rFonts w:eastAsia="Arial" w:cs="Arial"/>
          <w:color w:val="000000"/>
        </w:rPr>
        <w:t>.2020</w:t>
      </w:r>
      <w:r w:rsidRPr="007310FC">
        <w:rPr>
          <w:rFonts w:eastAsia="Arial" w:cs="Arial"/>
          <w:color w:val="000000"/>
        </w:rPr>
        <w:t>. године</w:t>
      </w:r>
      <w:r w:rsidR="0057517A">
        <w:rPr>
          <w:rFonts w:eastAsia="Arial" w:cs="Arial"/>
          <w:color w:val="000000"/>
        </w:rPr>
        <w:t xml:space="preserve"> и Анексом оквирног споразума </w:t>
      </w:r>
      <w:r w:rsidR="0057517A" w:rsidRPr="00770E84">
        <w:rPr>
          <w:rFonts w:eastAsia="Arial" w:cs="Arial"/>
          <w:color w:val="000000"/>
        </w:rPr>
        <w:t xml:space="preserve">бр. </w:t>
      </w:r>
      <w:r w:rsidR="0057517A">
        <w:rPr>
          <w:rFonts w:eastAsia="Arial" w:cs="Arial"/>
          <w:color w:val="000000"/>
          <w:lang w:val="en-US"/>
        </w:rPr>
        <w:t>35-29/20</w:t>
      </w:r>
      <w:r w:rsidR="0057517A" w:rsidRPr="00770E84">
        <w:rPr>
          <w:rFonts w:eastAsia="Arial" w:cs="Arial"/>
          <w:color w:val="000000"/>
        </w:rPr>
        <w:t xml:space="preserve"> </w:t>
      </w:r>
      <w:r w:rsidR="0057517A" w:rsidRPr="007310FC">
        <w:rPr>
          <w:rFonts w:eastAsia="Arial" w:cs="Arial"/>
          <w:color w:val="000000"/>
        </w:rPr>
        <w:t>од</w:t>
      </w:r>
      <w:r w:rsidR="0057517A">
        <w:rPr>
          <w:rFonts w:eastAsia="Arial" w:cs="Arial"/>
          <w:color w:val="000000"/>
        </w:rPr>
        <w:t xml:space="preserve"> </w:t>
      </w:r>
      <w:r w:rsidR="00C243A4">
        <w:rPr>
          <w:rFonts w:eastAsia="Arial" w:cs="Arial"/>
          <w:color w:val="000000"/>
          <w:lang w:val="en-US"/>
        </w:rPr>
        <w:t>07.08</w:t>
      </w:r>
      <w:r w:rsidR="00C243A4">
        <w:rPr>
          <w:rFonts w:eastAsia="Arial" w:cs="Arial"/>
          <w:color w:val="000000"/>
        </w:rPr>
        <w:t>.2</w:t>
      </w:r>
      <w:bookmarkStart w:id="0" w:name="_GoBack"/>
      <w:bookmarkEnd w:id="0"/>
      <w:r w:rsidR="0057517A">
        <w:rPr>
          <w:rFonts w:eastAsia="Arial" w:cs="Arial"/>
          <w:color w:val="000000"/>
        </w:rPr>
        <w:t>020. године</w:t>
      </w:r>
      <w:r w:rsidRPr="00770E84">
        <w:rPr>
          <w:rFonts w:eastAsia="Arial" w:cs="Arial"/>
          <w:color w:val="000000"/>
        </w:rPr>
        <w:t xml:space="preserve">,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r w:rsidR="00466CC4">
        <w:rPr>
          <w:rFonts w:eastAsia="Arial" w:cs="Arial"/>
          <w:color w:val="000000"/>
        </w:rPr>
        <w:t xml:space="preserve"> и Анекса оквирног споразума </w:t>
      </w:r>
      <w:r w:rsidR="00466CC4" w:rsidRPr="00770E84">
        <w:rPr>
          <w:rFonts w:eastAsia="Arial" w:cs="Arial"/>
          <w:color w:val="000000"/>
        </w:rPr>
        <w:t xml:space="preserve">бр. </w:t>
      </w:r>
      <w:r w:rsidR="00466CC4">
        <w:rPr>
          <w:rFonts w:eastAsia="Arial" w:cs="Arial"/>
          <w:color w:val="000000"/>
          <w:lang w:val="en-US"/>
        </w:rPr>
        <w:t>35-29/20</w:t>
      </w:r>
      <w:r w:rsidR="00466CC4" w:rsidRPr="00770E84">
        <w:rPr>
          <w:rFonts w:eastAsia="Arial" w:cs="Arial"/>
          <w:color w:val="000000"/>
        </w:rPr>
        <w:t xml:space="preserve"> </w:t>
      </w:r>
      <w:r w:rsidR="00466CC4" w:rsidRPr="007310FC">
        <w:rPr>
          <w:rFonts w:eastAsia="Arial" w:cs="Arial"/>
          <w:color w:val="000000"/>
        </w:rPr>
        <w:t>од</w:t>
      </w:r>
      <w:r w:rsidR="00C243A4">
        <w:rPr>
          <w:rFonts w:eastAsia="Arial" w:cs="Arial"/>
          <w:color w:val="000000"/>
        </w:rPr>
        <w:t xml:space="preserve"> </w:t>
      </w:r>
      <w:r w:rsidR="00C243A4">
        <w:rPr>
          <w:rFonts w:eastAsia="Arial" w:cs="Arial"/>
          <w:color w:val="000000"/>
          <w:lang w:val="en-US"/>
        </w:rPr>
        <w:t>07.08.</w:t>
      </w:r>
      <w:r w:rsidR="00466CC4">
        <w:rPr>
          <w:rFonts w:eastAsia="Arial" w:cs="Arial"/>
          <w:color w:val="000000"/>
        </w:rPr>
        <w:t>2020. године</w:t>
      </w:r>
      <w:r w:rsidRPr="00770E84">
        <w:rPr>
          <w:rFonts w:eastAsia="Arial" w:cs="Arial"/>
          <w:color w:val="000000"/>
        </w:rPr>
        <w:t>.</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B257AC">
        <w:rPr>
          <w:rFonts w:eastAsia="Arial" w:cs="Arial"/>
          <w:color w:val="000000"/>
          <w:lang w:val="en-US"/>
        </w:rPr>
        <w:t>35-29</w:t>
      </w:r>
      <w:r w:rsidR="00556422">
        <w:rPr>
          <w:rFonts w:eastAsia="Arial" w:cs="Arial"/>
          <w:color w:val="000000"/>
          <w:lang w:val="en-US"/>
        </w:rPr>
        <w:t>/20</w:t>
      </w:r>
      <w:r w:rsidRPr="00770E84">
        <w:rPr>
          <w:rFonts w:eastAsia="Arial" w:cs="Arial"/>
          <w:color w:val="000000"/>
        </w:rPr>
        <w:t xml:space="preserve"> </w:t>
      </w:r>
      <w:r w:rsidRPr="007310FC">
        <w:rPr>
          <w:rFonts w:eastAsia="Arial" w:cs="Arial"/>
          <w:color w:val="000000"/>
        </w:rPr>
        <w:t xml:space="preserve">од </w:t>
      </w:r>
      <w:r w:rsidR="008B368A">
        <w:rPr>
          <w:rFonts w:eastAsia="Arial" w:cs="Arial"/>
          <w:color w:val="000000"/>
          <w:lang w:val="sr-Latn-RS"/>
        </w:rPr>
        <w:t>24</w:t>
      </w:r>
      <w:r w:rsidR="007310FC" w:rsidRPr="007310FC">
        <w:rPr>
          <w:rFonts w:eastAsia="Arial" w:cs="Arial"/>
          <w:color w:val="000000"/>
        </w:rPr>
        <w:t>.</w:t>
      </w:r>
      <w:r w:rsidR="008B368A">
        <w:rPr>
          <w:rFonts w:eastAsia="Arial" w:cs="Arial"/>
          <w:color w:val="000000"/>
          <w:lang w:val="sr-Latn-RS"/>
        </w:rPr>
        <w:t>04</w:t>
      </w:r>
      <w:r w:rsidR="00B257AC" w:rsidRPr="007310FC">
        <w:rPr>
          <w:rFonts w:eastAsia="Arial" w:cs="Arial"/>
          <w:color w:val="000000"/>
        </w:rPr>
        <w:t>.2020</w:t>
      </w:r>
      <w:r w:rsidRPr="007310FC">
        <w:rPr>
          <w:rFonts w:eastAsia="Arial" w:cs="Arial"/>
          <w:color w:val="000000"/>
        </w:rPr>
        <w:t>. године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w:t>
      </w:r>
      <w:r w:rsidR="00E4423A" w:rsidRPr="00770E84">
        <w:lastRenderedPageBreak/>
        <w:t>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w:t>
      </w:r>
      <w:r w:rsidRPr="00A0012D">
        <w:rPr>
          <w:rFonts w:eastAsia="Arial" w:cs="Arial"/>
          <w:color w:val="000000"/>
        </w:rPr>
        <w:lastRenderedPageBreak/>
        <w:t xml:space="preserve">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8B368A">
      <w:headerReference w:type="default" r:id="rId7"/>
      <w:footerReference w:type="default" r:id="rId8"/>
      <w:pgSz w:w="12240" w:h="15840"/>
      <w:pgMar w:top="1135"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4A7" w:rsidRDefault="003904A7" w:rsidP="00E4423A">
      <w:pPr>
        <w:spacing w:after="0"/>
      </w:pPr>
      <w:r>
        <w:separator/>
      </w:r>
    </w:p>
  </w:endnote>
  <w:endnote w:type="continuationSeparator" w:id="0">
    <w:p w:rsidR="003904A7" w:rsidRDefault="003904A7"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C243A4">
          <w:rPr>
            <w:noProof/>
          </w:rPr>
          <w:t>2</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4A7" w:rsidRDefault="003904A7" w:rsidP="00E4423A">
      <w:pPr>
        <w:spacing w:after="0"/>
      </w:pPr>
      <w:r>
        <w:separator/>
      </w:r>
    </w:p>
  </w:footnote>
  <w:footnote w:type="continuationSeparator" w:id="0">
    <w:p w:rsidR="003904A7" w:rsidRDefault="003904A7"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015D25"/>
    <w:rsid w:val="00041EC8"/>
    <w:rsid w:val="00261E91"/>
    <w:rsid w:val="002D664C"/>
    <w:rsid w:val="00321998"/>
    <w:rsid w:val="003772C7"/>
    <w:rsid w:val="003904A7"/>
    <w:rsid w:val="004210E4"/>
    <w:rsid w:val="00466CC4"/>
    <w:rsid w:val="004B1400"/>
    <w:rsid w:val="00552164"/>
    <w:rsid w:val="00556422"/>
    <w:rsid w:val="0057517A"/>
    <w:rsid w:val="0059455E"/>
    <w:rsid w:val="005C419B"/>
    <w:rsid w:val="005E227C"/>
    <w:rsid w:val="0060638D"/>
    <w:rsid w:val="006205C1"/>
    <w:rsid w:val="0065241D"/>
    <w:rsid w:val="00691DC7"/>
    <w:rsid w:val="00716622"/>
    <w:rsid w:val="007310FC"/>
    <w:rsid w:val="0079309A"/>
    <w:rsid w:val="00832382"/>
    <w:rsid w:val="008A308A"/>
    <w:rsid w:val="008B368A"/>
    <w:rsid w:val="00912F1E"/>
    <w:rsid w:val="009D5C29"/>
    <w:rsid w:val="009E41A9"/>
    <w:rsid w:val="00A05E83"/>
    <w:rsid w:val="00A147F5"/>
    <w:rsid w:val="00A90F6B"/>
    <w:rsid w:val="00AF5809"/>
    <w:rsid w:val="00B257AC"/>
    <w:rsid w:val="00B27C22"/>
    <w:rsid w:val="00BF4D4D"/>
    <w:rsid w:val="00C243A4"/>
    <w:rsid w:val="00C55A7D"/>
    <w:rsid w:val="00CC2C07"/>
    <w:rsid w:val="00DF5333"/>
    <w:rsid w:val="00E01BEF"/>
    <w:rsid w:val="00E4423A"/>
    <w:rsid w:val="00E777C4"/>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F4150"/>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Ivana Antic</cp:lastModifiedBy>
  <cp:revision>5</cp:revision>
  <dcterms:created xsi:type="dcterms:W3CDTF">2020-07-31T11:37:00Z</dcterms:created>
  <dcterms:modified xsi:type="dcterms:W3CDTF">2020-08-07T08:44:00Z</dcterms:modified>
</cp:coreProperties>
</file>