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B38" w:rsidRPr="00C0707F" w:rsidRDefault="001B1B38" w:rsidP="001B1B38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1B1B38" w:rsidRPr="00C0707F" w:rsidRDefault="001B1B38" w:rsidP="001B1B38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1B1B38" w:rsidRPr="00C0707F" w:rsidRDefault="001B1B38" w:rsidP="001B1B38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1B1B38" w:rsidRPr="00C0707F" w:rsidRDefault="001B1B38" w:rsidP="001B1B38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1B1B38" w:rsidRPr="00C0707F" w:rsidRDefault="001B1B38" w:rsidP="001B1B38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1B1B38" w:rsidRPr="00C0707F" w:rsidRDefault="001B1B38" w:rsidP="001B1B38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1B1B38" w:rsidRPr="00C0707F" w:rsidRDefault="001B1B38" w:rsidP="001B1B38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226CE8" w:rsidRPr="00C0707F" w:rsidRDefault="00226CE8" w:rsidP="00226CE8">
      <w:pPr>
        <w:widowControl w:val="0"/>
        <w:spacing w:after="0" w:line="240" w:lineRule="auto"/>
        <w:ind w:left="0"/>
        <w:rPr>
          <w:b/>
          <w:color w:val="auto"/>
        </w:rPr>
      </w:pPr>
      <w:r>
        <w:rPr>
          <w:b/>
          <w:color w:val="auto"/>
        </w:rPr>
        <w:t>MEDIKUNION d.o.o.</w:t>
      </w:r>
      <w:r w:rsidRPr="00C0707F">
        <w:rPr>
          <w:b/>
          <w:color w:val="auto"/>
        </w:rPr>
        <w:t xml:space="preserve">, ул. </w:t>
      </w:r>
      <w:r>
        <w:rPr>
          <w:b/>
          <w:color w:val="auto"/>
          <w:lang w:val="sr-Cyrl-RS"/>
        </w:rPr>
        <w:t>Вишњичка</w:t>
      </w:r>
      <w:r w:rsidRPr="00C0707F">
        <w:rPr>
          <w:b/>
          <w:color w:val="auto"/>
        </w:rPr>
        <w:t xml:space="preserve"> бр. </w:t>
      </w:r>
      <w:r>
        <w:rPr>
          <w:b/>
          <w:color w:val="auto"/>
          <w:lang w:val="sr-Cyrl-RS"/>
        </w:rPr>
        <w:t>57А</w:t>
      </w:r>
      <w:r w:rsidRPr="00C0707F">
        <w:rPr>
          <w:b/>
          <w:color w:val="auto"/>
        </w:rPr>
        <w:t>,</w:t>
      </w:r>
      <w:r w:rsidRPr="00C0707F">
        <w:rPr>
          <w:b/>
          <w:color w:val="auto"/>
          <w:lang w:val="sr-Cyrl-RS"/>
        </w:rPr>
        <w:t xml:space="preserve"> </w:t>
      </w:r>
      <w:r>
        <w:rPr>
          <w:b/>
          <w:color w:val="auto"/>
          <w:lang w:val="sr-Cyrl-RS"/>
        </w:rPr>
        <w:t>Београд</w:t>
      </w:r>
      <w:r w:rsidRPr="00C0707F">
        <w:rPr>
          <w:b/>
          <w:color w:val="auto"/>
          <w:lang w:val="sr-Cyrl-RS"/>
        </w:rPr>
        <w:t>,</w:t>
      </w:r>
      <w:r w:rsidRPr="00C0707F">
        <w:rPr>
          <w:b/>
          <w:color w:val="auto"/>
        </w:rPr>
        <w:t xml:space="preserve"> кога заступа директор </w:t>
      </w:r>
      <w:r>
        <w:rPr>
          <w:b/>
          <w:color w:val="auto"/>
          <w:lang w:val="sr-Cyrl-RS"/>
        </w:rPr>
        <w:t>Дренка Дивчић</w:t>
      </w:r>
      <w:r w:rsidRPr="00C0707F">
        <w:rPr>
          <w:b/>
          <w:color w:val="auto"/>
        </w:rPr>
        <w:t>,</w:t>
      </w:r>
    </w:p>
    <w:p w:rsidR="00226CE8" w:rsidRPr="00BB2E77" w:rsidRDefault="00226CE8" w:rsidP="00226CE8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Матични број: </w:t>
      </w:r>
      <w:r>
        <w:rPr>
          <w:color w:val="auto"/>
          <w:lang w:val="sr-Cyrl-RS"/>
        </w:rPr>
        <w:t>06967191</w:t>
      </w:r>
    </w:p>
    <w:p w:rsidR="00226CE8" w:rsidRPr="00BB2E77" w:rsidRDefault="00226CE8" w:rsidP="00226CE8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ПИБ: </w:t>
      </w:r>
      <w:r>
        <w:rPr>
          <w:color w:val="auto"/>
          <w:lang w:val="sr-Cyrl-RS"/>
        </w:rPr>
        <w:t>100352764</w:t>
      </w:r>
    </w:p>
    <w:p w:rsidR="00226CE8" w:rsidRPr="00BB2E77" w:rsidRDefault="00226CE8" w:rsidP="00226CE8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Број рачуна: </w:t>
      </w:r>
      <w:r>
        <w:rPr>
          <w:color w:val="auto"/>
          <w:lang w:val="sr-Cyrl-RS"/>
        </w:rPr>
        <w:t>150-1200310002511-04</w:t>
      </w:r>
      <w:r w:rsidRPr="00C0707F">
        <w:rPr>
          <w:color w:val="auto"/>
        </w:rPr>
        <w:t xml:space="preserve"> који се води код </w:t>
      </w:r>
      <w:r>
        <w:rPr>
          <w:color w:val="auto"/>
        </w:rPr>
        <w:t>Direktne banke</w:t>
      </w:r>
    </w:p>
    <w:p w:rsidR="001B1B38" w:rsidRPr="00C0707F" w:rsidRDefault="00226CE8" w:rsidP="00226CE8">
      <w:pPr>
        <w:widowControl w:val="0"/>
        <w:spacing w:after="0"/>
        <w:ind w:left="0" w:firstLine="0"/>
        <w:rPr>
          <w:color w:val="auto"/>
          <w:lang w:val="sr-Cyrl-RS"/>
        </w:rPr>
      </w:pPr>
      <w:r w:rsidRPr="00C0707F">
        <w:rPr>
          <w:color w:val="auto"/>
        </w:rPr>
        <w:t>(у даљем тексту: Добављач)</w:t>
      </w:r>
    </w:p>
    <w:p w:rsidR="001B1B38" w:rsidRPr="00C0707F" w:rsidRDefault="001B1B38" w:rsidP="001B1B38">
      <w:pPr>
        <w:widowControl w:val="0"/>
        <w:spacing w:after="5"/>
        <w:ind w:left="0" w:firstLine="0"/>
        <w:rPr>
          <w:color w:val="auto"/>
        </w:rPr>
      </w:pPr>
    </w:p>
    <w:p w:rsidR="001B1B38" w:rsidRPr="00C0707F" w:rsidRDefault="001B1B38" w:rsidP="001B1B38">
      <w:pPr>
        <w:widowControl w:val="0"/>
        <w:spacing w:after="5"/>
        <w:ind w:left="888"/>
        <w:rPr>
          <w:color w:val="auto"/>
        </w:rPr>
      </w:pPr>
      <w:r w:rsidRPr="00C0707F">
        <w:rPr>
          <w:color w:val="auto"/>
        </w:rPr>
        <w:t>Дана __.__.</w:t>
      </w:r>
      <w:r w:rsidRPr="00C0707F">
        <w:rPr>
          <w:color w:val="auto"/>
          <w:lang w:val="en-GB"/>
        </w:rPr>
        <w:t>20</w:t>
      </w:r>
      <w:r>
        <w:rPr>
          <w:color w:val="auto"/>
          <w:lang w:val="sr-Cyrl-RS"/>
        </w:rPr>
        <w:t>__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године закључују </w:t>
      </w:r>
    </w:p>
    <w:p w:rsidR="001B1B38" w:rsidRPr="00C0707F" w:rsidRDefault="001B1B38" w:rsidP="001B1B38">
      <w:pPr>
        <w:widowControl w:val="0"/>
        <w:spacing w:after="5"/>
        <w:ind w:left="888"/>
        <w:rPr>
          <w:color w:val="auto"/>
        </w:rPr>
      </w:pPr>
    </w:p>
    <w:p w:rsidR="001B1B38" w:rsidRPr="00C0707F" w:rsidRDefault="001B1B38" w:rsidP="001B1B38">
      <w:pPr>
        <w:widowControl w:val="0"/>
        <w:spacing w:after="5"/>
        <w:ind w:left="888"/>
        <w:rPr>
          <w:color w:val="auto"/>
        </w:rPr>
      </w:pPr>
    </w:p>
    <w:p w:rsidR="001B1B38" w:rsidRPr="00C0707F" w:rsidRDefault="001B1B38" w:rsidP="001B1B3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:rsidR="001B1B38" w:rsidRPr="00C0707F" w:rsidRDefault="001B1B38" w:rsidP="001B1B38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:rsidR="001B1B38" w:rsidRPr="00C0707F" w:rsidRDefault="001B1B38" w:rsidP="001B1B38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1B1B38" w:rsidRPr="00C0707F" w:rsidRDefault="001B1B38" w:rsidP="001B1B38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ЗА ЛЕЧЕЊЕ ЛИЦА КОЈА НИСУ ОСИГУРАНА КОД РФЗО</w:t>
      </w:r>
    </w:p>
    <w:p w:rsidR="001B1B38" w:rsidRPr="00C0707F" w:rsidRDefault="001B1B38" w:rsidP="001B1B38">
      <w:pPr>
        <w:widowControl w:val="0"/>
        <w:autoSpaceDE w:val="0"/>
        <w:autoSpaceDN w:val="0"/>
        <w:adjustRightInd w:val="0"/>
        <w:spacing w:before="160" w:after="24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 xml:space="preserve">ЗА ПАРТИЈЕ   </w:t>
      </w:r>
      <w:r w:rsidRPr="00C0707F">
        <w:rPr>
          <w:b/>
          <w:bCs/>
          <w:color w:val="auto"/>
          <w:szCs w:val="20"/>
        </w:rPr>
        <w:t>______</w:t>
      </w:r>
    </w:p>
    <w:p w:rsidR="001B1B38" w:rsidRPr="00C0707F" w:rsidRDefault="00AC3104" w:rsidP="001B1B38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1.        </w:t>
      </w:r>
      <w:r w:rsidR="001B1B38" w:rsidRPr="00C0707F">
        <w:rPr>
          <w:b/>
          <w:color w:val="auto"/>
        </w:rPr>
        <w:t>УВОДНЕ НАПОМЕНЕ И КОНСТАТАЦИЈЕ</w:t>
      </w:r>
    </w:p>
    <w:p w:rsidR="001B1B38" w:rsidRPr="00C0707F" w:rsidRDefault="001B1B38" w:rsidP="001B1B38">
      <w:pPr>
        <w:widowControl w:val="0"/>
        <w:spacing w:before="120" w:after="12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1.1.     </w:t>
      </w:r>
      <w:r w:rsidRPr="00C0707F">
        <w:rPr>
          <w:color w:val="auto"/>
        </w:rPr>
        <w:t xml:space="preserve">Купац и Добављач у уводу констатују:  </w:t>
      </w:r>
    </w:p>
    <w:p w:rsidR="001B1B38" w:rsidRPr="00C0707F" w:rsidRDefault="001B1B38" w:rsidP="001B1B38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Лекова </w:t>
      </w:r>
      <w:r>
        <w:rPr>
          <w:rFonts w:eastAsia="Batang"/>
          <w:bCs/>
          <w:color w:val="auto"/>
          <w:szCs w:val="20"/>
          <w:lang w:val="sr-Cyrl-CS" w:eastAsia="sr-Latn-CS"/>
        </w:rPr>
        <w:t>за лечење лица која нису осигурана код РФЗО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>
        <w:rPr>
          <w:color w:val="auto"/>
          <w:lang w:val="sr-Cyrl-RS"/>
        </w:rPr>
        <w:t>98</w:t>
      </w:r>
      <w:r w:rsidRPr="00C0707F">
        <w:rPr>
          <w:color w:val="auto"/>
        </w:rPr>
        <w:t xml:space="preserve">, </w:t>
      </w:r>
    </w:p>
    <w:p w:rsidR="001B1B38" w:rsidRPr="00C0707F" w:rsidRDefault="001B1B38" w:rsidP="001B1B38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="005738B4">
        <w:rPr>
          <w:color w:val="auto"/>
          <w:lang w:val="sr-Cyrl-RS"/>
        </w:rPr>
        <w:t xml:space="preserve"> за партиј</w:t>
      </w:r>
      <w:r w:rsidRPr="00C0707F">
        <w:rPr>
          <w:color w:val="auto"/>
          <w:lang w:val="sr-Cyrl-RS"/>
        </w:rPr>
        <w:t xml:space="preserve">е </w:t>
      </w:r>
      <w:r w:rsidR="005738B4">
        <w:rPr>
          <w:color w:val="auto"/>
          <w:lang w:val="sr-Latn-RS"/>
        </w:rPr>
        <w:t xml:space="preserve">148 </w:t>
      </w:r>
      <w:r w:rsidR="005738B4">
        <w:rPr>
          <w:color w:val="auto"/>
          <w:lang w:val="sr-Cyrl-RS"/>
        </w:rPr>
        <w:t>и 149</w:t>
      </w:r>
      <w:r w:rsidRPr="00C0707F">
        <w:rPr>
          <w:color w:val="auto"/>
          <w:lang w:val="sr-Cyrl-RS"/>
        </w:rPr>
        <w:t xml:space="preserve">,  </w:t>
      </w:r>
      <w:r w:rsidRPr="00C0707F">
        <w:rPr>
          <w:color w:val="auto"/>
        </w:rPr>
        <w:t>закључи</w:t>
      </w:r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оквирни споразум са добављачем </w:t>
      </w:r>
      <w:r w:rsidR="005738B4">
        <w:rPr>
          <w:color w:val="auto"/>
          <w:lang w:val="sr-Cyrl-RS"/>
        </w:rPr>
        <w:t>Ме</w:t>
      </w:r>
      <w:r w:rsidR="005738B4">
        <w:rPr>
          <w:color w:val="auto"/>
          <w:lang w:val="sr-Latn-RS"/>
        </w:rPr>
        <w:t>dikunion d.o.o.,</w:t>
      </w:r>
      <w:r w:rsidRPr="00C0707F">
        <w:rPr>
          <w:color w:val="auto"/>
        </w:rPr>
        <w:t xml:space="preserve"> на основу Одл</w:t>
      </w:r>
      <w:r>
        <w:rPr>
          <w:color w:val="auto"/>
        </w:rPr>
        <w:t xml:space="preserve">уке бр. </w:t>
      </w:r>
      <w:r w:rsidR="005738B4">
        <w:rPr>
          <w:rFonts w:eastAsia="Times New Roman"/>
          <w:color w:val="auto"/>
          <w:szCs w:val="20"/>
        </w:rPr>
        <w:t>404-1-93/19-60</w:t>
      </w:r>
      <w:r w:rsidR="005738B4" w:rsidRPr="00C0707F">
        <w:rPr>
          <w:rFonts w:eastAsia="Times New Roman"/>
          <w:color w:val="auto"/>
          <w:szCs w:val="20"/>
        </w:rPr>
        <w:t xml:space="preserve"> од </w:t>
      </w:r>
      <w:r w:rsidR="005738B4">
        <w:rPr>
          <w:rFonts w:eastAsia="Times New Roman"/>
          <w:color w:val="auto"/>
          <w:szCs w:val="20"/>
        </w:rPr>
        <w:t>10.03.</w:t>
      </w:r>
      <w:r w:rsidR="005738B4" w:rsidRPr="00C0707F">
        <w:rPr>
          <w:rFonts w:eastAsia="Times New Roman"/>
          <w:color w:val="auto"/>
          <w:szCs w:val="20"/>
        </w:rPr>
        <w:t>20</w:t>
      </w:r>
      <w:r w:rsidR="005738B4">
        <w:rPr>
          <w:rFonts w:eastAsia="Times New Roman"/>
          <w:color w:val="auto"/>
          <w:szCs w:val="20"/>
          <w:lang w:val="sr-Cyrl-RS"/>
        </w:rPr>
        <w:t>20</w:t>
      </w:r>
      <w:r w:rsidR="005738B4">
        <w:rPr>
          <w:rFonts w:eastAsia="Times New Roman"/>
          <w:color w:val="auto"/>
          <w:szCs w:val="20"/>
        </w:rPr>
        <w:t>. године</w:t>
      </w:r>
      <w:r w:rsidRPr="00C0707F">
        <w:rPr>
          <w:color w:val="auto"/>
        </w:rPr>
        <w:t xml:space="preserve">,  </w:t>
      </w:r>
    </w:p>
    <w:p w:rsidR="001B1B38" w:rsidRPr="00C0707F" w:rsidRDefault="001B1B38" w:rsidP="001B1B38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9F6CE0">
        <w:rPr>
          <w:color w:val="auto"/>
        </w:rPr>
        <w:t>23-</w:t>
      </w:r>
      <w:r w:rsidR="00824DC4">
        <w:rPr>
          <w:color w:val="auto"/>
        </w:rPr>
        <w:t>1</w:t>
      </w:r>
      <w:r w:rsidR="009F6CE0">
        <w:rPr>
          <w:color w:val="auto"/>
        </w:rPr>
        <w:t>3/20</w:t>
      </w:r>
      <w:r w:rsidRPr="00C0707F">
        <w:rPr>
          <w:color w:val="auto"/>
        </w:rPr>
        <w:t xml:space="preserve"> од </w:t>
      </w:r>
      <w:r w:rsidR="00C862A9">
        <w:rPr>
          <w:color w:val="auto"/>
        </w:rPr>
        <w:t>25.03</w:t>
      </w:r>
      <w:r w:rsidRPr="00C0707F">
        <w:rPr>
          <w:color w:val="auto"/>
          <w:lang w:val="sr-Cyrl-RS"/>
        </w:rPr>
        <w:t>.</w:t>
      </w:r>
      <w:r>
        <w:rPr>
          <w:color w:val="auto"/>
        </w:rPr>
        <w:t>2020</w:t>
      </w:r>
      <w:r w:rsidRPr="00C0707F">
        <w:rPr>
          <w:color w:val="auto"/>
        </w:rPr>
        <w:t xml:space="preserve">. године,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r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1B1B38" w:rsidRPr="00C0707F" w:rsidRDefault="00AC3104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2.        </w:t>
      </w:r>
      <w:r w:rsidR="001B1B38" w:rsidRPr="00C0707F">
        <w:rPr>
          <w:b/>
          <w:color w:val="auto"/>
        </w:rPr>
        <w:t>ПРЕДМЕТ УГОВОРА</w:t>
      </w:r>
    </w:p>
    <w:p w:rsidR="001B1B38" w:rsidRPr="00C0707F" w:rsidRDefault="001B1B38" w:rsidP="001B1B38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Предмет уговора је куповина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1B1B38" w:rsidRPr="00C0707F" w:rsidRDefault="001B1B38" w:rsidP="001B1B38">
      <w:pPr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1B1B38" w:rsidRPr="00C0707F" w:rsidRDefault="001B1B38" w:rsidP="001B1B38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3.       </w:t>
      </w:r>
      <w:r w:rsidRPr="00C0707F">
        <w:rPr>
          <w:b/>
          <w:color w:val="auto"/>
        </w:rPr>
        <w:t>ЦЕНА И ПЛАЋАЊЕ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   </w:t>
      </w:r>
      <w:r w:rsidRPr="00C0707F">
        <w:rPr>
          <w:color w:val="auto"/>
        </w:rPr>
        <w:t>Цен</w:t>
      </w:r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из овог Уговора су јединичне цене наведене у члану 2. овог уговора које одговарају ценама из оквирног споразума бр. </w:t>
      </w:r>
      <w:r w:rsidR="009F6CE0">
        <w:rPr>
          <w:color w:val="auto"/>
        </w:rPr>
        <w:t>23-</w:t>
      </w:r>
      <w:r w:rsidR="00824DC4">
        <w:rPr>
          <w:color w:val="auto"/>
        </w:rPr>
        <w:t>1</w:t>
      </w:r>
      <w:r w:rsidR="009F6CE0">
        <w:rPr>
          <w:color w:val="auto"/>
        </w:rPr>
        <w:t>3/20</w:t>
      </w:r>
      <w:r w:rsidRPr="00C0707F">
        <w:rPr>
          <w:color w:val="auto"/>
        </w:rPr>
        <w:t xml:space="preserve"> од </w:t>
      </w:r>
      <w:r w:rsidR="00C862A9">
        <w:rPr>
          <w:color w:val="auto"/>
        </w:rPr>
        <w:t>25.03</w:t>
      </w:r>
      <w:bookmarkStart w:id="0" w:name="_GoBack"/>
      <w:bookmarkEnd w:id="0"/>
      <w:r w:rsidRPr="00C0707F">
        <w:rPr>
          <w:color w:val="auto"/>
        </w:rPr>
        <w:t>.20</w:t>
      </w:r>
      <w:r w:rsidR="000951F0">
        <w:rPr>
          <w:color w:val="auto"/>
          <w:lang w:val="sr-Cyrl-RS"/>
        </w:rPr>
        <w:t>20</w:t>
      </w:r>
      <w:r w:rsidRPr="00C0707F">
        <w:rPr>
          <w:color w:val="auto"/>
        </w:rPr>
        <w:t xml:space="preserve">. године.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3.2.     </w:t>
      </w:r>
      <w:r w:rsidRPr="00C0707F">
        <w:rPr>
          <w:color w:val="auto"/>
        </w:rPr>
        <w:t>Купац плаћа испоручене количине по уговореним јединичн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цен</w:t>
      </w:r>
      <w:r w:rsidRPr="00C0707F">
        <w:rPr>
          <w:color w:val="auto"/>
          <w:lang w:val="sr-Cyrl-RS"/>
        </w:rPr>
        <w:t>ама</w:t>
      </w:r>
      <w:r w:rsidRPr="00C0707F">
        <w:rPr>
          <w:color w:val="auto"/>
        </w:rPr>
        <w:t>, увећан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за износ ПДВ-а, у року од </w:t>
      </w:r>
      <w:r>
        <w:rPr>
          <w:color w:val="auto"/>
          <w:lang w:val="sr-Cyrl-RS"/>
        </w:rPr>
        <w:t>45</w:t>
      </w:r>
      <w:r w:rsidRPr="00C0707F">
        <w:rPr>
          <w:color w:val="auto"/>
        </w:rPr>
        <w:t xml:space="preserve"> дана од дана пријема фактуре.</w:t>
      </w:r>
    </w:p>
    <w:p w:rsidR="001B1B38" w:rsidRPr="00C0707F" w:rsidRDefault="001B1B38" w:rsidP="001B1B38">
      <w:pPr>
        <w:widowControl w:val="0"/>
        <w:spacing w:after="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3.3.    </w:t>
      </w: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</w:t>
      </w:r>
      <w:r w:rsidRPr="00C0707F">
        <w:rPr>
          <w:color w:val="auto"/>
          <w:lang w:val="sr-Cyrl-CS"/>
        </w:rPr>
        <w:lastRenderedPageBreak/>
        <w:t>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3.4.     </w:t>
      </w:r>
      <w:r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C0707F">
        <w:rPr>
          <w:color w:val="auto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3.5.   </w:t>
      </w: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3.6.    </w:t>
      </w:r>
      <w:r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3.7.   </w:t>
      </w: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3.8.    </w:t>
      </w: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3.9.    </w:t>
      </w:r>
      <w:r w:rsidRPr="00C0707F">
        <w:rPr>
          <w:color w:val="auto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4.        </w:t>
      </w:r>
      <w:r w:rsidRPr="00C0707F">
        <w:rPr>
          <w:b/>
          <w:color w:val="auto"/>
        </w:rPr>
        <w:t xml:space="preserve">ИСПОРУКА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4.1.    </w:t>
      </w:r>
      <w:r w:rsidRPr="00C0707F">
        <w:rPr>
          <w:color w:val="auto"/>
        </w:rPr>
        <w:t>Добављач се обавезује да ће укупно уговорен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 из члана 2. овог уговора испоручити Купцу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то у року од </w:t>
      </w:r>
      <w:r w:rsidR="009F6CE0">
        <w:rPr>
          <w:color w:val="auto"/>
        </w:rPr>
        <w:t xml:space="preserve">72 </w:t>
      </w:r>
      <w:r w:rsidR="009F6CE0">
        <w:rPr>
          <w:color w:val="auto"/>
          <w:lang w:val="sr-Cyrl-RS"/>
        </w:rPr>
        <w:t>сата од пријема писменог захтева купца</w:t>
      </w:r>
      <w:r w:rsidRPr="00C0707F">
        <w:rPr>
          <w:color w:val="auto"/>
        </w:rPr>
        <w:t xml:space="preserve">. </w:t>
      </w:r>
    </w:p>
    <w:p w:rsidR="001B1B38" w:rsidRPr="00C0707F" w:rsidRDefault="001B1B38" w:rsidP="001B1B38">
      <w:pPr>
        <w:widowControl w:val="0"/>
        <w:spacing w:before="120" w:after="160" w:line="259" w:lineRule="auto"/>
        <w:ind w:right="0"/>
        <w:jc w:val="left"/>
        <w:rPr>
          <w:b/>
          <w:color w:val="auto"/>
        </w:rPr>
      </w:pPr>
      <w:r>
        <w:rPr>
          <w:color w:val="auto"/>
        </w:rPr>
        <w:t xml:space="preserve">4.2.     </w:t>
      </w:r>
      <w:r w:rsidRPr="00C0707F">
        <w:rPr>
          <w:color w:val="auto"/>
        </w:rPr>
        <w:t xml:space="preserve">Место испоруке је ____________ </w:t>
      </w:r>
      <w:r w:rsidRPr="00C0707F">
        <w:rPr>
          <w:i/>
          <w:color w:val="auto"/>
        </w:rPr>
        <w:t>(унети место испоруке)</w:t>
      </w:r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5.        </w:t>
      </w:r>
      <w:r w:rsidRPr="00C0707F">
        <w:rPr>
          <w:b/>
          <w:color w:val="auto"/>
        </w:rPr>
        <w:t>УГОВОРНА КАЗНА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5.1.   </w:t>
      </w:r>
      <w:r w:rsidRPr="00C0707F">
        <w:rPr>
          <w:color w:val="auto"/>
        </w:rPr>
        <w:t xml:space="preserve">У случају прекорачења уговореног рока испоруке Добављач је дужан да плати Купцу </w:t>
      </w:r>
      <w:r w:rsidRPr="00874338">
        <w:rPr>
          <w:color w:val="auto"/>
        </w:rPr>
        <w:t>уговорну казну у износу од 0,5% од укупне вредности</w:t>
      </w:r>
      <w:r w:rsidRPr="00874338">
        <w:rPr>
          <w:color w:val="auto"/>
          <w:lang w:val="sr-Cyrl-RS"/>
        </w:rPr>
        <w:t xml:space="preserve"> без ПДВ-а</w:t>
      </w:r>
      <w:r w:rsidRPr="00874338">
        <w:rPr>
          <w:color w:val="auto"/>
        </w:rPr>
        <w:t xml:space="preserve"> </w:t>
      </w:r>
      <w:r w:rsidRPr="00874338">
        <w:rPr>
          <w:color w:val="auto"/>
          <w:lang w:val="sr-Cyrl-RS"/>
        </w:rPr>
        <w:t>предметног</w:t>
      </w:r>
      <w:r w:rsidRPr="00874338">
        <w:rPr>
          <w:color w:val="auto"/>
        </w:rPr>
        <w:t xml:space="preserve"> </w:t>
      </w:r>
      <w:r w:rsidRPr="00874338">
        <w:rPr>
          <w:color w:val="auto"/>
          <w:lang w:val="sr-Cyrl-RS"/>
        </w:rPr>
        <w:t>добра</w:t>
      </w:r>
      <w:r w:rsidRPr="00874338">
        <w:rPr>
          <w:color w:val="auto"/>
        </w:rPr>
        <w:t xml:space="preserve"> за ко</w:t>
      </w:r>
      <w:r w:rsidRPr="00874338">
        <w:rPr>
          <w:color w:val="auto"/>
          <w:lang w:val="sr-Cyrl-RS"/>
        </w:rPr>
        <w:t>је</w:t>
      </w:r>
      <w:r w:rsidRPr="00874338">
        <w:rPr>
          <w:color w:val="auto"/>
        </w:rPr>
        <w:t xml:space="preserve"> је прекорачио рок испоруке, за сваки дан закашњења, али не више од 5% од </w:t>
      </w:r>
      <w:r w:rsidRPr="00874338">
        <w:rPr>
          <w:color w:val="auto"/>
          <w:lang w:val="sr-Cyrl-RS"/>
        </w:rPr>
        <w:t>вредности добара испоручених са закашњењем</w:t>
      </w:r>
      <w:r w:rsidRPr="00874338">
        <w:rPr>
          <w:color w:val="auto"/>
        </w:rPr>
        <w:t>.</w:t>
      </w:r>
      <w:r w:rsidRPr="00C0707F">
        <w:rPr>
          <w:color w:val="auto"/>
        </w:rPr>
        <w:t xml:space="preserve">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5.2.     </w:t>
      </w:r>
      <w:r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6.       </w:t>
      </w:r>
      <w:r w:rsidRPr="00C0707F">
        <w:rPr>
          <w:b/>
          <w:color w:val="auto"/>
        </w:rPr>
        <w:t>ВИША СИЛА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6.1.  </w:t>
      </w:r>
      <w:r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6.2.   </w:t>
      </w:r>
      <w:r w:rsidRPr="00C0707F">
        <w:rPr>
          <w:color w:val="auto"/>
        </w:rPr>
        <w:t xml:space="preserve">Као случајеви више силе сматрају се екстремни и ванредни догађаји који се не могу </w:t>
      </w:r>
      <w:r w:rsidRPr="00C0707F">
        <w:rPr>
          <w:color w:val="auto"/>
        </w:rPr>
        <w:lastRenderedPageBreak/>
        <w:t xml:space="preserve">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7.       </w:t>
      </w:r>
      <w:r w:rsidRPr="00C0707F">
        <w:rPr>
          <w:b/>
          <w:color w:val="auto"/>
        </w:rPr>
        <w:t>СПОРОВИ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7.1.    </w:t>
      </w:r>
      <w:r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8.       </w:t>
      </w:r>
      <w:r w:rsidRPr="00C0707F">
        <w:rPr>
          <w:b/>
          <w:color w:val="auto"/>
        </w:rPr>
        <w:t xml:space="preserve">РАСКИД УГОВОРА </w:t>
      </w:r>
    </w:p>
    <w:p w:rsidR="001B1B38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5A49CA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1B1B38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5A49CA">
        <w:rPr>
          <w:color w:val="auto"/>
        </w:rPr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</w:t>
      </w:r>
    </w:p>
    <w:p w:rsidR="001B1B38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</w:t>
      </w:r>
      <w:r>
        <w:rPr>
          <w:color w:val="auto"/>
        </w:rPr>
        <w:t>.</w:t>
      </w:r>
    </w:p>
    <w:p w:rsidR="001B1B38" w:rsidRPr="005A49CA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Уговорна страна која је раскинула уговор је у обавези да о истом обавести Фонд, у року од 7 (седам) дана</w:t>
      </w:r>
      <w:r>
        <w:rPr>
          <w:color w:val="auto"/>
        </w:rPr>
        <w:t>.</w:t>
      </w:r>
    </w:p>
    <w:p w:rsidR="001B1B38" w:rsidRPr="00C0707F" w:rsidRDefault="001B1B38" w:rsidP="001B1B38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 w:rsidRPr="005A49CA">
        <w:rPr>
          <w:b/>
          <w:color w:val="auto"/>
        </w:rPr>
        <w:t>9.</w:t>
      </w:r>
      <w:r>
        <w:rPr>
          <w:color w:val="auto"/>
        </w:rPr>
        <w:t xml:space="preserve"> </w:t>
      </w:r>
      <w:r w:rsidRPr="005A49CA">
        <w:rPr>
          <w:b/>
          <w:color w:val="auto"/>
        </w:rPr>
        <w:t xml:space="preserve">      </w:t>
      </w:r>
      <w:r w:rsidRPr="00C0707F">
        <w:rPr>
          <w:b/>
          <w:color w:val="auto"/>
        </w:rPr>
        <w:t>СТУПАЊЕ НА СНАГУ УГОВОРА</w:t>
      </w:r>
    </w:p>
    <w:p w:rsidR="001B1B38" w:rsidRPr="00C0707F" w:rsidRDefault="001B1B38" w:rsidP="001B1B38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9.1.    </w:t>
      </w:r>
      <w:r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10.     </w:t>
      </w:r>
      <w:r w:rsidRPr="00C0707F">
        <w:rPr>
          <w:b/>
          <w:color w:val="auto"/>
        </w:rPr>
        <w:t>ЗАВРШНЕ ОДРЕДБЕ</w:t>
      </w:r>
    </w:p>
    <w:p w:rsidR="001B1B38" w:rsidRPr="00C0707F" w:rsidRDefault="001B1B38" w:rsidP="001B1B38">
      <w:pPr>
        <w:widowControl w:val="0"/>
        <w:numPr>
          <w:ilvl w:val="1"/>
          <w:numId w:val="3"/>
        </w:numPr>
        <w:spacing w:before="120" w:after="120" w:line="240" w:lineRule="auto"/>
        <w:ind w:right="0" w:hanging="623"/>
        <w:rPr>
          <w:color w:val="auto"/>
        </w:rPr>
      </w:pP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1B1B38" w:rsidRPr="00C0707F" w:rsidRDefault="001B1B38" w:rsidP="001B1B38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10.2.    </w:t>
      </w:r>
      <w:r w:rsidRPr="00C0707F">
        <w:rPr>
          <w:color w:val="auto"/>
        </w:rPr>
        <w:t>Саставни део овог уговора је прилог бр. 1 – Спецификација лекова са ценама</w:t>
      </w:r>
    </w:p>
    <w:p w:rsidR="00DF5C0A" w:rsidRDefault="001B1B38" w:rsidP="001B1B38">
      <w:pPr>
        <w:rPr>
          <w:color w:val="auto"/>
        </w:rPr>
      </w:pPr>
      <w:r>
        <w:rPr>
          <w:color w:val="auto"/>
        </w:rPr>
        <w:t xml:space="preserve">10.3.   </w:t>
      </w:r>
      <w:r w:rsidRPr="00C0707F">
        <w:rPr>
          <w:color w:val="auto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D17862" w:rsidRDefault="00D17862" w:rsidP="001B1B38">
      <w:pPr>
        <w:rPr>
          <w:color w:val="auto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E51453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val="sr-Cyrl-RS" w:eastAsia="sr-Latn-CS"/>
              </w:rPr>
            </w:pPr>
            <w:r>
              <w:rPr>
                <w:rFonts w:eastAsia="Times New Roman"/>
                <w:b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93337A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ДОБАВЉАЧ</w:t>
            </w: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ED019C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93337A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E51453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17862" w:rsidRPr="003718AB" w:rsidRDefault="003718AB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Cyrl-RS" w:eastAsia="sr-Latn-CS"/>
              </w:rPr>
            </w:pPr>
            <w:r>
              <w:rPr>
                <w:rFonts w:eastAsia="Times New Roman"/>
                <w:b/>
                <w:bCs/>
                <w:szCs w:val="20"/>
                <w:lang w:val="sr-Cyrl-RS" w:eastAsia="sr-Latn-CS"/>
              </w:rPr>
              <w:t>/Назив добављача/</w:t>
            </w: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D17862" w:rsidRPr="00ED019C" w:rsidTr="008454B4">
        <w:trPr>
          <w:trHeight w:val="143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A7345A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D127BE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Cyrl-RS" w:eastAsia="sr-Latn-CS"/>
              </w:rPr>
            </w:pPr>
          </w:p>
        </w:tc>
      </w:tr>
      <w:tr w:rsidR="00D17862" w:rsidRPr="00ED019C" w:rsidTr="008454B4">
        <w:trPr>
          <w:trHeight w:val="17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Cs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  <w:r w:rsidRPr="008A447A">
              <w:rPr>
                <w:rFonts w:eastAsia="Times New Roman"/>
                <w:szCs w:val="20"/>
                <w:lang w:eastAsia="sr-Latn-CS"/>
              </w:rPr>
              <w:t>_________________________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93337A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________________________</w:t>
            </w: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E51453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D127BE" w:rsidRDefault="003718AB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Cyrl-RS" w:eastAsia="sr-Latn-CS"/>
              </w:rPr>
            </w:pPr>
            <w:r>
              <w:rPr>
                <w:rFonts w:eastAsia="Times New Roman"/>
                <w:b/>
                <w:bCs/>
                <w:szCs w:val="20"/>
                <w:lang w:val="sr-Cyrl-RS" w:eastAsia="sr-Latn-CS"/>
              </w:rPr>
              <w:t>/име и презиме директора/</w:t>
            </w:r>
            <w:r w:rsidR="00DC60BD">
              <w:rPr>
                <w:rFonts w:eastAsia="Times New Roman"/>
                <w:b/>
                <w:bCs/>
                <w:szCs w:val="20"/>
                <w:lang w:val="sr-Cyrl-RS" w:eastAsia="sr-Latn-CS"/>
              </w:rPr>
              <w:t>зак.</w:t>
            </w:r>
            <w:r>
              <w:rPr>
                <w:rFonts w:eastAsia="Times New Roman"/>
                <w:b/>
                <w:bCs/>
                <w:szCs w:val="20"/>
                <w:lang w:val="sr-Cyrl-RS" w:eastAsia="sr-Latn-CS"/>
              </w:rPr>
              <w:t>заступника/</w:t>
            </w: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</w:tbl>
    <w:p w:rsidR="00D17862" w:rsidRDefault="00D17862" w:rsidP="001B1B38"/>
    <w:sectPr w:rsidR="00D17862" w:rsidSect="00D17862">
      <w:footerReference w:type="default" r:id="rId7"/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876" w:rsidRDefault="00E95876" w:rsidP="00D17862">
      <w:pPr>
        <w:spacing w:after="0" w:line="240" w:lineRule="auto"/>
      </w:pPr>
      <w:r>
        <w:separator/>
      </w:r>
    </w:p>
  </w:endnote>
  <w:endnote w:type="continuationSeparator" w:id="0">
    <w:p w:rsidR="00E95876" w:rsidRDefault="00E95876" w:rsidP="00D1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017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7862" w:rsidRDefault="00D178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62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17862" w:rsidRDefault="00D178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876" w:rsidRDefault="00E95876" w:rsidP="00D17862">
      <w:pPr>
        <w:spacing w:after="0" w:line="240" w:lineRule="auto"/>
      </w:pPr>
      <w:r>
        <w:separator/>
      </w:r>
    </w:p>
  </w:footnote>
  <w:footnote w:type="continuationSeparator" w:id="0">
    <w:p w:rsidR="00E95876" w:rsidRDefault="00E95876" w:rsidP="00D17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44C28"/>
    <w:multiLevelType w:val="multilevel"/>
    <w:tmpl w:val="1AA453B6"/>
    <w:lvl w:ilvl="0">
      <w:start w:val="1"/>
      <w:numFmt w:val="decimal"/>
      <w:lvlText w:val="%1"/>
      <w:lvlJc w:val="left"/>
      <w:pPr>
        <w:ind w:left="709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42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67520751"/>
    <w:multiLevelType w:val="hybridMultilevel"/>
    <w:tmpl w:val="D026ECF2"/>
    <w:lvl w:ilvl="0" w:tplc="CEB6D37A">
      <w:start w:val="1"/>
      <w:numFmt w:val="decimal"/>
      <w:lvlText w:val="8.%1."/>
      <w:lvlJc w:val="left"/>
      <w:pPr>
        <w:ind w:left="182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38"/>
    <w:rsid w:val="000951F0"/>
    <w:rsid w:val="00114A43"/>
    <w:rsid w:val="001B1B38"/>
    <w:rsid w:val="001B5A27"/>
    <w:rsid w:val="00226CE8"/>
    <w:rsid w:val="003560E5"/>
    <w:rsid w:val="003718AB"/>
    <w:rsid w:val="003E345D"/>
    <w:rsid w:val="004D0613"/>
    <w:rsid w:val="005738B4"/>
    <w:rsid w:val="005F3CD2"/>
    <w:rsid w:val="00703FAD"/>
    <w:rsid w:val="00824DC4"/>
    <w:rsid w:val="00874338"/>
    <w:rsid w:val="009F6CE0"/>
    <w:rsid w:val="00AC3104"/>
    <w:rsid w:val="00C862A9"/>
    <w:rsid w:val="00D17862"/>
    <w:rsid w:val="00DC60BD"/>
    <w:rsid w:val="00DF5C0A"/>
    <w:rsid w:val="00E55FCF"/>
    <w:rsid w:val="00E74614"/>
    <w:rsid w:val="00E81A1C"/>
    <w:rsid w:val="00E95876"/>
    <w:rsid w:val="00EB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63C2F-BCF7-4D8F-92CA-CC25F8C4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B38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B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862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D1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862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antic</cp:lastModifiedBy>
  <cp:revision>17</cp:revision>
  <dcterms:created xsi:type="dcterms:W3CDTF">2020-03-11T08:35:00Z</dcterms:created>
  <dcterms:modified xsi:type="dcterms:W3CDTF">2020-03-24T22:33:00Z</dcterms:modified>
</cp:coreProperties>
</file>