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B38" w:rsidRPr="00C0707F" w:rsidRDefault="001B1B38" w:rsidP="001B1B38">
      <w:pPr>
        <w:widowControl w:val="0"/>
        <w:spacing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КУПАЦ: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  <w:lang w:val="ru-RU"/>
        </w:rPr>
        <w:t>/Назив здравствене установе</w:t>
      </w:r>
      <w:r w:rsidRPr="00C0707F">
        <w:rPr>
          <w:color w:val="auto"/>
        </w:rPr>
        <w:t>,</w:t>
      </w:r>
      <w:r w:rsidRPr="00C0707F">
        <w:rPr>
          <w:color w:val="auto"/>
          <w:lang w:val="sr-Cyrl-RS"/>
        </w:rPr>
        <w:t>_______________________,</w:t>
      </w:r>
      <w:r w:rsidRPr="00C0707F">
        <w:rPr>
          <w:color w:val="auto"/>
        </w:rPr>
        <w:t xml:space="preserve"> /адреса/ ____________________, /име и презиме лица које га заступа/ ___________________________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Матични број: XXXX </w:t>
      </w:r>
    </w:p>
    <w:p w:rsidR="001B1B38" w:rsidRPr="00C0707F" w:rsidRDefault="001B1B38" w:rsidP="001B1B38">
      <w:pPr>
        <w:widowControl w:val="0"/>
        <w:spacing w:after="24"/>
        <w:ind w:left="0" w:firstLine="0"/>
        <w:rPr>
          <w:color w:val="auto"/>
        </w:rPr>
      </w:pPr>
      <w:r w:rsidRPr="00C0707F">
        <w:rPr>
          <w:color w:val="auto"/>
        </w:rPr>
        <w:t xml:space="preserve">ПИБ: XXXXX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XXXXX који се води код Управе за трезор </w:t>
      </w:r>
    </w:p>
    <w:p w:rsidR="001B1B38" w:rsidRPr="00C0707F" w:rsidRDefault="001B1B38" w:rsidP="001B1B38">
      <w:pPr>
        <w:widowControl w:val="0"/>
        <w:spacing w:after="29"/>
        <w:ind w:left="0" w:firstLine="0"/>
        <w:rPr>
          <w:color w:val="auto"/>
          <w:lang w:val="sr-Cyrl-RS"/>
        </w:rPr>
      </w:pPr>
      <w:r w:rsidRPr="00C0707F">
        <w:rPr>
          <w:color w:val="auto"/>
          <w:lang w:val="sr-Cyrl-RS"/>
        </w:rPr>
        <w:t>(у даљем тексту: Купац)</w:t>
      </w:r>
    </w:p>
    <w:p w:rsidR="001B1B38" w:rsidRPr="00C0707F" w:rsidRDefault="001B1B38" w:rsidP="001B1B38">
      <w:pPr>
        <w:widowControl w:val="0"/>
        <w:spacing w:before="160" w:after="160" w:line="230" w:lineRule="atLeast"/>
        <w:ind w:left="0" w:right="23" w:firstLine="0"/>
        <w:rPr>
          <w:color w:val="auto"/>
        </w:rPr>
      </w:pPr>
      <w:r w:rsidRPr="00C0707F">
        <w:rPr>
          <w:b/>
          <w:color w:val="auto"/>
        </w:rPr>
        <w:t>ДОБАВЉАЧ:</w:t>
      </w:r>
    </w:p>
    <w:p w:rsidR="00707CB2" w:rsidRPr="00C0707F" w:rsidRDefault="00707CB2" w:rsidP="00707CB2">
      <w:pPr>
        <w:widowControl w:val="0"/>
        <w:spacing w:after="0" w:line="240" w:lineRule="auto"/>
        <w:ind w:left="0" w:firstLine="0"/>
        <w:rPr>
          <w:b/>
          <w:color w:val="auto"/>
        </w:rPr>
      </w:pPr>
      <w:r>
        <w:rPr>
          <w:b/>
          <w:color w:val="auto"/>
        </w:rPr>
        <w:t>SLAVIAMED d.o.o.</w:t>
      </w:r>
      <w:r w:rsidRPr="00C0707F">
        <w:rPr>
          <w:b/>
          <w:color w:val="auto"/>
        </w:rPr>
        <w:t xml:space="preserve">, ул. </w:t>
      </w:r>
      <w:r>
        <w:rPr>
          <w:b/>
          <w:color w:val="auto"/>
          <w:lang w:val="sr-Cyrl-RS"/>
        </w:rPr>
        <w:t>Булевар Ослобођења</w:t>
      </w:r>
      <w:r w:rsidRPr="00C0707F">
        <w:rPr>
          <w:b/>
          <w:color w:val="auto"/>
        </w:rPr>
        <w:t xml:space="preserve"> бр. </w:t>
      </w:r>
      <w:r>
        <w:rPr>
          <w:b/>
          <w:color w:val="auto"/>
          <w:lang w:val="sr-Cyrl-RS"/>
        </w:rPr>
        <w:t>97</w:t>
      </w:r>
      <w:r w:rsidRPr="00C0707F">
        <w:rPr>
          <w:b/>
          <w:color w:val="auto"/>
        </w:rPr>
        <w:t>,</w:t>
      </w:r>
      <w:r w:rsidRPr="00C0707F">
        <w:rPr>
          <w:b/>
          <w:color w:val="auto"/>
          <w:lang w:val="sr-Cyrl-RS"/>
        </w:rPr>
        <w:t xml:space="preserve"> </w:t>
      </w:r>
      <w:r>
        <w:rPr>
          <w:b/>
          <w:color w:val="auto"/>
          <w:lang w:val="sr-Cyrl-RS"/>
        </w:rPr>
        <w:t>Београд</w:t>
      </w:r>
      <w:r w:rsidRPr="00C0707F">
        <w:rPr>
          <w:b/>
          <w:color w:val="auto"/>
          <w:lang w:val="sr-Cyrl-RS"/>
        </w:rPr>
        <w:t>,</w:t>
      </w:r>
      <w:r w:rsidRPr="00C0707F">
        <w:rPr>
          <w:b/>
          <w:color w:val="auto"/>
        </w:rPr>
        <w:t xml:space="preserve"> кога заступа директор </w:t>
      </w:r>
      <w:r>
        <w:rPr>
          <w:b/>
          <w:color w:val="auto"/>
          <w:lang w:val="sr-Cyrl-RS"/>
        </w:rPr>
        <w:t>Соња Стјепановић</w:t>
      </w:r>
    </w:p>
    <w:p w:rsidR="00707CB2" w:rsidRPr="00A62080" w:rsidRDefault="00707CB2" w:rsidP="00707CB2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Матични број: </w:t>
      </w:r>
      <w:r>
        <w:rPr>
          <w:color w:val="auto"/>
          <w:lang w:val="sr-Cyrl-RS"/>
        </w:rPr>
        <w:t>06906869</w:t>
      </w:r>
    </w:p>
    <w:p w:rsidR="00707CB2" w:rsidRPr="00A62080" w:rsidRDefault="00707CB2" w:rsidP="00707CB2">
      <w:pPr>
        <w:widowControl w:val="0"/>
        <w:spacing w:after="0" w:line="240" w:lineRule="auto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 xml:space="preserve">ПИБ: </w:t>
      </w:r>
      <w:r>
        <w:rPr>
          <w:color w:val="auto"/>
          <w:lang w:val="sr-Cyrl-RS"/>
        </w:rPr>
        <w:t>100164522</w:t>
      </w:r>
    </w:p>
    <w:p w:rsidR="00707CB2" w:rsidRPr="00C0707F" w:rsidRDefault="00707CB2" w:rsidP="00707CB2">
      <w:pPr>
        <w:widowControl w:val="0"/>
        <w:spacing w:after="0" w:line="240" w:lineRule="auto"/>
        <w:ind w:left="0" w:firstLine="0"/>
        <w:rPr>
          <w:color w:val="auto"/>
        </w:rPr>
      </w:pPr>
      <w:r w:rsidRPr="00C0707F">
        <w:rPr>
          <w:color w:val="auto"/>
        </w:rPr>
        <w:t xml:space="preserve">Број рачуна: </w:t>
      </w:r>
      <w:r>
        <w:rPr>
          <w:color w:val="auto"/>
          <w:lang w:val="sr-Cyrl-RS"/>
        </w:rPr>
        <w:t>265-1100310000037-35</w:t>
      </w:r>
      <w:r w:rsidRPr="00C0707F">
        <w:rPr>
          <w:color w:val="auto"/>
        </w:rPr>
        <w:t xml:space="preserve"> који се води код </w:t>
      </w:r>
      <w:r>
        <w:rPr>
          <w:color w:val="auto"/>
        </w:rPr>
        <w:t>Raiffeisen bank A.D.</w:t>
      </w:r>
    </w:p>
    <w:p w:rsidR="001B1B38" w:rsidRPr="00C0707F" w:rsidRDefault="00707CB2" w:rsidP="00707CB2">
      <w:pPr>
        <w:widowControl w:val="0"/>
        <w:spacing w:after="0"/>
        <w:ind w:left="0" w:firstLine="0"/>
        <w:rPr>
          <w:color w:val="auto"/>
          <w:lang w:val="sr-Cyrl-RS"/>
        </w:rPr>
      </w:pPr>
      <w:r w:rsidRPr="00C0707F">
        <w:rPr>
          <w:color w:val="auto"/>
        </w:rPr>
        <w:t>(у даљем тексту: Добављач)</w:t>
      </w:r>
    </w:p>
    <w:p w:rsidR="001B1B38" w:rsidRPr="00C0707F" w:rsidRDefault="001B1B38" w:rsidP="001B1B38">
      <w:pPr>
        <w:widowControl w:val="0"/>
        <w:spacing w:after="5"/>
        <w:ind w:left="0" w:firstLine="0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  <w:r w:rsidRPr="00C0707F">
        <w:rPr>
          <w:color w:val="auto"/>
        </w:rPr>
        <w:t>Дана __.__.</w:t>
      </w:r>
      <w:r w:rsidRPr="00C0707F">
        <w:rPr>
          <w:color w:val="auto"/>
          <w:lang w:val="en-GB"/>
        </w:rPr>
        <w:t>20</w:t>
      </w:r>
      <w:r>
        <w:rPr>
          <w:color w:val="auto"/>
          <w:lang w:val="sr-Cyrl-RS"/>
        </w:rPr>
        <w:t>__</w:t>
      </w:r>
      <w:r w:rsidRPr="00C0707F">
        <w:rPr>
          <w:color w:val="auto"/>
        </w:rPr>
        <w:t>_</w:t>
      </w:r>
      <w:r w:rsidRPr="00C0707F">
        <w:rPr>
          <w:color w:val="auto"/>
          <w:lang w:val="sr-Cyrl-RS"/>
        </w:rPr>
        <w:t>_</w:t>
      </w:r>
      <w:r w:rsidRPr="00C0707F">
        <w:rPr>
          <w:color w:val="auto"/>
        </w:rPr>
        <w:t xml:space="preserve">. године закључују </w:t>
      </w: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spacing w:after="5"/>
        <w:ind w:left="888"/>
        <w:rPr>
          <w:color w:val="auto"/>
        </w:rPr>
      </w:pPr>
    </w:p>
    <w:p w:rsidR="001B1B38" w:rsidRPr="00C0707F" w:rsidRDefault="001B1B38" w:rsidP="001B1B38">
      <w:pPr>
        <w:widowControl w:val="0"/>
        <w:autoSpaceDE w:val="0"/>
        <w:autoSpaceDN w:val="0"/>
        <w:adjustRightInd w:val="0"/>
        <w:spacing w:after="0" w:line="240" w:lineRule="auto"/>
        <w:ind w:left="0" w:right="0" w:firstLine="0"/>
        <w:jc w:val="center"/>
        <w:rPr>
          <w:b/>
          <w:bCs/>
          <w:color w:val="auto"/>
          <w:szCs w:val="20"/>
        </w:rPr>
      </w:pPr>
      <w:r w:rsidRPr="00C0707F">
        <w:rPr>
          <w:b/>
          <w:bCs/>
          <w:color w:val="auto"/>
          <w:szCs w:val="20"/>
        </w:rPr>
        <w:t>УГОВОР БР. ______</w:t>
      </w: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</w:p>
    <w:p w:rsidR="001B1B38" w:rsidRPr="00C0707F" w:rsidRDefault="001B1B38" w:rsidP="001B1B38">
      <w:pPr>
        <w:widowControl w:val="0"/>
        <w:spacing w:after="0" w:line="230" w:lineRule="exact"/>
        <w:ind w:left="0" w:right="23" w:firstLine="0"/>
        <w:jc w:val="center"/>
        <w:rPr>
          <w:b/>
          <w:color w:val="auto"/>
          <w:szCs w:val="20"/>
        </w:rPr>
      </w:pPr>
      <w:r w:rsidRPr="00C0707F">
        <w:rPr>
          <w:b/>
          <w:color w:val="auto"/>
          <w:szCs w:val="20"/>
        </w:rPr>
        <w:t>ЗА ЈАВНУ НАБАВКУ</w:t>
      </w:r>
    </w:p>
    <w:p w:rsidR="001B1B38" w:rsidRPr="00C0707F" w:rsidRDefault="001B1B38" w:rsidP="001B1B38">
      <w:pPr>
        <w:widowControl w:val="0"/>
        <w:spacing w:after="0" w:line="230" w:lineRule="exact"/>
        <w:ind w:left="0" w:right="0" w:firstLine="0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 w:rsidRPr="00C0707F">
        <w:rPr>
          <w:rFonts w:eastAsia="Batang"/>
          <w:b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</w:p>
    <w:p w:rsidR="001B1B38" w:rsidRPr="00C0707F" w:rsidRDefault="00707CB2" w:rsidP="001B1B38">
      <w:pPr>
        <w:widowControl w:val="0"/>
        <w:autoSpaceDE w:val="0"/>
        <w:autoSpaceDN w:val="0"/>
        <w:adjustRightInd w:val="0"/>
        <w:spacing w:before="160" w:after="240" w:line="240" w:lineRule="auto"/>
        <w:ind w:left="0" w:right="0" w:firstLine="0"/>
        <w:jc w:val="center"/>
        <w:rPr>
          <w:b/>
          <w:bCs/>
          <w:color w:val="auto"/>
          <w:szCs w:val="20"/>
          <w:lang w:val="sr-Cyrl-RS"/>
        </w:rPr>
      </w:pPr>
      <w:r>
        <w:rPr>
          <w:b/>
          <w:bCs/>
          <w:color w:val="auto"/>
          <w:szCs w:val="20"/>
          <w:lang w:val="sr-Cyrl-RS"/>
        </w:rPr>
        <w:t>ЗА ПАРТИЈУ</w:t>
      </w:r>
      <w:r w:rsidR="001B1B38" w:rsidRPr="00C0707F">
        <w:rPr>
          <w:b/>
          <w:bCs/>
          <w:color w:val="auto"/>
          <w:szCs w:val="20"/>
          <w:lang w:val="sr-Cyrl-RS"/>
        </w:rPr>
        <w:t xml:space="preserve">   </w:t>
      </w:r>
      <w:r w:rsidR="001B1B38" w:rsidRPr="00C0707F">
        <w:rPr>
          <w:b/>
          <w:bCs/>
          <w:color w:val="auto"/>
          <w:szCs w:val="20"/>
        </w:rPr>
        <w:t>______</w:t>
      </w:r>
    </w:p>
    <w:p w:rsidR="001B1B38" w:rsidRPr="00C0707F" w:rsidRDefault="00AC3104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1.        </w:t>
      </w:r>
      <w:r w:rsidR="001B1B38" w:rsidRPr="00C0707F">
        <w:rPr>
          <w:b/>
          <w:color w:val="auto"/>
        </w:rPr>
        <w:t>УВОДНЕ НАПОМЕНЕ И КОНСТАТАЦИЈЕ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jc w:val="left"/>
        <w:rPr>
          <w:color w:val="auto"/>
        </w:rPr>
      </w:pPr>
      <w:r>
        <w:rPr>
          <w:color w:val="auto"/>
        </w:rPr>
        <w:t xml:space="preserve">1.1.     </w:t>
      </w:r>
      <w:r w:rsidRPr="00C0707F">
        <w:rPr>
          <w:color w:val="auto"/>
        </w:rPr>
        <w:t xml:space="preserve">Купац и Добављач у уводу констатују: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Pr="00C0707F">
        <w:rPr>
          <w:color w:val="auto"/>
          <w:lang w:val="sr-Cyrl-RS"/>
        </w:rPr>
        <w:t xml:space="preserve"> </w:t>
      </w:r>
      <w:r w:rsidRPr="00C0707F">
        <w:rPr>
          <w:color w:val="auto"/>
        </w:rPr>
        <w:t xml:space="preserve">спровео отворени поступак јавне набавке </w:t>
      </w:r>
      <w:r w:rsidRPr="00C0707F">
        <w:rPr>
          <w:rFonts w:eastAsia="Batang"/>
          <w:bCs/>
          <w:color w:val="auto"/>
          <w:szCs w:val="20"/>
          <w:lang w:val="sr-Cyrl-CS" w:eastAsia="sr-Latn-CS"/>
        </w:rPr>
        <w:t xml:space="preserve">Лекова </w:t>
      </w:r>
      <w:r>
        <w:rPr>
          <w:rFonts w:eastAsia="Batang"/>
          <w:bCs/>
          <w:color w:val="auto"/>
          <w:szCs w:val="20"/>
          <w:lang w:val="sr-Cyrl-CS" w:eastAsia="sr-Latn-CS"/>
        </w:rPr>
        <w:t>за лечење лица која нису осигурана код РФЗО</w:t>
      </w:r>
      <w:r w:rsidRPr="00C0707F">
        <w:rPr>
          <w:color w:val="auto"/>
        </w:rPr>
        <w:t>, број јавне набавке: 404-1-110/</w:t>
      </w:r>
      <w:r w:rsidRPr="00C0707F">
        <w:rPr>
          <w:color w:val="auto"/>
          <w:lang w:val="sr-Cyrl-RS"/>
        </w:rPr>
        <w:t>19</w:t>
      </w:r>
      <w:r w:rsidRPr="00C0707F">
        <w:rPr>
          <w:color w:val="auto"/>
        </w:rPr>
        <w:t>-</w:t>
      </w:r>
      <w:r>
        <w:rPr>
          <w:color w:val="auto"/>
          <w:lang w:val="sr-Cyrl-RS"/>
        </w:rPr>
        <w:t>98</w:t>
      </w:r>
      <w:r w:rsidRPr="00C0707F">
        <w:rPr>
          <w:color w:val="auto"/>
        </w:rPr>
        <w:t xml:space="preserve">,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</w:t>
      </w:r>
      <w:r w:rsidRPr="00C0707F">
        <w:rPr>
          <w:color w:val="auto"/>
          <w:lang w:val="sr-Cyrl-RS"/>
        </w:rPr>
        <w:t>је</w:t>
      </w:r>
      <w:r w:rsidRPr="00C0707F">
        <w:rPr>
          <w:color w:val="auto"/>
        </w:rPr>
        <w:t xml:space="preserve"> Републички фонд за здравствено осигурање,</w:t>
      </w:r>
      <w:r w:rsidR="00707CB2">
        <w:rPr>
          <w:color w:val="auto"/>
          <w:lang w:val="sr-Cyrl-RS"/>
        </w:rPr>
        <w:t xml:space="preserve"> за партију</w:t>
      </w:r>
      <w:r w:rsidRPr="00C0707F">
        <w:rPr>
          <w:color w:val="auto"/>
          <w:lang w:val="sr-Cyrl-RS"/>
        </w:rPr>
        <w:t xml:space="preserve"> </w:t>
      </w:r>
      <w:r w:rsidR="00707CB2">
        <w:rPr>
          <w:color w:val="auto"/>
          <w:lang w:val="sr-Cyrl-RS"/>
        </w:rPr>
        <w:t>8</w:t>
      </w:r>
      <w:r w:rsidRPr="00C0707F">
        <w:rPr>
          <w:color w:val="auto"/>
          <w:lang w:val="sr-Cyrl-RS"/>
        </w:rPr>
        <w:t xml:space="preserve">,  </w:t>
      </w:r>
      <w:r w:rsidRPr="00C0707F">
        <w:rPr>
          <w:color w:val="auto"/>
        </w:rPr>
        <w:t>закључи</w:t>
      </w:r>
      <w:r w:rsidRPr="00C0707F">
        <w:rPr>
          <w:color w:val="auto"/>
          <w:lang w:val="sr-Cyrl-RS"/>
        </w:rPr>
        <w:t>о</w:t>
      </w:r>
      <w:r w:rsidRPr="00C0707F">
        <w:rPr>
          <w:color w:val="auto"/>
        </w:rPr>
        <w:t xml:space="preserve"> оквирни споразум са добављачем </w:t>
      </w:r>
      <w:r w:rsidR="00707CB2">
        <w:rPr>
          <w:color w:val="auto"/>
        </w:rPr>
        <w:t>Slaviamed d.o.o.,</w:t>
      </w:r>
      <w:r w:rsidRPr="00C0707F">
        <w:rPr>
          <w:color w:val="auto"/>
        </w:rPr>
        <w:t xml:space="preserve"> на основу Одл</w:t>
      </w:r>
      <w:r>
        <w:rPr>
          <w:color w:val="auto"/>
        </w:rPr>
        <w:t xml:space="preserve">уке бр. </w:t>
      </w:r>
      <w:r w:rsidR="00707CB2">
        <w:rPr>
          <w:rFonts w:eastAsia="Times New Roman"/>
          <w:color w:val="auto"/>
          <w:szCs w:val="20"/>
        </w:rPr>
        <w:t>404-1-93/19-60</w:t>
      </w:r>
      <w:r w:rsidR="00707CB2" w:rsidRPr="00C0707F">
        <w:rPr>
          <w:rFonts w:eastAsia="Times New Roman"/>
          <w:color w:val="auto"/>
          <w:szCs w:val="20"/>
        </w:rPr>
        <w:t xml:space="preserve"> од </w:t>
      </w:r>
      <w:r w:rsidR="00707CB2">
        <w:rPr>
          <w:rFonts w:eastAsia="Times New Roman"/>
          <w:color w:val="auto"/>
          <w:szCs w:val="20"/>
        </w:rPr>
        <w:t>10.03.</w:t>
      </w:r>
      <w:r w:rsidR="00707CB2" w:rsidRPr="00C0707F">
        <w:rPr>
          <w:rFonts w:eastAsia="Times New Roman"/>
          <w:color w:val="auto"/>
          <w:szCs w:val="20"/>
        </w:rPr>
        <w:t>20</w:t>
      </w:r>
      <w:r w:rsidR="00707CB2">
        <w:rPr>
          <w:rFonts w:eastAsia="Times New Roman"/>
          <w:color w:val="auto"/>
          <w:szCs w:val="20"/>
          <w:lang w:val="sr-Cyrl-RS"/>
        </w:rPr>
        <w:t>20</w:t>
      </w:r>
      <w:r w:rsidR="00707CB2">
        <w:rPr>
          <w:rFonts w:eastAsia="Times New Roman"/>
          <w:color w:val="auto"/>
          <w:szCs w:val="20"/>
        </w:rPr>
        <w:t>. године</w:t>
      </w:r>
      <w:r w:rsidRPr="00C0707F">
        <w:rPr>
          <w:color w:val="auto"/>
        </w:rPr>
        <w:t xml:space="preserve">,  </w:t>
      </w:r>
    </w:p>
    <w:p w:rsidR="001B1B38" w:rsidRPr="00C0707F" w:rsidRDefault="001B1B38" w:rsidP="001B1B38">
      <w:pPr>
        <w:widowControl w:val="0"/>
        <w:numPr>
          <w:ilvl w:val="2"/>
          <w:numId w:val="1"/>
        </w:numPr>
        <w:spacing w:before="120" w:after="120" w:line="240" w:lineRule="auto"/>
        <w:ind w:left="1701" w:right="0" w:hanging="567"/>
        <w:rPr>
          <w:color w:val="auto"/>
        </w:rPr>
      </w:pPr>
      <w:r w:rsidRPr="00C0707F">
        <w:rPr>
          <w:color w:val="auto"/>
        </w:rPr>
        <w:t xml:space="preserve">да овај уговор о јавној набавци закључују у складу са оквирним споразумом бр. </w:t>
      </w:r>
      <w:r w:rsidR="00707CB2">
        <w:rPr>
          <w:color w:val="auto"/>
        </w:rPr>
        <w:t>23-19/20</w:t>
      </w:r>
      <w:r w:rsidRPr="00C0707F">
        <w:rPr>
          <w:color w:val="auto"/>
        </w:rPr>
        <w:t xml:space="preserve"> од </w:t>
      </w:r>
      <w:r w:rsidR="00044F9A">
        <w:rPr>
          <w:color w:val="auto"/>
        </w:rPr>
        <w:t>25.03</w:t>
      </w:r>
      <w:r w:rsidRPr="00C0707F">
        <w:rPr>
          <w:color w:val="auto"/>
          <w:lang w:val="sr-Cyrl-RS"/>
        </w:rPr>
        <w:t>.</w:t>
      </w:r>
      <w:r>
        <w:rPr>
          <w:color w:val="auto"/>
        </w:rPr>
        <w:t>2020</w:t>
      </w:r>
      <w:r w:rsidRPr="00C0707F">
        <w:rPr>
          <w:color w:val="auto"/>
        </w:rPr>
        <w:t xml:space="preserve">. године,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1.2.  </w:t>
      </w:r>
      <w:r w:rsidRPr="00C0707F">
        <w:rPr>
          <w:color w:val="auto"/>
        </w:rPr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1B1B38" w:rsidRPr="00C0707F" w:rsidRDefault="00AC3104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2.        </w:t>
      </w:r>
      <w:r w:rsidR="001B1B38" w:rsidRPr="00C0707F">
        <w:rPr>
          <w:b/>
          <w:color w:val="auto"/>
        </w:rPr>
        <w:t>ПРЕДМЕТ УГОВОРА</w:t>
      </w:r>
    </w:p>
    <w:p w:rsidR="001B1B38" w:rsidRPr="00C0707F" w:rsidRDefault="001B1B38" w:rsidP="001B1B38">
      <w:pPr>
        <w:widowControl w:val="0"/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 xml:space="preserve">Предмет уговора је куповина </w:t>
      </w:r>
      <w:r w:rsidR="00470AD4">
        <w:rPr>
          <w:color w:val="auto"/>
          <w:szCs w:val="20"/>
        </w:rPr>
        <w:t>лек</w:t>
      </w:r>
      <w:r w:rsidRPr="00C0707F">
        <w:rPr>
          <w:color w:val="auto"/>
          <w:szCs w:val="20"/>
        </w:rPr>
        <w:t>а</w:t>
      </w:r>
      <w:r w:rsidR="00470AD4">
        <w:rPr>
          <w:color w:val="auto"/>
        </w:rPr>
        <w:t>, наведеног</w:t>
      </w:r>
      <w:r w:rsidRPr="00C0707F">
        <w:rPr>
          <w:color w:val="auto"/>
        </w:rPr>
        <w:t xml:space="preserve"> у Спецификацији лек</w:t>
      </w:r>
      <w:r w:rsidR="00470AD4">
        <w:rPr>
          <w:color w:val="auto"/>
        </w:rPr>
        <w:t>а са ценом</w:t>
      </w:r>
      <w:r w:rsidRPr="00C0707F">
        <w:rPr>
          <w:color w:val="auto"/>
        </w:rPr>
        <w:t xml:space="preserve">, која се налази у Прилогу 1 овог уговора и чини његов саставни део.  </w:t>
      </w:r>
    </w:p>
    <w:p w:rsidR="001B1B38" w:rsidRPr="00C0707F" w:rsidRDefault="001B1B38" w:rsidP="001B1B38">
      <w:pPr>
        <w:numPr>
          <w:ilvl w:val="1"/>
          <w:numId w:val="1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Купац је у обавези да изврши куповину уговорен</w:t>
      </w:r>
      <w:r w:rsidR="009C2214">
        <w:rPr>
          <w:color w:val="auto"/>
          <w:lang w:val="sr-Cyrl-RS"/>
        </w:rPr>
        <w:t>ог</w:t>
      </w:r>
      <w:r w:rsidR="009C2214">
        <w:rPr>
          <w:color w:val="auto"/>
        </w:rPr>
        <w:t xml:space="preserve"> доб</w:t>
      </w:r>
      <w:r w:rsidRPr="00C0707F">
        <w:rPr>
          <w:color w:val="auto"/>
        </w:rPr>
        <w:t>ра и у целости реализује овај уговор.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>
        <w:rPr>
          <w:b/>
          <w:color w:val="auto"/>
        </w:rPr>
        <w:t xml:space="preserve">3.       </w:t>
      </w:r>
      <w:r w:rsidRPr="00C0707F">
        <w:rPr>
          <w:b/>
          <w:color w:val="auto"/>
        </w:rPr>
        <w:t>ЦЕНА И ПЛАЋАЊЕ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3.1.    </w:t>
      </w:r>
      <w:r w:rsidRPr="00C0707F">
        <w:rPr>
          <w:color w:val="auto"/>
        </w:rPr>
        <w:t>Цен</w:t>
      </w:r>
      <w:r w:rsidRPr="00C0707F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из овог Уговора </w:t>
      </w:r>
      <w:r w:rsidR="00A0554C">
        <w:rPr>
          <w:color w:val="auto"/>
          <w:lang w:val="sr-Cyrl-RS"/>
        </w:rPr>
        <w:t>је</w:t>
      </w:r>
      <w:r w:rsidR="00A0554C">
        <w:rPr>
          <w:color w:val="auto"/>
        </w:rPr>
        <w:t xml:space="preserve"> јединична цена</w:t>
      </w:r>
      <w:r w:rsidRPr="00C0707F">
        <w:rPr>
          <w:color w:val="auto"/>
        </w:rPr>
        <w:t xml:space="preserve"> наведен</w:t>
      </w:r>
      <w:r w:rsidR="00A0554C">
        <w:rPr>
          <w:color w:val="auto"/>
          <w:lang w:val="sr-Cyrl-RS"/>
        </w:rPr>
        <w:t>а</w:t>
      </w:r>
      <w:r w:rsidRPr="00C0707F">
        <w:rPr>
          <w:color w:val="auto"/>
        </w:rPr>
        <w:t xml:space="preserve"> у члану 2. овог уговора кој</w:t>
      </w:r>
      <w:r w:rsidR="00A0554C">
        <w:rPr>
          <w:color w:val="auto"/>
          <w:lang w:val="sr-Cyrl-RS"/>
        </w:rPr>
        <w:t>а</w:t>
      </w:r>
      <w:r w:rsidRPr="00C0707F">
        <w:rPr>
          <w:color w:val="auto"/>
        </w:rPr>
        <w:t xml:space="preserve"> одговара цен</w:t>
      </w:r>
      <w:r w:rsidR="00A0554C">
        <w:rPr>
          <w:color w:val="auto"/>
          <w:lang w:val="sr-Cyrl-RS"/>
        </w:rPr>
        <w:t>и</w:t>
      </w:r>
      <w:r w:rsidRPr="00C0707F">
        <w:rPr>
          <w:color w:val="auto"/>
        </w:rPr>
        <w:t xml:space="preserve"> из оквирног споразума бр. </w:t>
      </w:r>
      <w:r w:rsidR="00707CB2">
        <w:rPr>
          <w:color w:val="auto"/>
        </w:rPr>
        <w:t>23-19/20</w:t>
      </w:r>
      <w:r w:rsidRPr="00C0707F">
        <w:rPr>
          <w:color w:val="auto"/>
        </w:rPr>
        <w:t xml:space="preserve"> од </w:t>
      </w:r>
      <w:r w:rsidR="00044F9A">
        <w:rPr>
          <w:color w:val="auto"/>
        </w:rPr>
        <w:t>25.03</w:t>
      </w:r>
      <w:bookmarkStart w:id="0" w:name="_GoBack"/>
      <w:bookmarkEnd w:id="0"/>
      <w:r w:rsidRPr="00C0707F">
        <w:rPr>
          <w:color w:val="auto"/>
        </w:rPr>
        <w:t>.20</w:t>
      </w:r>
      <w:r w:rsidR="000951F0">
        <w:rPr>
          <w:color w:val="auto"/>
          <w:lang w:val="sr-Cyrl-RS"/>
        </w:rPr>
        <w:t>20</w:t>
      </w:r>
      <w:r w:rsidRPr="00C0707F">
        <w:rPr>
          <w:color w:val="auto"/>
        </w:rPr>
        <w:t xml:space="preserve">. године.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3.2.     </w:t>
      </w:r>
      <w:r w:rsidRPr="00C0707F">
        <w:rPr>
          <w:color w:val="auto"/>
        </w:rPr>
        <w:t>Купац плаћа испоручене количине по уговорен</w:t>
      </w:r>
      <w:r w:rsidR="000401D0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јединичн</w:t>
      </w:r>
      <w:r w:rsidR="000401D0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цен</w:t>
      </w:r>
      <w:r w:rsidR="000401D0">
        <w:rPr>
          <w:color w:val="auto"/>
          <w:lang w:val="sr-Cyrl-RS"/>
        </w:rPr>
        <w:t>и</w:t>
      </w:r>
      <w:r w:rsidRPr="00C0707F">
        <w:rPr>
          <w:color w:val="auto"/>
        </w:rPr>
        <w:t>, увећан</w:t>
      </w:r>
      <w:r w:rsidR="000401D0">
        <w:rPr>
          <w:color w:val="auto"/>
          <w:lang w:val="sr-Cyrl-RS"/>
        </w:rPr>
        <w:t>ој</w:t>
      </w:r>
      <w:r w:rsidRPr="00C0707F">
        <w:rPr>
          <w:color w:val="auto"/>
        </w:rPr>
        <w:t xml:space="preserve"> за износ ПДВ-а, у року од </w:t>
      </w:r>
      <w:r>
        <w:rPr>
          <w:color w:val="auto"/>
          <w:lang w:val="sr-Cyrl-RS"/>
        </w:rPr>
        <w:t>45</w:t>
      </w:r>
      <w:r w:rsidRPr="00C0707F">
        <w:rPr>
          <w:color w:val="auto"/>
        </w:rPr>
        <w:t xml:space="preserve"> дана од дана пријема фактуре.</w:t>
      </w:r>
    </w:p>
    <w:p w:rsidR="001B1B38" w:rsidRPr="00C0707F" w:rsidRDefault="001B1B38" w:rsidP="001B1B38">
      <w:pPr>
        <w:widowControl w:val="0"/>
        <w:spacing w:after="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3.3.    </w:t>
      </w:r>
      <w:r w:rsidRPr="00C0707F">
        <w:rPr>
          <w:color w:val="auto"/>
          <w:lang w:val="ru-RU"/>
        </w:rPr>
        <w:t xml:space="preserve">Добављач је </w:t>
      </w:r>
      <w:r w:rsidRPr="00C0707F">
        <w:rPr>
          <w:color w:val="auto"/>
          <w:lang w:val="sr-Cyrl-CS"/>
        </w:rPr>
        <w:t xml:space="preserve">дужан да, приликом испостављања фактуре, поступи у складу са чланом </w:t>
      </w:r>
      <w:r w:rsidRPr="00C0707F">
        <w:rPr>
          <w:color w:val="auto"/>
          <w:lang w:val="sr-Cyrl-CS"/>
        </w:rPr>
        <w:lastRenderedPageBreak/>
        <w:t>4а. Закона о роковима измирења новчаних обавеза у комерцијалним трансакцијама („Службени гласник РС“ бр. 119/12, 68/15 и 113/17),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7/18).</w:t>
      </w:r>
      <w:r w:rsidRPr="00C0707F">
        <w:rPr>
          <w:color w:val="auto"/>
          <w:lang w:val="sr-Cyrl-RS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3.4.     </w:t>
      </w:r>
      <w:r w:rsidRPr="00C0707F">
        <w:rPr>
          <w:color w:val="auto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C0707F">
        <w:rPr>
          <w:color w:val="auto"/>
          <w:lang w:val="sr-Cyrl-RS"/>
        </w:rPr>
        <w:t xml:space="preserve"> у складу са Законом којим се уређује буџетски систем, односно Законом којим се уређује здравствена заштита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3.5.   </w:t>
      </w:r>
      <w:r w:rsidRPr="00C0707F">
        <w:rPr>
          <w:rFonts w:eastAsia="Times New Roman"/>
          <w:color w:val="auto"/>
          <w:szCs w:val="20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C0707F">
        <w:rPr>
          <w:rFonts w:eastAsia="Times New Roman"/>
          <w:color w:val="auto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r w:rsidRPr="00C0707F">
        <w:rPr>
          <w:rFonts w:eastAsia="Times New Roman"/>
          <w:color w:val="auto"/>
          <w:szCs w:val="20"/>
        </w:rPr>
        <w:t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Одлуке, која се аутоматски примењује, даном ступања на снагу Правилника, односно Одлуке, без закључивања Анекса.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3.6.    </w:t>
      </w:r>
      <w:r w:rsidRPr="00C0707F">
        <w:rPr>
          <w:rFonts w:eastAsia="Times New Roman"/>
          <w:color w:val="auto"/>
          <w:szCs w:val="20"/>
        </w:rPr>
        <w:t>Уколико се, током трајања овог уговора, цена за лек који је предмет овог уговора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уговора и то за проценат који представља разлику између процента увећања цене лека и 5 процената. О наведеној промени цене, Фонд ће доставити обавештење Добављачу и Купцима, и спецификацију лека са промењен</w:t>
      </w:r>
      <w:r w:rsidR="007F486C">
        <w:rPr>
          <w:rFonts w:eastAsia="Times New Roman"/>
          <w:color w:val="auto"/>
          <w:szCs w:val="20"/>
          <w:lang w:val="sr-Cyrl-RS"/>
        </w:rPr>
        <w:t>о</w:t>
      </w:r>
      <w:r w:rsidRPr="00C0707F">
        <w:rPr>
          <w:rFonts w:eastAsia="Times New Roman"/>
          <w:color w:val="auto"/>
          <w:szCs w:val="20"/>
        </w:rPr>
        <w:t>м цен</w:t>
      </w:r>
      <w:r w:rsidR="007F486C">
        <w:rPr>
          <w:rFonts w:eastAsia="Times New Roman"/>
          <w:color w:val="auto"/>
          <w:szCs w:val="20"/>
          <w:lang w:val="sr-Cyrl-RS"/>
        </w:rPr>
        <w:t>ом</w:t>
      </w:r>
      <w:r w:rsidRPr="00C0707F">
        <w:rPr>
          <w:rFonts w:eastAsia="Times New Roman"/>
          <w:color w:val="auto"/>
          <w:szCs w:val="20"/>
        </w:rPr>
        <w:t xml:space="preserve"> ће објавити на својој интернет страници.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3.7.   </w:t>
      </w:r>
      <w:r w:rsidRPr="00C0707F">
        <w:rPr>
          <w:rFonts w:eastAsia="Times New Roman"/>
          <w:color w:val="auto"/>
          <w:szCs w:val="20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rFonts w:eastAsia="Times New Roman"/>
          <w:color w:val="auto"/>
          <w:szCs w:val="20"/>
        </w:rPr>
        <w:t xml:space="preserve">3.8.    </w:t>
      </w:r>
      <w:r w:rsidRPr="00C0707F">
        <w:rPr>
          <w:rFonts w:eastAsia="Times New Roman"/>
          <w:color w:val="auto"/>
          <w:szCs w:val="20"/>
        </w:rPr>
        <w:t xml:space="preserve">Уколико током трајања </w:t>
      </w:r>
      <w:r w:rsidRPr="00C0707F">
        <w:rPr>
          <w:rFonts w:eastAsia="Times New Roman"/>
          <w:color w:val="auto"/>
          <w:szCs w:val="20"/>
          <w:lang w:val="sr-Cyrl-RS"/>
        </w:rPr>
        <w:t>овог уговора</w:t>
      </w:r>
      <w:r w:rsidRPr="00C0707F">
        <w:rPr>
          <w:rFonts w:eastAsia="Times New Roman"/>
          <w:color w:val="auto"/>
          <w:szCs w:val="20"/>
        </w:rPr>
        <w:t xml:space="preserve"> Добављач достави Фонду захтев за умањење цене лека који је предмет овог уговора, ценом из овог </w:t>
      </w:r>
      <w:r w:rsidRPr="00C0707F">
        <w:rPr>
          <w:rFonts w:eastAsia="Times New Roman"/>
          <w:color w:val="auto"/>
          <w:szCs w:val="20"/>
          <w:lang w:val="sr-Cyrl-RS"/>
        </w:rPr>
        <w:t>уговора</w:t>
      </w:r>
      <w:r w:rsidRPr="00C0707F">
        <w:rPr>
          <w:rFonts w:eastAsia="Times New Roman"/>
          <w:color w:val="auto"/>
          <w:szCs w:val="20"/>
        </w:rPr>
        <w:t xml:space="preserve"> сматраће се цена лека из захтева Добављача, о чему ће бити закључен </w:t>
      </w:r>
      <w:r w:rsidRPr="00C0707F">
        <w:rPr>
          <w:rFonts w:eastAsia="Times New Roman"/>
          <w:color w:val="auto"/>
          <w:szCs w:val="20"/>
          <w:lang w:val="sr-Cyrl-RS"/>
        </w:rPr>
        <w:t>А</w:t>
      </w:r>
      <w:r w:rsidRPr="00C0707F">
        <w:rPr>
          <w:rFonts w:eastAsia="Times New Roman"/>
          <w:color w:val="auto"/>
          <w:szCs w:val="20"/>
        </w:rPr>
        <w:t xml:space="preserve">некс </w:t>
      </w:r>
      <w:r w:rsidRPr="00C0707F">
        <w:rPr>
          <w:rFonts w:eastAsia="Times New Roman"/>
          <w:color w:val="auto"/>
          <w:szCs w:val="20"/>
          <w:lang w:val="sr-Cyrl-RS"/>
        </w:rPr>
        <w:t>уговора, а након закључења Анекса оквирног споразума.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3.9.    </w:t>
      </w:r>
      <w:r w:rsidRPr="00C0707F">
        <w:rPr>
          <w:color w:val="auto"/>
        </w:rPr>
        <w:t xml:space="preserve">Укупна вредност уговора јесте укупна вредност за сву количину наведену у члану 2. овог уговора, са урачунатим ПДВ-ом и износи _____________ динара.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4.        </w:t>
      </w:r>
      <w:r w:rsidRPr="00C0707F">
        <w:rPr>
          <w:b/>
          <w:color w:val="auto"/>
        </w:rPr>
        <w:t xml:space="preserve">ИСПОРУКА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4.1.    </w:t>
      </w:r>
      <w:r w:rsidRPr="00C0707F">
        <w:rPr>
          <w:color w:val="auto"/>
        </w:rPr>
        <w:t>Добављач се обавезује да ће укупно уговорен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количин</w:t>
      </w:r>
      <w:r w:rsidRPr="00C0707F">
        <w:rPr>
          <w:color w:val="auto"/>
          <w:lang w:val="sr-Cyrl-RS"/>
        </w:rPr>
        <w:t>у</w:t>
      </w:r>
      <w:r w:rsidRPr="00C0707F">
        <w:rPr>
          <w:color w:val="auto"/>
        </w:rPr>
        <w:t xml:space="preserve"> </w:t>
      </w:r>
      <w:r w:rsidRPr="00C0707F">
        <w:rPr>
          <w:color w:val="auto"/>
          <w:szCs w:val="20"/>
        </w:rPr>
        <w:t>лек</w:t>
      </w:r>
      <w:r w:rsidR="00E032A7">
        <w:rPr>
          <w:color w:val="auto"/>
          <w:szCs w:val="20"/>
          <w:lang w:val="sr-Cyrl-RS"/>
        </w:rPr>
        <w:t>а</w:t>
      </w:r>
      <w:r w:rsidRPr="00C0707F">
        <w:rPr>
          <w:color w:val="auto"/>
        </w:rPr>
        <w:t xml:space="preserve"> из члана 2. овог уговора испоручити Купцу </w:t>
      </w:r>
      <w:r w:rsidRPr="00C0707F">
        <w:rPr>
          <w:color w:val="auto"/>
          <w:lang w:val="sr-Cyrl-RS"/>
        </w:rPr>
        <w:t xml:space="preserve">према потребама Купца </w:t>
      </w:r>
      <w:r w:rsidRPr="00C0707F">
        <w:rPr>
          <w:color w:val="auto"/>
        </w:rPr>
        <w:t xml:space="preserve">и то у року од </w:t>
      </w:r>
      <w:r w:rsidR="00707CB2">
        <w:rPr>
          <w:color w:val="auto"/>
          <w:lang w:val="sr-Cyrl-RS"/>
        </w:rPr>
        <w:t>72 сата од пријема писменог захтева купца</w:t>
      </w:r>
      <w:r w:rsidRPr="00C0707F">
        <w:rPr>
          <w:color w:val="auto"/>
        </w:rPr>
        <w:t xml:space="preserve">. </w:t>
      </w:r>
    </w:p>
    <w:p w:rsidR="001B1B38" w:rsidRPr="00C0707F" w:rsidRDefault="001B1B38" w:rsidP="001B1B38">
      <w:pPr>
        <w:widowControl w:val="0"/>
        <w:spacing w:before="120" w:after="160" w:line="259" w:lineRule="auto"/>
        <w:ind w:right="0"/>
        <w:jc w:val="left"/>
        <w:rPr>
          <w:b/>
          <w:color w:val="auto"/>
        </w:rPr>
      </w:pPr>
      <w:r>
        <w:rPr>
          <w:color w:val="auto"/>
        </w:rPr>
        <w:t xml:space="preserve">4.2.     </w:t>
      </w:r>
      <w:r w:rsidRPr="00C0707F">
        <w:rPr>
          <w:color w:val="auto"/>
        </w:rPr>
        <w:t xml:space="preserve">Место испоруке је ____________ </w:t>
      </w:r>
      <w:r w:rsidRPr="00C0707F">
        <w:rPr>
          <w:i/>
          <w:color w:val="auto"/>
        </w:rPr>
        <w:t>(унети место испоруке)</w:t>
      </w:r>
      <w:r w:rsidRPr="00C0707F">
        <w:rPr>
          <w:color w:val="auto"/>
        </w:rPr>
        <w:t xml:space="preserve">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5.        </w:t>
      </w:r>
      <w:r w:rsidRPr="00C0707F">
        <w:rPr>
          <w:b/>
          <w:color w:val="auto"/>
        </w:rPr>
        <w:t>УГОВОРНА КАЗНА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5.1.   </w:t>
      </w:r>
      <w:r w:rsidRPr="00C0707F">
        <w:rPr>
          <w:color w:val="auto"/>
        </w:rPr>
        <w:t xml:space="preserve">У случају прекорачења уговореног рока испоруке Добављач је дужан да плати Купцу </w:t>
      </w:r>
      <w:r w:rsidRPr="00874338">
        <w:rPr>
          <w:color w:val="auto"/>
        </w:rPr>
        <w:t>уговорну казну у износу од 0,5% од укупне вредности</w:t>
      </w:r>
      <w:r w:rsidRPr="00874338">
        <w:rPr>
          <w:color w:val="auto"/>
          <w:lang w:val="sr-Cyrl-RS"/>
        </w:rPr>
        <w:t xml:space="preserve"> без ПДВ-а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предметног</w:t>
      </w:r>
      <w:r w:rsidRPr="00874338">
        <w:rPr>
          <w:color w:val="auto"/>
        </w:rPr>
        <w:t xml:space="preserve"> </w:t>
      </w:r>
      <w:r w:rsidRPr="00874338">
        <w:rPr>
          <w:color w:val="auto"/>
          <w:lang w:val="sr-Cyrl-RS"/>
        </w:rPr>
        <w:t>добра</w:t>
      </w:r>
      <w:r w:rsidRPr="00874338">
        <w:rPr>
          <w:color w:val="auto"/>
        </w:rPr>
        <w:t xml:space="preserve"> за ко</w:t>
      </w:r>
      <w:r w:rsidRPr="00874338">
        <w:rPr>
          <w:color w:val="auto"/>
          <w:lang w:val="sr-Cyrl-RS"/>
        </w:rPr>
        <w:t>је</w:t>
      </w:r>
      <w:r w:rsidRPr="00874338">
        <w:rPr>
          <w:color w:val="auto"/>
        </w:rPr>
        <w:t xml:space="preserve"> је прекорачио рок испоруке, за сваки дан закашњења, али не више од 5% од </w:t>
      </w:r>
      <w:r w:rsidRPr="00874338">
        <w:rPr>
          <w:color w:val="auto"/>
          <w:lang w:val="sr-Cyrl-RS"/>
        </w:rPr>
        <w:t>вредности добара испоручених са закашњењем</w:t>
      </w:r>
      <w:r w:rsidRPr="00874338">
        <w:rPr>
          <w:color w:val="auto"/>
        </w:rPr>
        <w:t>.</w:t>
      </w:r>
      <w:r w:rsidRPr="00C0707F">
        <w:rPr>
          <w:color w:val="auto"/>
        </w:rPr>
        <w:t xml:space="preserve">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5.2.     </w:t>
      </w:r>
      <w:r w:rsidRPr="00C0707F">
        <w:rPr>
          <w:color w:val="auto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6.       </w:t>
      </w:r>
      <w:r w:rsidRPr="00C0707F">
        <w:rPr>
          <w:b/>
          <w:color w:val="auto"/>
        </w:rPr>
        <w:t>ВИША СИЛА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67"/>
        <w:rPr>
          <w:color w:val="auto"/>
        </w:rPr>
      </w:pPr>
      <w:r>
        <w:rPr>
          <w:color w:val="auto"/>
        </w:rPr>
        <w:t xml:space="preserve">6.1.  </w:t>
      </w:r>
      <w:r w:rsidRPr="00C0707F">
        <w:rPr>
          <w:color w:val="auto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lastRenderedPageBreak/>
        <w:t xml:space="preserve">6.2.   </w:t>
      </w:r>
      <w:r w:rsidRPr="00C0707F">
        <w:rPr>
          <w:color w:val="auto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jc w:val="left"/>
        <w:rPr>
          <w:color w:val="auto"/>
        </w:rPr>
      </w:pPr>
      <w:r>
        <w:rPr>
          <w:b/>
          <w:color w:val="auto"/>
        </w:rPr>
        <w:t xml:space="preserve">7.       </w:t>
      </w:r>
      <w:r w:rsidRPr="00C0707F">
        <w:rPr>
          <w:b/>
          <w:color w:val="auto"/>
        </w:rPr>
        <w:t>СПОРОВИ</w:t>
      </w:r>
    </w:p>
    <w:p w:rsidR="001B1B38" w:rsidRPr="00C0707F" w:rsidRDefault="001B1B38" w:rsidP="001B1B38">
      <w:pPr>
        <w:widowControl w:val="0"/>
        <w:spacing w:before="120" w:after="120" w:line="240" w:lineRule="auto"/>
        <w:ind w:left="1134" w:right="0" w:hanging="583"/>
        <w:rPr>
          <w:color w:val="auto"/>
        </w:rPr>
      </w:pPr>
      <w:r>
        <w:rPr>
          <w:color w:val="auto"/>
        </w:rPr>
        <w:t xml:space="preserve">7.1.    </w:t>
      </w:r>
      <w:r w:rsidRPr="00C0707F">
        <w:rPr>
          <w:color w:val="auto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8.       </w:t>
      </w:r>
      <w:r w:rsidRPr="00C0707F">
        <w:rPr>
          <w:b/>
          <w:color w:val="auto"/>
        </w:rPr>
        <w:t xml:space="preserve">РАСКИД УГОВОРА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5A49CA">
        <w:rPr>
          <w:color w:val="auto"/>
        </w:rPr>
        <w:t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</w:t>
      </w:r>
    </w:p>
    <w:p w:rsidR="001B1B38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</w:t>
      </w:r>
      <w:r>
        <w:rPr>
          <w:color w:val="auto"/>
        </w:rPr>
        <w:t>.</w:t>
      </w:r>
    </w:p>
    <w:p w:rsidR="001B1B38" w:rsidRPr="005A49CA" w:rsidRDefault="001B1B38" w:rsidP="001B1B38">
      <w:pPr>
        <w:pStyle w:val="ListParagraph"/>
        <w:widowControl w:val="0"/>
        <w:numPr>
          <w:ilvl w:val="0"/>
          <w:numId w:val="2"/>
        </w:numPr>
        <w:spacing w:before="120" w:after="120" w:line="240" w:lineRule="auto"/>
        <w:ind w:left="1134" w:right="0" w:hanging="567"/>
        <w:rPr>
          <w:color w:val="auto"/>
        </w:rPr>
      </w:pPr>
      <w:r w:rsidRPr="00C0707F">
        <w:rPr>
          <w:color w:val="auto"/>
        </w:rPr>
        <w:t>Уговорна страна која је раскинула уговор је у обавези да о истом обавести Фонд, у року од 7 (седам) дана</w:t>
      </w:r>
      <w:r>
        <w:rPr>
          <w:color w:val="auto"/>
        </w:rPr>
        <w:t>.</w:t>
      </w:r>
    </w:p>
    <w:p w:rsidR="001B1B38" w:rsidRPr="00C0707F" w:rsidRDefault="001B1B38" w:rsidP="001B1B38">
      <w:pPr>
        <w:widowControl w:val="0"/>
        <w:spacing w:before="160" w:after="160" w:line="240" w:lineRule="auto"/>
        <w:ind w:left="567" w:right="0" w:firstLine="0"/>
        <w:jc w:val="left"/>
        <w:rPr>
          <w:color w:val="auto"/>
        </w:rPr>
      </w:pPr>
      <w:r w:rsidRPr="005A49CA">
        <w:rPr>
          <w:b/>
          <w:color w:val="auto"/>
        </w:rPr>
        <w:t>9.</w:t>
      </w:r>
      <w:r>
        <w:rPr>
          <w:color w:val="auto"/>
        </w:rPr>
        <w:t xml:space="preserve"> </w:t>
      </w:r>
      <w:r w:rsidRPr="005A49CA">
        <w:rPr>
          <w:b/>
          <w:color w:val="auto"/>
        </w:rPr>
        <w:t xml:space="preserve">      </w:t>
      </w:r>
      <w:r w:rsidRPr="00C0707F">
        <w:rPr>
          <w:b/>
          <w:color w:val="auto"/>
        </w:rPr>
        <w:t>СТУПАЊЕ НА СНАГУ УГОВОРА</w:t>
      </w:r>
    </w:p>
    <w:p w:rsidR="001B1B38" w:rsidRPr="00C0707F" w:rsidRDefault="001B1B38" w:rsidP="001B1B38">
      <w:pPr>
        <w:widowControl w:val="0"/>
        <w:spacing w:before="120" w:after="120" w:line="240" w:lineRule="auto"/>
        <w:ind w:right="0"/>
        <w:rPr>
          <w:color w:val="auto"/>
        </w:rPr>
      </w:pPr>
      <w:r>
        <w:rPr>
          <w:color w:val="auto"/>
        </w:rPr>
        <w:t xml:space="preserve">9.1.    </w:t>
      </w:r>
      <w:r w:rsidRPr="00C0707F">
        <w:rPr>
          <w:color w:val="auto"/>
        </w:rPr>
        <w:t>Овај уговор ступа на снагу даном потписивања од стране обе уговорне стране.</w:t>
      </w:r>
    </w:p>
    <w:p w:rsidR="001B1B38" w:rsidRPr="00C0707F" w:rsidRDefault="001B1B38" w:rsidP="001B1B38">
      <w:pPr>
        <w:widowControl w:val="0"/>
        <w:spacing w:before="160" w:after="160" w:line="240" w:lineRule="auto"/>
        <w:ind w:right="0"/>
        <w:rPr>
          <w:color w:val="auto"/>
        </w:rPr>
      </w:pPr>
      <w:r>
        <w:rPr>
          <w:b/>
          <w:color w:val="auto"/>
        </w:rPr>
        <w:t xml:space="preserve">10.     </w:t>
      </w:r>
      <w:r w:rsidRPr="00C0707F">
        <w:rPr>
          <w:b/>
          <w:color w:val="auto"/>
        </w:rPr>
        <w:t>ЗАВРШНЕ ОДРЕДБЕ</w:t>
      </w:r>
    </w:p>
    <w:p w:rsidR="001B1B38" w:rsidRPr="00C0707F" w:rsidRDefault="001B1B38" w:rsidP="001B1B38">
      <w:pPr>
        <w:widowControl w:val="0"/>
        <w:numPr>
          <w:ilvl w:val="1"/>
          <w:numId w:val="3"/>
        </w:numPr>
        <w:spacing w:before="120" w:after="120" w:line="240" w:lineRule="auto"/>
        <w:ind w:right="0" w:hanging="623"/>
        <w:rPr>
          <w:color w:val="auto"/>
        </w:rPr>
      </w:pPr>
      <w:r w:rsidRPr="00C0707F">
        <w:rPr>
          <w:color w:val="auto"/>
        </w:rPr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1B1B38" w:rsidRPr="00470AD4" w:rsidRDefault="001B1B38" w:rsidP="001B1B38">
      <w:pPr>
        <w:widowControl w:val="0"/>
        <w:spacing w:before="120" w:after="120" w:line="240" w:lineRule="auto"/>
        <w:ind w:right="0"/>
        <w:rPr>
          <w:color w:val="auto"/>
          <w:lang w:val="sr-Cyrl-RS"/>
        </w:rPr>
      </w:pPr>
      <w:r>
        <w:rPr>
          <w:color w:val="auto"/>
        </w:rPr>
        <w:t xml:space="preserve">10.2.    </w:t>
      </w:r>
      <w:r w:rsidRPr="00C0707F">
        <w:rPr>
          <w:color w:val="auto"/>
        </w:rPr>
        <w:t>Саставни део овог уговора је п</w:t>
      </w:r>
      <w:r w:rsidR="00470AD4">
        <w:rPr>
          <w:color w:val="auto"/>
        </w:rPr>
        <w:t>рилог бр. 1 – Спецификација лек</w:t>
      </w:r>
      <w:r w:rsidRPr="00C0707F">
        <w:rPr>
          <w:color w:val="auto"/>
        </w:rPr>
        <w:t>а са цен</w:t>
      </w:r>
      <w:r w:rsidR="00470AD4">
        <w:rPr>
          <w:color w:val="auto"/>
          <w:lang w:val="sr-Cyrl-RS"/>
        </w:rPr>
        <w:t>ом</w:t>
      </w:r>
    </w:p>
    <w:p w:rsidR="00DF5C0A" w:rsidRDefault="001B1B38" w:rsidP="001B1B38">
      <w:pPr>
        <w:rPr>
          <w:color w:val="auto"/>
        </w:rPr>
      </w:pPr>
      <w:r>
        <w:rPr>
          <w:color w:val="auto"/>
        </w:rPr>
        <w:t xml:space="preserve">10.3.   </w:t>
      </w:r>
      <w:r w:rsidRPr="00C0707F">
        <w:rPr>
          <w:color w:val="auto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D17862" w:rsidRDefault="00D17862" w:rsidP="001B1B38">
      <w:pPr>
        <w:rPr>
          <w:color w:val="auto"/>
        </w:rPr>
      </w:pPr>
    </w:p>
    <w:tbl>
      <w:tblPr>
        <w:tblW w:w="9548" w:type="dxa"/>
        <w:jc w:val="center"/>
        <w:tblLayout w:type="fixed"/>
        <w:tblLook w:val="04A0" w:firstRow="1" w:lastRow="0" w:firstColumn="1" w:lastColumn="0" w:noHBand="0" w:noVBand="1"/>
      </w:tblPr>
      <w:tblGrid>
        <w:gridCol w:w="4390"/>
        <w:gridCol w:w="1091"/>
        <w:gridCol w:w="4067"/>
      </w:tblGrid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szCs w:val="20"/>
                <w:lang w:val="sr-Cyrl-RS" w:eastAsia="sr-Latn-CS"/>
              </w:rPr>
              <w:t>КУПАЦ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ДОБАВЉАЧ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D019C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9333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/Назив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3718AB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/Назив добављача/</w:t>
            </w:r>
          </w:p>
        </w:tc>
      </w:tr>
      <w:tr w:rsidR="00D17862" w:rsidRPr="00ED019C" w:rsidTr="008454B4">
        <w:trPr>
          <w:trHeight w:val="145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Cyrl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</w:p>
        </w:tc>
      </w:tr>
      <w:tr w:rsidR="00D17862" w:rsidRPr="00ED019C" w:rsidTr="008454B4">
        <w:trPr>
          <w:trHeight w:val="143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A7345A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</w:p>
        </w:tc>
      </w:tr>
      <w:tr w:rsidR="00D17862" w:rsidRPr="00ED019C" w:rsidTr="008454B4">
        <w:trPr>
          <w:trHeight w:val="17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val="sr-Cyrl-BA"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Cs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ind w:left="27"/>
              <w:jc w:val="center"/>
              <w:rPr>
                <w:rFonts w:eastAsia="Times New Roman"/>
                <w:szCs w:val="20"/>
                <w:lang w:eastAsia="sr-Latn-CS"/>
              </w:rPr>
            </w:pPr>
            <w:r w:rsidRPr="008A447A">
              <w:rPr>
                <w:rFonts w:eastAsia="Times New Roman"/>
                <w:szCs w:val="20"/>
                <w:lang w:eastAsia="sr-Latn-CS"/>
              </w:rPr>
              <w:t>_________________________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93337A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eastAsia="sr-Latn-CS"/>
              </w:rPr>
            </w:pPr>
            <w:r>
              <w:rPr>
                <w:rFonts w:eastAsia="Times New Roman"/>
                <w:b/>
                <w:bCs/>
                <w:szCs w:val="20"/>
                <w:lang w:eastAsia="sr-Latn-CS"/>
              </w:rPr>
              <w:t>________________________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E51453" w:rsidRDefault="00D17862" w:rsidP="008454B4">
            <w:pPr>
              <w:spacing w:after="0"/>
              <w:ind w:left="27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  <w:r w:rsidRPr="00E51453">
              <w:rPr>
                <w:b/>
              </w:rPr>
              <w:t>/име и презиме директора здравствене установе/</w:t>
            </w: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D127BE" w:rsidRDefault="003718AB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Cyrl-RS" w:eastAsia="sr-Latn-CS"/>
              </w:rPr>
            </w:pP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/име и презиме директора/</w:t>
            </w:r>
            <w:r w:rsidR="00DC60BD"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зак.</w:t>
            </w:r>
            <w:r>
              <w:rPr>
                <w:rFonts w:eastAsia="Times New Roman"/>
                <w:b/>
                <w:bCs/>
                <w:szCs w:val="20"/>
                <w:lang w:val="sr-Cyrl-RS" w:eastAsia="sr-Latn-CS"/>
              </w:rPr>
              <w:t>заступника/</w:t>
            </w:r>
          </w:p>
        </w:tc>
      </w:tr>
      <w:tr w:rsidR="00D17862" w:rsidRPr="00ED019C" w:rsidTr="008454B4">
        <w:trPr>
          <w:trHeight w:val="199"/>
          <w:jc w:val="center"/>
        </w:trPr>
        <w:tc>
          <w:tcPr>
            <w:tcW w:w="4390" w:type="dxa"/>
          </w:tcPr>
          <w:p w:rsidR="00D17862" w:rsidRPr="008A447A" w:rsidRDefault="00D17862" w:rsidP="008454B4">
            <w:pPr>
              <w:spacing w:after="0"/>
              <w:jc w:val="center"/>
              <w:rPr>
                <w:rFonts w:eastAsia="Times New Roman"/>
                <w:b/>
                <w:szCs w:val="20"/>
                <w:lang w:eastAsia="sr-Latn-CS"/>
              </w:rPr>
            </w:pPr>
          </w:p>
        </w:tc>
        <w:tc>
          <w:tcPr>
            <w:tcW w:w="1091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szCs w:val="20"/>
                <w:lang w:val="sr-Latn-CS" w:eastAsia="sr-Latn-CS"/>
              </w:rPr>
            </w:pPr>
          </w:p>
        </w:tc>
        <w:tc>
          <w:tcPr>
            <w:tcW w:w="4067" w:type="dxa"/>
          </w:tcPr>
          <w:p w:rsidR="00D17862" w:rsidRPr="00ED019C" w:rsidRDefault="00D17862" w:rsidP="008454B4">
            <w:pPr>
              <w:spacing w:after="0"/>
              <w:jc w:val="center"/>
              <w:rPr>
                <w:rFonts w:eastAsia="Times New Roman"/>
                <w:b/>
                <w:bCs/>
                <w:szCs w:val="20"/>
                <w:lang w:val="sr-Latn-CS" w:eastAsia="sr-Latn-CS"/>
              </w:rPr>
            </w:pPr>
          </w:p>
        </w:tc>
      </w:tr>
    </w:tbl>
    <w:p w:rsidR="00D17862" w:rsidRDefault="00D17862" w:rsidP="001B1B38"/>
    <w:sectPr w:rsidR="00D17862" w:rsidSect="00D17862">
      <w:footerReference w:type="default" r:id="rId7"/>
      <w:pgSz w:w="12240" w:h="15840"/>
      <w:pgMar w:top="1440" w:right="1440" w:bottom="12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F5D" w:rsidRDefault="005D6F5D" w:rsidP="00D17862">
      <w:pPr>
        <w:spacing w:after="0" w:line="240" w:lineRule="auto"/>
      </w:pPr>
      <w:r>
        <w:separator/>
      </w:r>
    </w:p>
  </w:endnote>
  <w:endnote w:type="continuationSeparator" w:id="0">
    <w:p w:rsidR="005D6F5D" w:rsidRDefault="005D6F5D" w:rsidP="00D17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01791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17862" w:rsidRDefault="00D178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44F9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D17862" w:rsidRDefault="00D178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F5D" w:rsidRDefault="005D6F5D" w:rsidP="00D17862">
      <w:pPr>
        <w:spacing w:after="0" w:line="240" w:lineRule="auto"/>
      </w:pPr>
      <w:r>
        <w:separator/>
      </w:r>
    </w:p>
  </w:footnote>
  <w:footnote w:type="continuationSeparator" w:id="0">
    <w:p w:rsidR="005D6F5D" w:rsidRDefault="005D6F5D" w:rsidP="00D178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E44C28"/>
    <w:multiLevelType w:val="multilevel"/>
    <w:tmpl w:val="1AA453B6"/>
    <w:lvl w:ilvl="0">
      <w:start w:val="1"/>
      <w:numFmt w:val="decimal"/>
      <w:lvlText w:val="%1"/>
      <w:lvlJc w:val="left"/>
      <w:pPr>
        <w:ind w:left="709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none"/>
      <w:lvlText w:val="2.1."/>
      <w:lvlJc w:val="left"/>
      <w:pPr>
        <w:ind w:left="426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5BE7DFA"/>
    <w:multiLevelType w:val="multilevel"/>
    <w:tmpl w:val="6C7C60C2"/>
    <w:lvl w:ilvl="0">
      <w:start w:val="10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10"/>
      <w:numFmt w:val="decimal"/>
      <w:lvlText w:val="%2.1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abstractNum w:abstractNumId="2" w15:restartNumberingAfterBreak="0">
    <w:nsid w:val="67520751"/>
    <w:multiLevelType w:val="hybridMultilevel"/>
    <w:tmpl w:val="D026ECF2"/>
    <w:lvl w:ilvl="0" w:tplc="CEB6D37A">
      <w:start w:val="1"/>
      <w:numFmt w:val="decimal"/>
      <w:lvlText w:val="8.%1."/>
      <w:lvlJc w:val="left"/>
      <w:pPr>
        <w:ind w:left="1822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991" w:hanging="360"/>
      </w:pPr>
    </w:lvl>
    <w:lvl w:ilvl="2" w:tplc="0409001B" w:tentative="1">
      <w:start w:val="1"/>
      <w:numFmt w:val="lowerRoman"/>
      <w:lvlText w:val="%3."/>
      <w:lvlJc w:val="right"/>
      <w:pPr>
        <w:ind w:left="2711" w:hanging="180"/>
      </w:pPr>
    </w:lvl>
    <w:lvl w:ilvl="3" w:tplc="0409000F" w:tentative="1">
      <w:start w:val="1"/>
      <w:numFmt w:val="decimal"/>
      <w:lvlText w:val="%4."/>
      <w:lvlJc w:val="left"/>
      <w:pPr>
        <w:ind w:left="3431" w:hanging="360"/>
      </w:pPr>
    </w:lvl>
    <w:lvl w:ilvl="4" w:tplc="04090019" w:tentative="1">
      <w:start w:val="1"/>
      <w:numFmt w:val="lowerLetter"/>
      <w:lvlText w:val="%5."/>
      <w:lvlJc w:val="left"/>
      <w:pPr>
        <w:ind w:left="4151" w:hanging="360"/>
      </w:pPr>
    </w:lvl>
    <w:lvl w:ilvl="5" w:tplc="0409001B" w:tentative="1">
      <w:start w:val="1"/>
      <w:numFmt w:val="lowerRoman"/>
      <w:lvlText w:val="%6."/>
      <w:lvlJc w:val="right"/>
      <w:pPr>
        <w:ind w:left="4871" w:hanging="180"/>
      </w:pPr>
    </w:lvl>
    <w:lvl w:ilvl="6" w:tplc="0409000F" w:tentative="1">
      <w:start w:val="1"/>
      <w:numFmt w:val="decimal"/>
      <w:lvlText w:val="%7."/>
      <w:lvlJc w:val="left"/>
      <w:pPr>
        <w:ind w:left="5591" w:hanging="360"/>
      </w:pPr>
    </w:lvl>
    <w:lvl w:ilvl="7" w:tplc="04090019" w:tentative="1">
      <w:start w:val="1"/>
      <w:numFmt w:val="lowerLetter"/>
      <w:lvlText w:val="%8."/>
      <w:lvlJc w:val="left"/>
      <w:pPr>
        <w:ind w:left="6311" w:hanging="360"/>
      </w:pPr>
    </w:lvl>
    <w:lvl w:ilvl="8" w:tplc="0409001B" w:tentative="1">
      <w:start w:val="1"/>
      <w:numFmt w:val="lowerRoman"/>
      <w:lvlText w:val="%9."/>
      <w:lvlJc w:val="right"/>
      <w:pPr>
        <w:ind w:left="7031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38"/>
    <w:rsid w:val="000401D0"/>
    <w:rsid w:val="00044F9A"/>
    <w:rsid w:val="000951F0"/>
    <w:rsid w:val="001B1B38"/>
    <w:rsid w:val="003560E5"/>
    <w:rsid w:val="003718AB"/>
    <w:rsid w:val="003E345D"/>
    <w:rsid w:val="00470AD4"/>
    <w:rsid w:val="004D0613"/>
    <w:rsid w:val="005D6F5D"/>
    <w:rsid w:val="00707CB2"/>
    <w:rsid w:val="007F486C"/>
    <w:rsid w:val="00874338"/>
    <w:rsid w:val="009C2214"/>
    <w:rsid w:val="00A0554C"/>
    <w:rsid w:val="00AC3104"/>
    <w:rsid w:val="00D17862"/>
    <w:rsid w:val="00D4157D"/>
    <w:rsid w:val="00DC60BD"/>
    <w:rsid w:val="00DF5C0A"/>
    <w:rsid w:val="00E032A7"/>
    <w:rsid w:val="00E74614"/>
    <w:rsid w:val="00E81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963C2F-BCF7-4D8F-92CA-CC25F8C47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B38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1B3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17862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iPriority w:val="99"/>
    <w:unhideWhenUsed/>
    <w:rsid w:val="00D178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7862"/>
    <w:rPr>
      <w:rFonts w:ascii="Arial" w:eastAsia="Arial" w:hAnsi="Arial" w:cs="Arial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1134</Words>
  <Characters>6465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Antic</dc:creator>
  <cp:keywords/>
  <dc:description/>
  <cp:lastModifiedBy>antic</cp:lastModifiedBy>
  <cp:revision>16</cp:revision>
  <dcterms:created xsi:type="dcterms:W3CDTF">2020-03-11T08:35:00Z</dcterms:created>
  <dcterms:modified xsi:type="dcterms:W3CDTF">2020-03-25T14:50:00Z</dcterms:modified>
</cp:coreProperties>
</file>