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52" w:rsidRDefault="00371452" w:rsidP="00371452">
      <w:pPr>
        <w:ind w:left="425"/>
        <w:jc w:val="left"/>
        <w:rPr>
          <w:rFonts w:eastAsia="Times New Roman"/>
        </w:rPr>
      </w:pPr>
    </w:p>
    <w:p w:rsidR="00B55E33" w:rsidRDefault="00B55E33" w:rsidP="00371452">
      <w:pPr>
        <w:ind w:left="425"/>
        <w:jc w:val="left"/>
        <w:rPr>
          <w:rFonts w:eastAsia="Times New Roman"/>
        </w:rPr>
      </w:pPr>
      <w:bookmarkStart w:id="0" w:name="_GoBack"/>
      <w:bookmarkEnd w:id="0"/>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371452" w:rsidRDefault="00371452" w:rsidP="00446F72">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371452" w:rsidRDefault="00371452" w:rsidP="00446F72">
      <w:pPr>
        <w:widowControl w:val="0"/>
        <w:autoSpaceDE w:val="0"/>
        <w:autoSpaceDN w:val="0"/>
        <w:adjustRightInd w:val="0"/>
        <w:spacing w:after="0"/>
        <w:ind w:left="540"/>
        <w:jc w:val="left"/>
        <w:rPr>
          <w:rFonts w:eastAsia="Times New Roman" w:cs="Arial"/>
          <w:szCs w:val="20"/>
        </w:rPr>
      </w:pPr>
    </w:p>
    <w:p w:rsidR="00371452" w:rsidRDefault="00371452" w:rsidP="00856503">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856503" w:rsidRPr="00856503" w:rsidRDefault="00856503" w:rsidP="00856503">
      <w:pPr>
        <w:widowControl w:val="0"/>
        <w:spacing w:after="0"/>
        <w:ind w:left="540"/>
        <w:rPr>
          <w:szCs w:val="20"/>
          <w:lang w:val="sr-Cyrl-RS"/>
        </w:rPr>
      </w:pPr>
      <w:r w:rsidRPr="00856503">
        <w:rPr>
          <w:b/>
          <w:lang w:val="sr-Latn-RS"/>
        </w:rPr>
        <w:t>Oftal C d.o.o.</w:t>
      </w:r>
      <w:r w:rsidRPr="00856503">
        <w:rPr>
          <w:b/>
          <w:lang w:val="sr-Cyrl-RS"/>
        </w:rPr>
        <w:t>, адреса Булевар краља Александра бр. 284, из Београда, кога заступа директор Зоран Цекић</w:t>
      </w:r>
    </w:p>
    <w:p w:rsidR="00856503" w:rsidRPr="00856503" w:rsidRDefault="00856503" w:rsidP="00856503">
      <w:pPr>
        <w:widowControl w:val="0"/>
        <w:spacing w:after="0"/>
        <w:ind w:left="540"/>
        <w:rPr>
          <w:szCs w:val="20"/>
          <w:lang w:val="sr-Cyrl-RS"/>
        </w:rPr>
      </w:pPr>
      <w:r w:rsidRPr="00856503">
        <w:rPr>
          <w:szCs w:val="20"/>
          <w:lang w:val="sr-Cyrl-RS"/>
        </w:rPr>
        <w:t xml:space="preserve">Матични број: </w:t>
      </w:r>
      <w:r w:rsidRPr="00856503">
        <w:rPr>
          <w:lang w:val="sr-Cyrl-RS"/>
        </w:rPr>
        <w:t>20111127</w:t>
      </w:r>
    </w:p>
    <w:p w:rsidR="00856503" w:rsidRPr="00856503" w:rsidRDefault="00856503" w:rsidP="00856503">
      <w:pPr>
        <w:widowControl w:val="0"/>
        <w:spacing w:after="0"/>
        <w:ind w:left="540"/>
        <w:rPr>
          <w:szCs w:val="20"/>
          <w:lang w:val="sr-Latn-RS"/>
        </w:rPr>
      </w:pPr>
      <w:r w:rsidRPr="00856503">
        <w:rPr>
          <w:szCs w:val="20"/>
          <w:lang w:val="sr-Cyrl-RS"/>
        </w:rPr>
        <w:t xml:space="preserve">ПИБ: </w:t>
      </w:r>
      <w:r w:rsidRPr="00856503">
        <w:rPr>
          <w:lang w:val="sr-Latn-RS"/>
        </w:rPr>
        <w:t>104185895</w:t>
      </w:r>
    </w:p>
    <w:p w:rsidR="00856503" w:rsidRPr="00856503" w:rsidRDefault="00856503" w:rsidP="00856503">
      <w:pPr>
        <w:widowControl w:val="0"/>
        <w:spacing w:after="0"/>
        <w:ind w:left="540"/>
        <w:rPr>
          <w:szCs w:val="20"/>
          <w:lang w:val="sr-Cyrl-RS"/>
        </w:rPr>
      </w:pPr>
      <w:r w:rsidRPr="00856503">
        <w:rPr>
          <w:szCs w:val="20"/>
          <w:lang w:val="sr-Cyrl-RS"/>
        </w:rPr>
        <w:t xml:space="preserve">Број рачуна: </w:t>
      </w:r>
      <w:r w:rsidRPr="00856503">
        <w:rPr>
          <w:szCs w:val="20"/>
          <w:lang w:val="sr-Latn-RS"/>
        </w:rPr>
        <w:t xml:space="preserve">155-24539-16 </w:t>
      </w:r>
      <w:r w:rsidRPr="00856503">
        <w:rPr>
          <w:szCs w:val="20"/>
          <w:lang w:val="sr-Cyrl-RS"/>
        </w:rPr>
        <w:t xml:space="preserve">који се води код </w:t>
      </w:r>
      <w:r w:rsidRPr="00856503">
        <w:rPr>
          <w:szCs w:val="20"/>
          <w:lang w:val="sr-Latn-RS"/>
        </w:rPr>
        <w:t>Halk banke</w:t>
      </w:r>
    </w:p>
    <w:p w:rsidR="00371452" w:rsidRDefault="00856503" w:rsidP="00856503">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 xml:space="preserve"> </w:t>
      </w:r>
      <w:r w:rsidR="00371452">
        <w:rPr>
          <w:rFonts w:eastAsia="Times New Roman" w:cs="Arial"/>
          <w:szCs w:val="20"/>
        </w:rPr>
        <w:t>(У даљем тексту: Добављач)</w:t>
      </w:r>
    </w:p>
    <w:p w:rsidR="00371452" w:rsidRDefault="00371452" w:rsidP="00446F72">
      <w:pPr>
        <w:widowControl w:val="0"/>
        <w:autoSpaceDE w:val="0"/>
        <w:autoSpaceDN w:val="0"/>
        <w:adjustRightInd w:val="0"/>
        <w:spacing w:after="0" w:line="189" w:lineRule="exact"/>
        <w:ind w:left="540"/>
        <w:jc w:val="left"/>
        <w:rPr>
          <w:rFonts w:eastAsia="Times New Roman" w:cs="Arial"/>
          <w:szCs w:val="20"/>
        </w:rPr>
      </w:pPr>
    </w:p>
    <w:p w:rsidR="00371452" w:rsidRDefault="00371452" w:rsidP="00371452">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УГОВОР БР. ХХ</w:t>
      </w:r>
    </w:p>
    <w:p w:rsidR="00C63BD9" w:rsidRPr="00C63BD9" w:rsidRDefault="00C63BD9" w:rsidP="00C63BD9">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ЗА ДОБРА ЗА ОСИГУРАНА ЛИЦА ФОНДА</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 xml:space="preserve">ЗА ЈАВНУ НАБАВКУ </w:t>
      </w:r>
      <w:r w:rsidR="00C63BD9">
        <w:rPr>
          <w:rFonts w:cs="Arial"/>
          <w:b/>
          <w:bCs/>
          <w:szCs w:val="20"/>
          <w:lang w:val="sr-Cyrl-BA"/>
        </w:rPr>
        <w:t>ИНТРАОКУЛАРНА</w:t>
      </w:r>
      <w:r>
        <w:rPr>
          <w:rFonts w:cs="Arial"/>
          <w:b/>
          <w:bCs/>
          <w:szCs w:val="20"/>
          <w:lang w:val="sr-Cyrl-BA"/>
        </w:rPr>
        <w:t xml:space="preserve"> СОЧИВА</w:t>
      </w:r>
      <w:r w:rsidR="00EC1F3C">
        <w:rPr>
          <w:rFonts w:cs="Arial"/>
          <w:b/>
          <w:bCs/>
          <w:szCs w:val="20"/>
          <w:lang w:val="sr-Cyrl-BA"/>
        </w:rPr>
        <w:t xml:space="preserve"> </w:t>
      </w:r>
      <w:r>
        <w:rPr>
          <w:rFonts w:cs="Arial"/>
          <w:b/>
          <w:bCs/>
          <w:szCs w:val="20"/>
        </w:rPr>
        <w:t xml:space="preserve">СА </w:t>
      </w:r>
      <w:r>
        <w:rPr>
          <w:rFonts w:cs="Arial"/>
          <w:b/>
          <w:szCs w:val="20"/>
          <w:lang w:val="sr-Cyrl-CS"/>
        </w:rPr>
        <w:t>ПРАТЕЋИМ СПЕЦИФИЧНИМ ПОТРОШНИМ МАТЕРИЈАЛОМ</w:t>
      </w:r>
      <w:r>
        <w:rPr>
          <w:rFonts w:cs="Arial"/>
          <w:b/>
          <w:szCs w:val="20"/>
        </w:rPr>
        <w:t>,</w:t>
      </w:r>
      <w:r>
        <w:rPr>
          <w:rFonts w:cs="Arial"/>
          <w:b/>
          <w:szCs w:val="20"/>
          <w:lang w:val="sr-Cyrl-CS"/>
        </w:rPr>
        <w:t xml:space="preserve"> КОЈИ ЈЕ НЕОПХОДАН ЗА </w:t>
      </w:r>
      <w:r>
        <w:rPr>
          <w:rFonts w:cs="Arial"/>
          <w:b/>
          <w:szCs w:val="20"/>
        </w:rPr>
        <w:t>ЊЕГОВУ ИМПЛАНТАЦИЈУ</w:t>
      </w:r>
    </w:p>
    <w:p w:rsidR="00371452" w:rsidRDefault="00371452" w:rsidP="00371452">
      <w:pPr>
        <w:widowControl w:val="0"/>
        <w:autoSpaceDE w:val="0"/>
        <w:autoSpaceDN w:val="0"/>
        <w:adjustRightInd w:val="0"/>
        <w:spacing w:before="120"/>
        <w:jc w:val="left"/>
        <w:rPr>
          <w:rFonts w:eastAsia="Times New Roman" w:cs="Arial"/>
          <w:b/>
          <w:bCs/>
          <w:szCs w:val="20"/>
        </w:rPr>
      </w:pPr>
      <w:r>
        <w:rPr>
          <w:rFonts w:eastAsia="Times New Roman" w:cs="Arial"/>
          <w:b/>
          <w:bCs/>
          <w:szCs w:val="20"/>
        </w:rPr>
        <w:t xml:space="preserve">                                                        </w:t>
      </w:r>
      <w:r w:rsidR="00856503">
        <w:rPr>
          <w:rFonts w:eastAsia="Times New Roman" w:cs="Arial"/>
          <w:b/>
          <w:bCs/>
          <w:szCs w:val="20"/>
        </w:rPr>
        <w:t xml:space="preserve">                 ЗА ПАРТИЈУ ______</w:t>
      </w:r>
    </w:p>
    <w:p w:rsidR="00371452" w:rsidRDefault="00371452" w:rsidP="00371452">
      <w:pPr>
        <w:widowControl w:val="0"/>
        <w:autoSpaceDE w:val="0"/>
        <w:autoSpaceDN w:val="0"/>
        <w:adjustRightInd w:val="0"/>
        <w:spacing w:before="120"/>
        <w:ind w:left="4338"/>
        <w:jc w:val="left"/>
      </w:pPr>
      <w:r>
        <w:rPr>
          <w:rFonts w:eastAsia="Times New Roman" w:cs="Arial"/>
          <w:b/>
          <w:bCs/>
          <w:szCs w:val="20"/>
        </w:rPr>
        <w:t xml:space="preserve"> КПП_______</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sidR="00EC23F2">
        <w:rPr>
          <w:rFonts w:cs="Arial"/>
          <w:bCs/>
          <w:szCs w:val="20"/>
        </w:rPr>
        <w:t>а</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sidR="00EC23F2">
        <w:rPr>
          <w:rFonts w:eastAsia="Times New Roman" w:cs="Arial"/>
          <w:szCs w:val="20"/>
        </w:rPr>
        <w:t>, број јавне набавке</w:t>
      </w:r>
      <w:r>
        <w:rPr>
          <w:rFonts w:eastAsia="Times New Roman" w:cs="Arial"/>
          <w:szCs w:val="20"/>
        </w:rPr>
        <w:t xml:space="preserve"> 404-1-110/19-81,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w:t>
      </w:r>
      <w:r w:rsidR="00EC23F2">
        <w:rPr>
          <w:rFonts w:eastAsia="Times New Roman" w:cs="Arial"/>
          <w:szCs w:val="20"/>
        </w:rPr>
        <w:t xml:space="preserve">Добављачем </w:t>
      </w:r>
      <w:r w:rsidR="00856503">
        <w:rPr>
          <w:lang w:val="sr-Latn-RS"/>
        </w:rPr>
        <w:t>Oftal C</w:t>
      </w:r>
      <w:r w:rsidR="000A546F" w:rsidRPr="000A546F">
        <w:t xml:space="preserve"> d.o.o,</w:t>
      </w:r>
      <w:r>
        <w:rPr>
          <w:rFonts w:eastAsia="Times New Roman" w:cs="Arial"/>
          <w:szCs w:val="20"/>
        </w:rPr>
        <w:t xml:space="preserve"> на основу Одлуке бр. </w:t>
      </w:r>
      <w:r w:rsidR="00C47573">
        <w:rPr>
          <w:rFonts w:eastAsia="Times New Roman" w:cs="Arial"/>
          <w:szCs w:val="20"/>
        </w:rPr>
        <w:t>404-1-79/19-77 од 30.04.</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856503">
        <w:rPr>
          <w:rFonts w:eastAsia="Times New Roman" w:cs="Arial"/>
          <w:szCs w:val="20"/>
        </w:rPr>
        <w:t>6-11</w:t>
      </w:r>
      <w:r w:rsidR="000A546F">
        <w:rPr>
          <w:rFonts w:eastAsia="Times New Roman" w:cs="Arial"/>
          <w:szCs w:val="20"/>
        </w:rPr>
        <w:t xml:space="preserve">/20 од </w:t>
      </w:r>
      <w:r w:rsidR="00E2309F">
        <w:rPr>
          <w:rFonts w:eastAsia="Times New Roman" w:cs="Arial"/>
          <w:szCs w:val="20"/>
        </w:rPr>
        <w:t>12.05</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371452"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Предмет уговора је куповина</w:t>
      </w:r>
      <w:r w:rsidR="00E332C0">
        <w:rPr>
          <w:rFonts w:eastAsia="Times New Roman" w:cs="Arial"/>
          <w:szCs w:val="20"/>
        </w:rPr>
        <w:t xml:space="preserve"> </w:t>
      </w:r>
      <w:r w:rsidR="00C47573">
        <w:rPr>
          <w:rFonts w:cs="Arial"/>
          <w:bCs/>
          <w:szCs w:val="20"/>
          <w:lang w:val="sr-Cyrl-BA"/>
        </w:rPr>
        <w:t>и</w:t>
      </w:r>
      <w:r>
        <w:rPr>
          <w:rFonts w:cs="Arial"/>
          <w:bCs/>
          <w:szCs w:val="20"/>
          <w:lang w:val="sr-Cyrl-BA"/>
        </w:rPr>
        <w:t>нтраокуларн</w:t>
      </w:r>
      <w:r>
        <w:rPr>
          <w:rFonts w:cs="Arial"/>
          <w:bCs/>
          <w:szCs w:val="20"/>
        </w:rPr>
        <w:t>их</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0A546F" w:rsidRPr="00C47573" w:rsidRDefault="00371452" w:rsidP="00C47573">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371452" w:rsidRDefault="00371452" w:rsidP="00371452">
      <w:pPr>
        <w:widowControl w:val="0"/>
        <w:autoSpaceDE w:val="0"/>
        <w:autoSpaceDN w:val="0"/>
        <w:adjustRightInd w:val="0"/>
        <w:spacing w:before="120"/>
        <w:rPr>
          <w:rFonts w:eastAsia="Times New Roman" w:cs="Arial"/>
          <w:szCs w:val="20"/>
        </w:rPr>
      </w:pPr>
      <w:bookmarkStart w:id="1" w:name="page28"/>
      <w:bookmarkEnd w:id="1"/>
      <w:r>
        <w:rPr>
          <w:rFonts w:eastAsia="Times New Roman" w:cs="Arial"/>
          <w:b/>
          <w:bCs/>
          <w:szCs w:val="20"/>
        </w:rPr>
        <w:t>3. ЦЕНА И ПЛАЋАЊЕ</w:t>
      </w:r>
    </w:p>
    <w:p w:rsidR="00371452" w:rsidRDefault="00D3338C"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lastRenderedPageBreak/>
        <w:t>Ценa из овог Уговора je јединичнa ценa наведенa</w:t>
      </w:r>
      <w:r w:rsidR="00371452">
        <w:rPr>
          <w:rFonts w:eastAsia="Times New Roman" w:cs="Arial"/>
          <w:szCs w:val="20"/>
        </w:rPr>
        <w:t xml:space="preserve"> у </w:t>
      </w:r>
      <w:r w:rsidR="00E332C0">
        <w:rPr>
          <w:rFonts w:eastAsia="Times New Roman" w:cs="Arial"/>
          <w:szCs w:val="20"/>
        </w:rPr>
        <w:t>Спецификацији материјала са ценама из члана</w:t>
      </w:r>
      <w:r w:rsidR="00371452">
        <w:rPr>
          <w:rFonts w:eastAsia="Times New Roman" w:cs="Arial"/>
          <w:szCs w:val="20"/>
        </w:rPr>
        <w:t xml:space="preserve"> 2. овог уго</w:t>
      </w:r>
      <w:r>
        <w:rPr>
          <w:rFonts w:eastAsia="Times New Roman" w:cs="Arial"/>
          <w:szCs w:val="20"/>
        </w:rPr>
        <w:t>вора којa одговара цен</w:t>
      </w:r>
      <w:r>
        <w:rPr>
          <w:rFonts w:eastAsia="Times New Roman" w:cs="Arial"/>
          <w:szCs w:val="20"/>
          <w:lang w:val="sr-Cyrl-RS"/>
        </w:rPr>
        <w:t>и</w:t>
      </w:r>
      <w:r w:rsidR="00E332C0">
        <w:rPr>
          <w:rFonts w:eastAsia="Times New Roman" w:cs="Arial"/>
          <w:szCs w:val="20"/>
        </w:rPr>
        <w:t xml:space="preserve"> из О</w:t>
      </w:r>
      <w:r w:rsidR="00371452">
        <w:rPr>
          <w:rFonts w:eastAsia="Times New Roman" w:cs="Arial"/>
          <w:szCs w:val="20"/>
        </w:rPr>
        <w:t>квирног сп</w:t>
      </w:r>
      <w:r w:rsidR="00157D05">
        <w:rPr>
          <w:rFonts w:eastAsia="Times New Roman" w:cs="Arial"/>
          <w:szCs w:val="20"/>
        </w:rPr>
        <w:t>оразума бр. 6-11</w:t>
      </w:r>
      <w:r w:rsidR="000A546F">
        <w:rPr>
          <w:rFonts w:eastAsia="Times New Roman" w:cs="Arial"/>
          <w:szCs w:val="20"/>
        </w:rPr>
        <w:t xml:space="preserve">/20 од </w:t>
      </w:r>
      <w:r w:rsidR="00E2309F">
        <w:rPr>
          <w:rFonts w:eastAsia="Times New Roman" w:cs="Arial"/>
          <w:szCs w:val="20"/>
        </w:rPr>
        <w:t>12.05</w:t>
      </w:r>
      <w:r w:rsidR="000A546F">
        <w:rPr>
          <w:rFonts w:eastAsia="Times New Roman" w:cs="Arial"/>
          <w:szCs w:val="20"/>
        </w:rPr>
        <w:t>.2020</w:t>
      </w:r>
      <w:r w:rsidR="00371452">
        <w:rPr>
          <w:rFonts w:eastAsia="Times New Roman" w:cs="Arial"/>
          <w:szCs w:val="20"/>
        </w:rPr>
        <w:t xml:space="preserve">. године. </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00716182" w:rsidRPr="007D2176">
        <w:rPr>
          <w:szCs w:val="20"/>
        </w:rPr>
        <w:t>119/12, 68/15</w:t>
      </w:r>
      <w:r w:rsidR="00716182">
        <w:rPr>
          <w:szCs w:val="20"/>
        </w:rPr>
        <w:t>,</w:t>
      </w:r>
      <w:r w:rsidR="00716182" w:rsidRPr="007D2176">
        <w:rPr>
          <w:szCs w:val="20"/>
        </w:rPr>
        <w:t xml:space="preserve"> 113/17</w:t>
      </w:r>
      <w:r w:rsidR="00716182">
        <w:rPr>
          <w:szCs w:val="20"/>
        </w:rPr>
        <w:t xml:space="preserve"> </w:t>
      </w:r>
      <w:r w:rsidR="00716182" w:rsidRPr="007D2176">
        <w:rPr>
          <w:szCs w:val="20"/>
        </w:rPr>
        <w:t>и</w:t>
      </w:r>
      <w:r w:rsidR="00716182">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00716182" w:rsidRPr="00716182">
        <w:rPr>
          <w:szCs w:val="20"/>
        </w:rPr>
        <w:t xml:space="preserve"> </w:t>
      </w:r>
      <w:r w:rsidR="00716182" w:rsidRPr="00B30E82">
        <w:rPr>
          <w:szCs w:val="20"/>
        </w:rPr>
        <w:t>7/18</w:t>
      </w:r>
      <w:r w:rsidR="00716182">
        <w:rPr>
          <w:szCs w:val="20"/>
        </w:rPr>
        <w:t xml:space="preserve">, 59/18 </w:t>
      </w:r>
      <w:r w:rsidR="00716182" w:rsidRPr="007D2176">
        <w:rPr>
          <w:szCs w:val="20"/>
        </w:rPr>
        <w:t>и</w:t>
      </w:r>
      <w:r w:rsidR="00716182">
        <w:rPr>
          <w:szCs w:val="20"/>
        </w:rPr>
        <w:t xml:space="preserve"> 18/19</w:t>
      </w:r>
      <w:r>
        <w:rPr>
          <w:rFonts w:eastAsia="Times New Roman" w:cs="Arial"/>
          <w:szCs w:val="20"/>
        </w:rPr>
        <w:t>).</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w:t>
      </w:r>
      <w:r w:rsidR="00C47573">
        <w:rPr>
          <w:rFonts w:eastAsia="Times New Roman" w:cs="Arial"/>
          <w:color w:val="000000"/>
          <w:szCs w:val="20"/>
        </w:rPr>
        <w:t xml:space="preserve"> </w:t>
      </w:r>
      <w:r>
        <w:rPr>
          <w:rFonts w:eastAsia="Times New Roman" w:cs="Arial"/>
          <w:color w:val="000000"/>
          <w:szCs w:val="20"/>
        </w:rPr>
        <w:t>Законом којим се уређује буџетски систем, односно Законом којим се уређује</w:t>
      </w:r>
      <w:r w:rsidR="00C47573">
        <w:rPr>
          <w:rFonts w:eastAsia="Times New Roman" w:cs="Arial"/>
          <w:color w:val="000000"/>
          <w:szCs w:val="20"/>
        </w:rPr>
        <w:t xml:space="preserve"> </w:t>
      </w:r>
      <w:r>
        <w:rPr>
          <w:rFonts w:eastAsia="Times New Roman" w:cs="Arial"/>
          <w:color w:val="000000"/>
          <w:szCs w:val="20"/>
        </w:rPr>
        <w:t>здравствена заштита.</w:t>
      </w:r>
    </w:p>
    <w:p w:rsidR="00371452" w:rsidRDefault="00371452" w:rsidP="00C47573">
      <w:pPr>
        <w:widowControl w:val="0"/>
        <w:numPr>
          <w:ilvl w:val="0"/>
          <w:numId w:val="4"/>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371452" w:rsidRDefault="00371452" w:rsidP="00371452">
      <w:pPr>
        <w:widowControl w:val="0"/>
        <w:numPr>
          <w:ilvl w:val="0"/>
          <w:numId w:val="5"/>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sidR="00C47573">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sidR="00C47573">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000A546F" w:rsidRPr="0090677F">
        <w:rPr>
          <w:rFonts w:eastAsia="Times New Roman" w:cs="Arial"/>
          <w:color w:val="000000"/>
          <w:szCs w:val="20"/>
        </w:rPr>
        <w:t xml:space="preserve">од </w:t>
      </w:r>
      <w:r w:rsidR="00D951F7">
        <w:rPr>
          <w:rFonts w:eastAsia="Times New Roman" w:cs="Arial"/>
          <w:szCs w:val="20"/>
        </w:rPr>
        <w:t>15 (</w:t>
      </w:r>
      <w:r w:rsidR="00D951F7">
        <w:rPr>
          <w:rFonts w:eastAsia="Times New Roman" w:cs="Arial"/>
          <w:szCs w:val="20"/>
          <w:lang w:val="sr-Cyrl-RS"/>
        </w:rPr>
        <w:t>пет</w:t>
      </w:r>
      <w:r w:rsidR="008673E1">
        <w:rPr>
          <w:rFonts w:eastAsia="Times New Roman" w:cs="Arial"/>
          <w:szCs w:val="20"/>
        </w:rPr>
        <w:t>наест)</w:t>
      </w:r>
      <w:r w:rsidR="00791AE9">
        <w:rPr>
          <w:rFonts w:eastAsia="Times New Roman" w:cs="Arial"/>
          <w:szCs w:val="20"/>
        </w:rPr>
        <w:t xml:space="preserve"> </w:t>
      </w:r>
      <w:r w:rsidR="000A546F" w:rsidRPr="0090677F">
        <w:rPr>
          <w:rFonts w:eastAsia="Times New Roman" w:cs="Arial"/>
          <w:szCs w:val="20"/>
        </w:rPr>
        <w:t xml:space="preserve"> дана о</w:t>
      </w:r>
      <w:r w:rsidR="00C47573">
        <w:rPr>
          <w:rFonts w:eastAsia="Times New Roman" w:cs="Arial"/>
          <w:szCs w:val="20"/>
        </w:rPr>
        <w:t>д дана пријема писаног захтева К</w:t>
      </w:r>
      <w:r w:rsidR="000A546F" w:rsidRPr="0090677F">
        <w:rPr>
          <w:rFonts w:eastAsia="Times New Roman" w:cs="Arial"/>
          <w:szCs w:val="20"/>
        </w:rPr>
        <w:t>упца.</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371452" w:rsidRP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371452" w:rsidRDefault="00371452" w:rsidP="00C47573">
      <w:pPr>
        <w:widowControl w:val="0"/>
        <w:spacing w:before="120"/>
        <w:ind w:left="900" w:hanging="630"/>
        <w:rPr>
          <w:rFonts w:eastAsia="Times New Roman" w:cs="Arial"/>
          <w:color w:val="000000"/>
        </w:rPr>
      </w:pPr>
      <w:r>
        <w:rPr>
          <w:rFonts w:eastAsia="Times New Roman" w:cs="Arial"/>
          <w:szCs w:val="20"/>
        </w:rPr>
        <w:t xml:space="preserve">5.1. </w:t>
      </w:r>
      <w:r w:rsidR="00C47573">
        <w:rPr>
          <w:rFonts w:eastAsia="Times New Roman" w:cs="Arial"/>
          <w:szCs w:val="20"/>
        </w:rPr>
        <w:t xml:space="preserve">  </w:t>
      </w:r>
      <w:r>
        <w:rPr>
          <w:rFonts w:eastAsia="Times New Roman" w:cs="Arial"/>
          <w:szCs w:val="20"/>
        </w:rPr>
        <w:t>У случају прекорачења уговореног рока испоруке Добављач је дужан да плати Купцу уговорну казну у износу од 0,5% од укупне вредности без ПДВ-а</w:t>
      </w:r>
      <w:r w:rsidR="00C47573">
        <w:rPr>
          <w:rFonts w:eastAsia="Times New Roman" w:cs="Arial"/>
          <w:szCs w:val="20"/>
        </w:rPr>
        <w:t xml:space="preserve"> </w:t>
      </w:r>
      <w:r>
        <w:rPr>
          <w:rFonts w:eastAsia="Times New Roman" w:cs="Arial"/>
          <w:szCs w:val="20"/>
        </w:rPr>
        <w:t>предметног</w:t>
      </w:r>
      <w:r w:rsidR="00C47573">
        <w:rPr>
          <w:rFonts w:eastAsia="Times New Roman" w:cs="Arial"/>
          <w:szCs w:val="20"/>
        </w:rPr>
        <w:t xml:space="preserve"> </w:t>
      </w:r>
      <w:r>
        <w:rPr>
          <w:rFonts w:eastAsia="Times New Roman" w:cs="Arial"/>
          <w:szCs w:val="20"/>
        </w:rPr>
        <w:t xml:space="preserve">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371452" w:rsidRDefault="00371452" w:rsidP="00C47573">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w:t>
      </w:r>
      <w:r w:rsidR="00C47573">
        <w:rPr>
          <w:rFonts w:eastAsia="Times New Roman" w:cs="Arial"/>
          <w:szCs w:val="20"/>
        </w:rPr>
        <w:t xml:space="preserve">   </w:t>
      </w:r>
      <w:r>
        <w:rPr>
          <w:rFonts w:eastAsia="Times New Roman" w:cs="Arial"/>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371452" w:rsidRDefault="0036366B" w:rsidP="0036366B">
      <w:pPr>
        <w:widowControl w:val="0"/>
        <w:numPr>
          <w:ilvl w:val="0"/>
          <w:numId w:val="7"/>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w:t>
      </w:r>
      <w:r w:rsidR="00371452">
        <w:rPr>
          <w:rFonts w:eastAsia="Times New Roman" w:cs="Arial"/>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371452" w:rsidRDefault="00371452" w:rsidP="0036366B">
      <w:pPr>
        <w:numPr>
          <w:ilvl w:val="0"/>
          <w:numId w:val="7"/>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371452" w:rsidRDefault="00371452" w:rsidP="00371452">
      <w:pPr>
        <w:widowControl w:val="0"/>
        <w:numPr>
          <w:ilvl w:val="0"/>
          <w:numId w:val="8"/>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не може решити споразумним путем,</w:t>
      </w:r>
      <w:r w:rsidR="0036366B">
        <w:rPr>
          <w:rFonts w:eastAsia="Times New Roman" w:cs="Arial"/>
          <w:szCs w:val="20"/>
          <w:lang w:val="sr-Cyrl-CS"/>
        </w:rPr>
        <w:t xml:space="preserve"> </w:t>
      </w:r>
      <w:r>
        <w:rPr>
          <w:rFonts w:eastAsia="Times New Roman" w:cs="Arial"/>
          <w:szCs w:val="20"/>
        </w:rPr>
        <w:t>утврђује се стварна и месна надлежност</w:t>
      </w:r>
      <w:r w:rsidR="0036366B">
        <w:rPr>
          <w:rFonts w:eastAsia="Times New Roman" w:cs="Arial"/>
          <w:szCs w:val="20"/>
        </w:rPr>
        <w:t xml:space="preserve"> </w:t>
      </w:r>
      <w:r>
        <w:rPr>
          <w:rFonts w:eastAsia="Times New Roman" w:cs="Arial"/>
          <w:szCs w:val="20"/>
        </w:rPr>
        <w:t>Привредн</w:t>
      </w:r>
      <w:r>
        <w:rPr>
          <w:rFonts w:eastAsia="Times New Roman" w:cs="Arial"/>
          <w:szCs w:val="20"/>
          <w:lang w:val="sr-Cyrl-CS"/>
        </w:rPr>
        <w:t>ог</w:t>
      </w:r>
      <w:r>
        <w:rPr>
          <w:rFonts w:eastAsia="Times New Roman" w:cs="Arial"/>
          <w:szCs w:val="20"/>
        </w:rPr>
        <w:t xml:space="preserve"> суда у Београду.</w:t>
      </w:r>
    </w:p>
    <w:p w:rsidR="00371452" w:rsidRDefault="00371452" w:rsidP="00E332C0">
      <w:pPr>
        <w:widowControl w:val="0"/>
        <w:numPr>
          <w:ilvl w:val="0"/>
          <w:numId w:val="9"/>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lastRenderedPageBreak/>
        <w:t xml:space="preserve">РАСКИД УГОВОРА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 случају битних повреда одредаба уговора или повреда које се понављају, уговор може да раскине свака уговорна страна. Раскид уговора</w:t>
      </w:r>
      <w:r w:rsidR="0036366B">
        <w:rPr>
          <w:rFonts w:eastAsia="Times New Roman" w:cs="Arial"/>
          <w:szCs w:val="20"/>
        </w:rPr>
        <w:t xml:space="preserve"> захтева се писа</w:t>
      </w:r>
      <w:r>
        <w:rPr>
          <w:rFonts w:eastAsia="Times New Roman" w:cs="Arial"/>
          <w:szCs w:val="20"/>
        </w:rPr>
        <w:t xml:space="preserve">ним путем, уз раскидни рок од 15 (петнаест) дана.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371452" w:rsidRDefault="00371452" w:rsidP="00371452">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371452" w:rsidRDefault="00371452" w:rsidP="00371452">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371452" w:rsidRPr="0036366B" w:rsidRDefault="00371452" w:rsidP="0036366B">
      <w:pPr>
        <w:widowControl w:val="0"/>
        <w:autoSpaceDE w:val="0"/>
        <w:autoSpaceDN w:val="0"/>
        <w:adjustRightInd w:val="0"/>
        <w:ind w:firstLine="270"/>
        <w:rPr>
          <w:rFonts w:eastAsia="Times New Roman" w:cs="Arial"/>
          <w:szCs w:val="20"/>
        </w:rPr>
      </w:pPr>
      <w:r>
        <w:rPr>
          <w:rFonts w:eastAsia="Times New Roman" w:cs="Arial"/>
          <w:szCs w:val="20"/>
        </w:rPr>
        <w:t>10.1</w:t>
      </w:r>
      <w:r w:rsidR="0036366B">
        <w:rPr>
          <w:rFonts w:eastAsia="Times New Roman" w:cs="Arial"/>
          <w:szCs w:val="20"/>
        </w:rPr>
        <w:t xml:space="preserve">   </w:t>
      </w:r>
      <w:r>
        <w:rPr>
          <w:rFonts w:eastAsia="Times New Roman" w:cs="Arial"/>
          <w:szCs w:val="20"/>
        </w:rPr>
        <w:t>Овај уговор ступа на снагу даном потписивања од стране обе уговорне стране</w:t>
      </w:r>
      <w:r w:rsidR="0036366B">
        <w:rPr>
          <w:rFonts w:eastAsia="Times New Roman" w:cs="Arial"/>
          <w:szCs w:val="20"/>
        </w:rPr>
        <w:t>.</w:t>
      </w:r>
    </w:p>
    <w:p w:rsidR="00371452" w:rsidRDefault="00371452" w:rsidP="00371452">
      <w:pPr>
        <w:widowControl w:val="0"/>
        <w:numPr>
          <w:ilvl w:val="0"/>
          <w:numId w:val="11"/>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371452" w:rsidRDefault="00371452" w:rsidP="0036366B">
      <w:pPr>
        <w:widowControl w:val="0"/>
        <w:overflowPunct w:val="0"/>
        <w:autoSpaceDE w:val="0"/>
        <w:autoSpaceDN w:val="0"/>
        <w:adjustRightInd w:val="0"/>
        <w:ind w:left="720" w:hanging="450"/>
        <w:rPr>
          <w:rFonts w:eastAsia="Times New Roman" w:cs="Arial"/>
          <w:szCs w:val="20"/>
        </w:rPr>
      </w:pPr>
      <w:r>
        <w:rPr>
          <w:rFonts w:eastAsia="Times New Roman" w:cs="Arial"/>
          <w:szCs w:val="20"/>
        </w:rPr>
        <w:t>11.1</w:t>
      </w:r>
      <w:r w:rsidR="0036366B">
        <w:rPr>
          <w:rFonts w:eastAsia="Times New Roman" w:cs="Arial"/>
          <w:szCs w:val="20"/>
        </w:rPr>
        <w:t xml:space="preserve"> </w:t>
      </w:r>
      <w:r>
        <w:rPr>
          <w:rFonts w:eastAsia="Times New Roman" w:cs="Arial"/>
          <w:szCs w:val="20"/>
        </w:rPr>
        <w:t xml:space="preserve">Овај уговор је </w:t>
      </w:r>
      <w:r w:rsidR="001849E0">
        <w:rPr>
          <w:rFonts w:eastAsia="Times New Roman" w:cs="Arial"/>
          <w:szCs w:val="20"/>
        </w:rPr>
        <w:t>сачињен у ___</w:t>
      </w:r>
      <w:r>
        <w:rPr>
          <w:rFonts w:eastAsia="Times New Roman" w:cs="Arial"/>
          <w:szCs w:val="20"/>
        </w:rPr>
        <w:t xml:space="preserve"> (_____ ) истоветних примерка на српском језику, од којих се </w:t>
      </w:r>
      <w:r w:rsidR="0036366B">
        <w:rPr>
          <w:rFonts w:eastAsia="Times New Roman" w:cs="Arial"/>
          <w:szCs w:val="20"/>
        </w:rPr>
        <w:t xml:space="preserve">  </w:t>
      </w:r>
      <w:r>
        <w:rPr>
          <w:rFonts w:eastAsia="Times New Roman" w:cs="Arial"/>
          <w:szCs w:val="20"/>
        </w:rPr>
        <w:t>свако</w:t>
      </w:r>
      <w:r w:rsidR="001849E0">
        <w:rPr>
          <w:rFonts w:eastAsia="Times New Roman" w:cs="Arial"/>
          <w:szCs w:val="20"/>
        </w:rPr>
        <w:t>ј уговорној страни уручују по ___</w:t>
      </w:r>
      <w:r>
        <w:rPr>
          <w:rFonts w:eastAsia="Times New Roman" w:cs="Arial"/>
          <w:szCs w:val="20"/>
        </w:rPr>
        <w:t xml:space="preserve"> ( ___ ) примерка. </w:t>
      </w:r>
    </w:p>
    <w:p w:rsidR="00371452" w:rsidRDefault="00371452" w:rsidP="0036366B">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 xml:space="preserve">11.2 </w:t>
      </w:r>
      <w:r w:rsidR="0036366B">
        <w:rPr>
          <w:rFonts w:eastAsia="Times New Roman" w:cs="Arial"/>
          <w:szCs w:val="20"/>
        </w:rPr>
        <w:t xml:space="preserve"> </w:t>
      </w:r>
      <w:r>
        <w:rPr>
          <w:rFonts w:eastAsia="Times New Roman" w:cs="Arial"/>
          <w:szCs w:val="20"/>
        </w:rPr>
        <w:t>Саставни део овог уговора је Прилог бр.1 – Спецификација материјала са ценама</w:t>
      </w:r>
    </w:p>
    <w:p w:rsidR="00371452" w:rsidRDefault="00371452" w:rsidP="0036366B">
      <w:pPr>
        <w:ind w:left="720" w:hanging="108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11.3</w:t>
      </w:r>
      <w:r w:rsidR="0036366B">
        <w:rPr>
          <w:rFonts w:eastAsia="Times New Roman" w:cs="Arial"/>
          <w:szCs w:val="20"/>
        </w:rPr>
        <w:t xml:space="preserve"> </w:t>
      </w:r>
      <w:r>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00E332C0" w:rsidRPr="004A6135">
        <w:rPr>
          <w:szCs w:val="20"/>
        </w:rPr>
        <w:t xml:space="preserve">Службени гласник РС" бр. </w:t>
      </w:r>
      <w:r w:rsidR="00E332C0" w:rsidRPr="004A6135">
        <w:rPr>
          <w:szCs w:val="20"/>
          <w:lang w:val="ru-RU"/>
        </w:rPr>
        <w:t>124/12</w:t>
      </w:r>
      <w:r w:rsidR="00E332C0" w:rsidRPr="004A6135">
        <w:rPr>
          <w:szCs w:val="20"/>
        </w:rPr>
        <w:t>, 14/15 и 68/15)</w:t>
      </w:r>
    </w:p>
    <w:p w:rsidR="00371452" w:rsidRDefault="00371452" w:rsidP="00371452">
      <w:pPr>
        <w:widowControl w:val="0"/>
        <w:overflowPunct w:val="0"/>
        <w:autoSpaceDE w:val="0"/>
        <w:autoSpaceDN w:val="0"/>
        <w:adjustRightInd w:val="0"/>
        <w:ind w:left="862"/>
        <w:rPr>
          <w:rFonts w:eastAsia="Times New Roman" w:cs="Arial"/>
          <w:szCs w:val="20"/>
          <w:highlight w:val="yellow"/>
        </w:rPr>
      </w:pPr>
    </w:p>
    <w:p w:rsidR="00371452" w:rsidRDefault="00371452" w:rsidP="00371452">
      <w:pPr>
        <w:widowControl w:val="0"/>
        <w:overflowPunct w:val="0"/>
        <w:autoSpaceDE w:val="0"/>
        <w:autoSpaceDN w:val="0"/>
        <w:adjustRightInd w:val="0"/>
        <w:ind w:left="278"/>
        <w:rPr>
          <w:rFonts w:eastAsia="Times New Roman" w:cs="Arial"/>
          <w:szCs w:val="20"/>
        </w:rPr>
      </w:pPr>
    </w:p>
    <w:p w:rsidR="00371452" w:rsidRDefault="00371452" w:rsidP="00371452">
      <w:pPr>
        <w:ind w:left="425"/>
        <w:jc w:val="left"/>
        <w:rPr>
          <w:rFonts w:eastAsia="Times New Roman" w:cs="Arial"/>
          <w:b/>
          <w:iCs/>
          <w:color w:val="000000"/>
          <w:szCs w:val="20"/>
        </w:rPr>
      </w:pPr>
      <w:bookmarkStart w:id="3" w:name="page30"/>
      <w:bookmarkEnd w:id="3"/>
    </w:p>
    <w:p w:rsidR="00371452" w:rsidRDefault="00371452" w:rsidP="00371452">
      <w:pPr>
        <w:ind w:left="425"/>
        <w:jc w:val="left"/>
        <w:rPr>
          <w:rFonts w:eastAsia="Times New Roman" w:cs="Arial"/>
          <w:b/>
          <w:iCs/>
          <w:color w:val="000000"/>
          <w:szCs w:val="20"/>
        </w:rPr>
      </w:pPr>
    </w:p>
    <w:sectPr w:rsidR="00371452" w:rsidSect="00EC1F3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6"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11C27E01"/>
    <w:multiLevelType w:val="multilevel"/>
    <w:tmpl w:val="C00AF956"/>
    <w:lvl w:ilvl="0">
      <w:start w:val="1"/>
      <w:numFmt w:val="upperRoman"/>
      <w:pStyle w:val="Heading1"/>
      <w:lvlText w:val="%1."/>
      <w:lvlJc w:val="right"/>
      <w:pPr>
        <w:ind w:left="720" w:hanging="360"/>
      </w:pPr>
      <w:rPr>
        <w:b/>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8"/>
    </w:lvlOverride>
    <w:lvlOverride w:ilvl="1">
      <w:startOverride w:val="7"/>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71452"/>
    <w:rsid w:val="000A546F"/>
    <w:rsid w:val="000F326E"/>
    <w:rsid w:val="001136F0"/>
    <w:rsid w:val="00157D05"/>
    <w:rsid w:val="001849E0"/>
    <w:rsid w:val="0036366B"/>
    <w:rsid w:val="00371452"/>
    <w:rsid w:val="00446F72"/>
    <w:rsid w:val="005923FB"/>
    <w:rsid w:val="00595C98"/>
    <w:rsid w:val="00716182"/>
    <w:rsid w:val="00791AE9"/>
    <w:rsid w:val="008557DE"/>
    <w:rsid w:val="00856503"/>
    <w:rsid w:val="008673E1"/>
    <w:rsid w:val="00A609AC"/>
    <w:rsid w:val="00B55E33"/>
    <w:rsid w:val="00B97959"/>
    <w:rsid w:val="00C47573"/>
    <w:rsid w:val="00C63BD9"/>
    <w:rsid w:val="00D3338C"/>
    <w:rsid w:val="00D951F7"/>
    <w:rsid w:val="00E2309F"/>
    <w:rsid w:val="00E332C0"/>
    <w:rsid w:val="00EC1F3C"/>
    <w:rsid w:val="00EC23F2"/>
    <w:rsid w:val="00FE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D61"/>
  <w15:docId w15:val="{06F8DFB4-F176-4081-9AFD-2CD2575A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2"/>
    <w:pPr>
      <w:spacing w:after="120" w:line="240" w:lineRule="auto"/>
      <w:jc w:val="both"/>
    </w:pPr>
    <w:rPr>
      <w:rFonts w:ascii="Arial" w:eastAsia="Calibri" w:hAnsi="Arial" w:cs="Times New Roman"/>
      <w:sz w:val="20"/>
    </w:rPr>
  </w:style>
  <w:style w:type="paragraph" w:styleId="Heading1">
    <w:name w:val="heading 1"/>
    <w:basedOn w:val="Normal"/>
    <w:next w:val="Normal"/>
    <w:link w:val="Heading1Char"/>
    <w:uiPriority w:val="9"/>
    <w:qFormat/>
    <w:rsid w:val="00371452"/>
    <w:pPr>
      <w:keepNext/>
      <w:keepLines/>
      <w:numPr>
        <w:numId w:val="1"/>
      </w:numPr>
      <w:spacing w:before="120" w:line="276" w:lineRule="auto"/>
      <w:ind w:left="714" w:hanging="357"/>
      <w:outlineLvl w:val="0"/>
    </w:pPr>
    <w:rPr>
      <w:rFonts w:eastAsia="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52"/>
    <w:rPr>
      <w:rFonts w:ascii="Arial" w:eastAsia="Times New Roman" w:hAnsi="Arial" w:cs="Times New Roman"/>
      <w:sz w:val="24"/>
      <w:szCs w:val="32"/>
    </w:rPr>
  </w:style>
  <w:style w:type="paragraph" w:styleId="ListParagraph">
    <w:name w:val="List Paragraph"/>
    <w:basedOn w:val="Normal"/>
    <w:uiPriority w:val="34"/>
    <w:qFormat/>
    <w:rsid w:val="000A546F"/>
    <w:pPr>
      <w:ind w:left="720"/>
      <w:contextualSpacing/>
    </w:pPr>
  </w:style>
  <w:style w:type="paragraph" w:styleId="Header">
    <w:name w:val="header"/>
    <w:basedOn w:val="Normal"/>
    <w:link w:val="HeaderChar"/>
    <w:uiPriority w:val="99"/>
    <w:unhideWhenUsed/>
    <w:rsid w:val="00EC1F3C"/>
    <w:pPr>
      <w:tabs>
        <w:tab w:val="center" w:pos="4680"/>
        <w:tab w:val="right" w:pos="9360"/>
      </w:tabs>
      <w:spacing w:after="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C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8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Ivana Antic</cp:lastModifiedBy>
  <cp:revision>28</cp:revision>
  <dcterms:created xsi:type="dcterms:W3CDTF">2020-02-12T11:18:00Z</dcterms:created>
  <dcterms:modified xsi:type="dcterms:W3CDTF">2020-05-13T10:45:00Z</dcterms:modified>
</cp:coreProperties>
</file>