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07546D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0754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/Назив здравствене установе</w:t>
      </w:r>
      <w:r w:rsidRPr="000E4191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0E4191">
        <w:rPr>
          <w:rFonts w:eastAsia="Arial" w:cs="Arial"/>
          <w:color w:val="000000"/>
          <w:lang w:val="en-US"/>
        </w:rPr>
        <w:t xml:space="preserve">, /адреса/ ____________________, </w:t>
      </w:r>
    </w:p>
    <w:p w:rsidR="00CC0588" w:rsidRPr="000E4191" w:rsidRDefault="00CC0588" w:rsidP="000754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0E4191" w:rsidRDefault="00CC0588" w:rsidP="000754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Матични број: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0754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0754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Број рачуна: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r w:rsidRPr="000E4191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0E4191" w:rsidRDefault="00CC0588" w:rsidP="0007546D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0E4191" w:rsidRDefault="00CC0588" w:rsidP="000754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07546D" w:rsidRPr="0007546D" w:rsidRDefault="00BF7B6D" w:rsidP="0007546D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 </w:t>
      </w:r>
      <w:r w:rsidR="0007546D" w:rsidRPr="0007546D">
        <w:rPr>
          <w:rFonts w:eastAsia="Arial" w:cs="Arial"/>
          <w:b/>
          <w:color w:val="000000"/>
          <w:lang w:val="en-US"/>
        </w:rPr>
        <w:t xml:space="preserve">ДОБАВЉАЧ: </w:t>
      </w:r>
      <w:bookmarkStart w:id="0" w:name="_GoBack"/>
      <w:bookmarkEnd w:id="0"/>
    </w:p>
    <w:p w:rsidR="0007546D" w:rsidRPr="0007546D" w:rsidRDefault="0007546D" w:rsidP="0007546D">
      <w:pPr>
        <w:widowControl w:val="0"/>
        <w:spacing w:after="0"/>
        <w:ind w:right="2" w:hanging="10"/>
        <w:rPr>
          <w:rFonts w:eastAsia="Arial" w:cs="Arial"/>
          <w:b/>
          <w:color w:val="000000"/>
        </w:rPr>
      </w:pPr>
      <w:r w:rsidRPr="0007546D">
        <w:rPr>
          <w:rFonts w:eastAsia="Arial" w:cs="Arial"/>
          <w:b/>
          <w:color w:val="000000"/>
          <w:lang w:val="en-US"/>
        </w:rPr>
        <w:t xml:space="preserve">MEDIKUNION d.o.o., </w:t>
      </w:r>
      <w:r w:rsidRPr="0007546D">
        <w:rPr>
          <w:rFonts w:eastAsia="Arial" w:cs="Arial"/>
          <w:b/>
          <w:color w:val="000000"/>
        </w:rPr>
        <w:t>из Београда</w:t>
      </w:r>
      <w:r w:rsidRPr="0007546D">
        <w:rPr>
          <w:rFonts w:eastAsia="Arial" w:cs="Arial"/>
          <w:b/>
          <w:color w:val="000000"/>
          <w:lang w:val="en-US"/>
        </w:rPr>
        <w:t xml:space="preserve">, ул. </w:t>
      </w:r>
      <w:r w:rsidRPr="0007546D">
        <w:rPr>
          <w:rFonts w:eastAsia="Arial" w:cs="Arial"/>
          <w:b/>
          <w:color w:val="000000"/>
        </w:rPr>
        <w:t>Вишњичка бр. 57А</w:t>
      </w:r>
      <w:r w:rsidRPr="0007546D">
        <w:rPr>
          <w:rFonts w:eastAsia="Arial" w:cs="Arial"/>
          <w:b/>
          <w:color w:val="000000"/>
          <w:lang w:val="en-US"/>
        </w:rPr>
        <w:t xml:space="preserve">, кога заступа директор </w:t>
      </w:r>
      <w:r w:rsidRPr="0007546D">
        <w:rPr>
          <w:rFonts w:eastAsia="Arial" w:cs="Arial"/>
          <w:b/>
          <w:color w:val="000000"/>
        </w:rPr>
        <w:t>Дренка Дивчић</w:t>
      </w:r>
    </w:p>
    <w:p w:rsidR="0007546D" w:rsidRPr="0007546D" w:rsidRDefault="0007546D" w:rsidP="0007546D">
      <w:pPr>
        <w:widowControl w:val="0"/>
        <w:spacing w:after="0"/>
        <w:ind w:right="2" w:hanging="10"/>
        <w:rPr>
          <w:rFonts w:eastAsia="Arial" w:cs="Arial"/>
          <w:color w:val="000000"/>
        </w:rPr>
      </w:pPr>
      <w:r w:rsidRPr="0007546D">
        <w:rPr>
          <w:rFonts w:eastAsia="Arial" w:cs="Arial"/>
          <w:color w:val="000000"/>
          <w:lang w:val="en-US"/>
        </w:rPr>
        <w:t xml:space="preserve">Матични број: </w:t>
      </w:r>
      <w:r w:rsidRPr="0007546D">
        <w:rPr>
          <w:rFonts w:eastAsia="Arial" w:cs="Arial"/>
          <w:color w:val="000000"/>
        </w:rPr>
        <w:t>06967191</w:t>
      </w:r>
    </w:p>
    <w:p w:rsidR="0007546D" w:rsidRPr="0007546D" w:rsidRDefault="0007546D" w:rsidP="0007546D">
      <w:pPr>
        <w:widowControl w:val="0"/>
        <w:spacing w:after="0"/>
        <w:ind w:right="2" w:hanging="10"/>
        <w:rPr>
          <w:rFonts w:eastAsia="Arial" w:cs="Arial"/>
          <w:color w:val="000000"/>
        </w:rPr>
      </w:pPr>
      <w:r w:rsidRPr="0007546D">
        <w:rPr>
          <w:rFonts w:eastAsia="Arial" w:cs="Arial"/>
          <w:color w:val="000000"/>
          <w:lang w:val="en-US"/>
        </w:rPr>
        <w:t xml:space="preserve">ПИБ: </w:t>
      </w:r>
      <w:r w:rsidRPr="0007546D">
        <w:rPr>
          <w:rFonts w:eastAsia="Arial" w:cs="Arial"/>
          <w:color w:val="000000"/>
        </w:rPr>
        <w:t>100352764</w:t>
      </w:r>
    </w:p>
    <w:p w:rsidR="0007546D" w:rsidRPr="0007546D" w:rsidRDefault="0007546D" w:rsidP="0007546D">
      <w:pPr>
        <w:widowControl w:val="0"/>
        <w:spacing w:after="0"/>
        <w:ind w:right="2" w:hanging="10"/>
        <w:rPr>
          <w:rFonts w:eastAsia="Arial" w:cs="Arial"/>
          <w:color w:val="000000"/>
          <w:lang w:val="en-US"/>
        </w:rPr>
      </w:pPr>
      <w:r w:rsidRPr="0007546D">
        <w:rPr>
          <w:rFonts w:eastAsia="Arial" w:cs="Arial"/>
          <w:color w:val="000000"/>
          <w:lang w:val="en-US"/>
        </w:rPr>
        <w:t xml:space="preserve">Број рачуна: </w:t>
      </w:r>
      <w:r w:rsidRPr="0007546D">
        <w:rPr>
          <w:rFonts w:eastAsia="Arial" w:cs="Arial"/>
          <w:color w:val="000000"/>
        </w:rPr>
        <w:t>155-25170-63</w:t>
      </w:r>
      <w:r w:rsidRPr="0007546D">
        <w:rPr>
          <w:rFonts w:eastAsia="Arial" w:cs="Arial"/>
          <w:color w:val="000000"/>
          <w:lang w:val="en-US"/>
        </w:rPr>
        <w:t xml:space="preserve"> који се води код HALKBANK</w:t>
      </w:r>
    </w:p>
    <w:p w:rsidR="00CC0588" w:rsidRPr="000E4191" w:rsidRDefault="0007546D" w:rsidP="00B30DCA">
      <w:pPr>
        <w:widowControl w:val="0"/>
        <w:spacing w:after="0"/>
        <w:ind w:right="2" w:hanging="10"/>
        <w:rPr>
          <w:rFonts w:eastAsia="Arial" w:cs="Arial"/>
          <w:color w:val="000000"/>
          <w:lang w:val="en-US"/>
        </w:rPr>
      </w:pPr>
      <w:r w:rsidRPr="0007546D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B30DCA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Дана _</w:t>
      </w:r>
      <w:proofErr w:type="gramStart"/>
      <w:r w:rsidRPr="000E4191">
        <w:rPr>
          <w:rFonts w:eastAsia="Arial" w:cs="Arial"/>
          <w:color w:val="000000"/>
          <w:lang w:val="en-US"/>
        </w:rPr>
        <w:t>_._</w:t>
      </w:r>
      <w:proofErr w:type="gramEnd"/>
      <w:r w:rsidRPr="000E4191">
        <w:rPr>
          <w:rFonts w:eastAsia="Arial" w:cs="Arial"/>
          <w:color w:val="000000"/>
          <w:lang w:val="en-US"/>
        </w:rPr>
        <w:t>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0E4191">
        <w:rPr>
          <w:rFonts w:eastAsia="Arial" w:cs="Arial"/>
          <w:color w:val="000000"/>
        </w:rPr>
        <w:t xml:space="preserve"> и Специјална затворска болница</w:t>
      </w:r>
      <w:r w:rsidRPr="000E4191">
        <w:rPr>
          <w:rFonts w:eastAsia="Arial" w:cs="Arial"/>
          <w:color w:val="000000"/>
          <w:lang w:val="en-US"/>
        </w:rPr>
        <w:t xml:space="preserve"> спровели отворени поступак јавне набавке </w:t>
      </w:r>
      <w:r w:rsidRPr="000E4191">
        <w:rPr>
          <w:rFonts w:eastAsia="Times New Roman" w:cs="Arial"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Листе лекова</w:t>
      </w:r>
      <w:r w:rsidRPr="000E4191">
        <w:rPr>
          <w:rFonts w:eastAsia="Arial" w:cs="Arial"/>
          <w:color w:val="000000"/>
          <w:lang w:val="en-US"/>
        </w:rPr>
        <w:t>, број јавне набавке: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CF27BE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r w:rsidRPr="00B30DCA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B30DCA">
        <w:rPr>
          <w:rFonts w:eastAsia="Arial" w:cs="Arial"/>
          <w:color w:val="000000"/>
        </w:rPr>
        <w:t xml:space="preserve"> и Специјална затворска болница</w:t>
      </w:r>
      <w:r w:rsidRPr="00B30DCA">
        <w:rPr>
          <w:rFonts w:eastAsia="Arial" w:cs="Arial"/>
          <w:color w:val="000000"/>
          <w:lang w:val="en-US"/>
        </w:rPr>
        <w:t xml:space="preserve"> закључили оквирни споразум са добављачем </w:t>
      </w:r>
      <w:r w:rsidR="0007546D" w:rsidRPr="00B30DCA">
        <w:rPr>
          <w:rFonts w:eastAsia="Arial" w:cs="Arial"/>
          <w:color w:val="000000"/>
          <w:lang w:val="en-US"/>
        </w:rPr>
        <w:t xml:space="preserve">MEDIKUNION </w:t>
      </w:r>
      <w:r w:rsidR="00BF7B6D" w:rsidRPr="00B30DCA">
        <w:rPr>
          <w:rFonts w:eastAsia="Batang" w:cs="Arial"/>
          <w:bCs/>
          <w:szCs w:val="20"/>
          <w:lang w:eastAsia="sr-Latn-CS"/>
        </w:rPr>
        <w:t>d.o.o.</w:t>
      </w:r>
      <w:r w:rsidR="00AF66D7" w:rsidRPr="00B30DCA">
        <w:rPr>
          <w:rFonts w:eastAsia="Times New Roman"/>
          <w:szCs w:val="20"/>
        </w:rPr>
        <w:t xml:space="preserve"> </w:t>
      </w:r>
      <w:r w:rsidRPr="00B30DCA">
        <w:rPr>
          <w:rFonts w:eastAsia="Arial" w:cs="Arial"/>
          <w:color w:val="000000"/>
          <w:lang w:val="en-US"/>
        </w:rPr>
        <w:t xml:space="preserve">на </w:t>
      </w:r>
      <w:r w:rsidRPr="00CF27BE">
        <w:rPr>
          <w:rFonts w:eastAsia="Arial" w:cs="Arial"/>
          <w:color w:val="000000"/>
          <w:lang w:val="en-US"/>
        </w:rPr>
        <w:t>основу Одлук</w:t>
      </w:r>
      <w:r w:rsidRPr="00CF27BE">
        <w:rPr>
          <w:rFonts w:eastAsia="Arial" w:cs="Arial"/>
          <w:color w:val="000000"/>
        </w:rPr>
        <w:t>а</w:t>
      </w:r>
      <w:r w:rsidRPr="00CF27BE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1"/>
    <w:p w:rsidR="00CC0588" w:rsidRPr="00CF27BE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CF27BE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бр. </w:t>
      </w:r>
      <w:bookmarkStart w:id="2" w:name="_Hlk57972578"/>
      <w:r w:rsidR="002C2F0F" w:rsidRPr="00CF27BE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07546D" w:rsidRPr="00CF27BE">
        <w:rPr>
          <w:rFonts w:eastAsia="Times New Roman" w:cs="Arial"/>
          <w:bCs/>
          <w:color w:val="000000"/>
          <w:szCs w:val="20"/>
        </w:rPr>
        <w:t>8</w:t>
      </w:r>
      <w:r w:rsidR="002C2F0F" w:rsidRPr="00CF27BE">
        <w:rPr>
          <w:rFonts w:eastAsia="Times New Roman" w:cs="Arial"/>
          <w:bCs/>
          <w:color w:val="000000"/>
          <w:szCs w:val="20"/>
          <w:lang w:val="en-US"/>
        </w:rPr>
        <w:t>/20</w:t>
      </w:r>
      <w:r w:rsidR="002C2F0F" w:rsidRPr="00CF27BE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CF27BE">
        <w:rPr>
          <w:rFonts w:eastAsia="Arial" w:cs="Arial"/>
          <w:color w:val="000000"/>
          <w:lang w:val="en-US"/>
        </w:rPr>
        <w:t>од __</w:t>
      </w:r>
      <w:r w:rsidRPr="00CF27BE">
        <w:rPr>
          <w:rFonts w:eastAsia="Arial" w:cs="Arial"/>
          <w:color w:val="000000"/>
        </w:rPr>
        <w:t>.</w:t>
      </w:r>
      <w:r w:rsidRPr="00CF27BE">
        <w:rPr>
          <w:rFonts w:eastAsia="Arial" w:cs="Arial"/>
          <w:color w:val="000000"/>
          <w:lang w:val="en-US"/>
        </w:rPr>
        <w:t>__.20</w:t>
      </w:r>
      <w:r w:rsidRPr="00CF27BE">
        <w:rPr>
          <w:rFonts w:eastAsia="Arial" w:cs="Arial"/>
          <w:color w:val="000000"/>
        </w:rPr>
        <w:t>20</w:t>
      </w:r>
      <w:r w:rsidRPr="00CF27BE">
        <w:rPr>
          <w:rFonts w:eastAsia="Arial" w:cs="Arial"/>
          <w:color w:val="000000"/>
          <w:lang w:val="en-US"/>
        </w:rPr>
        <w:t xml:space="preserve">. године,  </w:t>
      </w:r>
      <w:bookmarkEnd w:id="2"/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CF27BE">
        <w:rPr>
          <w:rFonts w:eastAsia="Arial" w:cs="Arial"/>
          <w:color w:val="000000"/>
          <w:lang w:val="en-US"/>
        </w:rPr>
        <w:t>На сва питања која нису</w:t>
      </w:r>
      <w:r w:rsidRPr="000E4191">
        <w:rPr>
          <w:rFonts w:eastAsia="Arial" w:cs="Arial"/>
          <w:color w:val="000000"/>
          <w:lang w:val="en-US"/>
        </w:rPr>
        <w:t xml:space="preserve"> уређена овим уговором, примењују се одредбе оквирног споразума из става 1. овог члана Уговора.  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r w:rsidRPr="000E419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E4191">
        <w:rPr>
          <w:rFonts w:eastAsia="Arial" w:cs="Arial"/>
          <w:color w:val="000000"/>
          <w:szCs w:val="20"/>
          <w:lang w:val="en-US"/>
        </w:rPr>
        <w:t>лекова</w:t>
      </w:r>
      <w:r w:rsidRPr="000E4191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3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r w:rsidRPr="000E4191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bookmarkEnd w:id="4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lastRenderedPageBreak/>
        <w:t>ЦЕНА И ПЛАЋАЊЕ</w:t>
      </w:r>
    </w:p>
    <w:p w:rsidR="00CC0588" w:rsidRPr="00CF27BE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CF27BE">
        <w:rPr>
          <w:rFonts w:eastAsia="Arial" w:cs="Arial"/>
          <w:color w:val="000000"/>
          <w:lang w:val="en-US"/>
        </w:rPr>
        <w:t xml:space="preserve">споразума бр. </w:t>
      </w:r>
      <w:r w:rsidR="002C2F0F" w:rsidRPr="00CF27BE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07546D" w:rsidRPr="00CF27BE">
        <w:rPr>
          <w:rFonts w:eastAsia="Times New Roman" w:cs="Arial"/>
          <w:bCs/>
          <w:color w:val="000000"/>
          <w:szCs w:val="20"/>
        </w:rPr>
        <w:t>8</w:t>
      </w:r>
      <w:r w:rsidR="002C2F0F" w:rsidRPr="00CF27BE">
        <w:rPr>
          <w:rFonts w:eastAsia="Times New Roman" w:cs="Arial"/>
          <w:bCs/>
          <w:color w:val="000000"/>
          <w:szCs w:val="20"/>
          <w:lang w:val="en-US"/>
        </w:rPr>
        <w:t>/</w:t>
      </w:r>
      <w:r w:rsidR="002C2F0F" w:rsidRPr="00CF27BE">
        <w:rPr>
          <w:rFonts w:eastAsia="Arial" w:cs="Arial"/>
          <w:color w:val="000000"/>
          <w:lang w:val="en-US"/>
        </w:rPr>
        <w:t xml:space="preserve">20 </w:t>
      </w:r>
      <w:r w:rsidRPr="00CF27BE">
        <w:rPr>
          <w:rFonts w:eastAsia="Arial" w:cs="Arial"/>
          <w:color w:val="000000"/>
          <w:lang w:val="en-US"/>
        </w:rPr>
        <w:t xml:space="preserve">од __.__.2020. године. </w:t>
      </w:r>
    </w:p>
    <w:p w:rsidR="00B30DCA" w:rsidRPr="00CF27BE" w:rsidRDefault="00B30DCA" w:rsidP="00B30DCA">
      <w:pPr>
        <w:widowControl w:val="0"/>
        <w:numPr>
          <w:ilvl w:val="1"/>
          <w:numId w:val="3"/>
        </w:numPr>
        <w:spacing w:before="120"/>
        <w:ind w:left="1134" w:hanging="505"/>
      </w:pPr>
      <w:r w:rsidRPr="00CF27BE">
        <w:rPr>
          <w:rFonts w:eastAsia="Arial" w:cs="Arial"/>
          <w:color w:val="000000"/>
          <w:lang w:val="en-US"/>
        </w:rPr>
        <w:t>Фонд плаћа у име и за рачун Купца, изузев за Купца Војномедицинску</w:t>
      </w:r>
      <w:r w:rsidRPr="00CF27BE">
        <w:rPr>
          <w:rFonts w:eastAsia="Arial" w:cs="Arial"/>
        </w:rPr>
        <w:t xml:space="preserve"> академију,</w:t>
      </w:r>
      <w:r w:rsidRPr="00CF27BE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CF27BE">
        <w:rPr>
          <w:lang w:val="sr-Latn-RS"/>
        </w:rPr>
        <w:t>.</w:t>
      </w:r>
      <w:r w:rsidRPr="00CF27BE">
        <w:t xml:space="preserve"> </w:t>
      </w:r>
      <w:r w:rsidRPr="00CF27BE">
        <w:rPr>
          <w:b/>
          <w:i/>
        </w:rPr>
        <w:t>(уколико Здравствена установа закључује уговор) или</w:t>
      </w:r>
      <w:r w:rsidRPr="00CF27BE">
        <w:t xml:space="preserve"> </w:t>
      </w:r>
    </w:p>
    <w:p w:rsidR="00B30DCA" w:rsidRPr="00CF27BE" w:rsidRDefault="00B30DCA" w:rsidP="00B30DCA">
      <w:pPr>
        <w:widowControl w:val="0"/>
        <w:spacing w:before="120"/>
        <w:ind w:left="1080" w:hanging="540"/>
        <w:rPr>
          <w:lang w:val="ru-RU"/>
        </w:rPr>
      </w:pPr>
      <w:r w:rsidRPr="00CF27BE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CF27BE">
        <w:rPr>
          <w:b/>
          <w:i/>
          <w:lang w:val="ru-RU"/>
        </w:rPr>
        <w:t>(уколико Војномедицинска академија закључује уговор) или</w:t>
      </w:r>
    </w:p>
    <w:p w:rsidR="00B30DCA" w:rsidRPr="00326516" w:rsidRDefault="00B30DCA" w:rsidP="00B30DCA">
      <w:pPr>
        <w:widowControl w:val="0"/>
        <w:spacing w:before="120"/>
        <w:ind w:left="1080" w:hanging="540"/>
      </w:pPr>
      <w:r w:rsidRPr="00CF27BE">
        <w:rPr>
          <w:lang w:val="ru-RU"/>
        </w:rPr>
        <w:t xml:space="preserve">  3.2   </w:t>
      </w:r>
      <w:r w:rsidRPr="00CF27BE"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</w:t>
      </w:r>
      <w:r w:rsidRPr="004D2CE1">
        <w:t xml:space="preserve">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4D2CE1">
        <w:rPr>
          <w:b/>
          <w:lang w:val="ru-RU"/>
        </w:rPr>
        <w:t>(</w:t>
      </w:r>
      <w:r w:rsidRPr="004D2CE1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4D2CE1">
        <w:rPr>
          <w:b/>
          <w:lang w:val="ru-RU"/>
        </w:rPr>
        <w:t>)</w:t>
      </w:r>
      <w:r w:rsidRPr="004D2CE1">
        <w:rPr>
          <w:b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ru-RU"/>
        </w:rPr>
        <w:t xml:space="preserve">Добављач је </w:t>
      </w:r>
      <w:r w:rsidRPr="000E4191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0E4191">
        <w:rPr>
          <w:rFonts w:eastAsia="Times New Roman" w:cs="Arial"/>
          <w:color w:val="000000"/>
          <w:szCs w:val="20"/>
          <w:lang w:val="en-US"/>
        </w:rPr>
        <w:t>113/17 и 91/19</w:t>
      </w:r>
      <w:r w:rsidRPr="000E4191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0E4191">
        <w:rPr>
          <w:rFonts w:eastAsia="Times New Roman" w:cs="Arial"/>
          <w:color w:val="000000"/>
          <w:szCs w:val="20"/>
          <w:lang w:val="en-US"/>
        </w:rPr>
        <w:t>7/18, 59/18 и 8/19</w:t>
      </w:r>
      <w:r w:rsidRPr="000E4191">
        <w:rPr>
          <w:rFonts w:eastAsia="Arial" w:cs="Arial"/>
          <w:color w:val="000000"/>
          <w:lang w:val="sr-Cyrl-CS"/>
        </w:rPr>
        <w:t>)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E4191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током трајања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сматраће се цена лека из </w:t>
      </w:r>
      <w:r w:rsidRPr="000E4191">
        <w:rPr>
          <w:rFonts w:eastAsia="Arial" w:cs="Arial"/>
          <w:color w:val="000000"/>
          <w:lang w:val="en-US"/>
        </w:rPr>
        <w:lastRenderedPageBreak/>
        <w:t xml:space="preserve">захтева Добављача, о чему ће бити закључен </w:t>
      </w:r>
      <w:r w:rsidRPr="000E4191">
        <w:rPr>
          <w:rFonts w:eastAsia="Arial" w:cs="Arial"/>
          <w:color w:val="000000"/>
        </w:rPr>
        <w:t>А</w:t>
      </w:r>
      <w:r w:rsidRPr="000E4191">
        <w:rPr>
          <w:rFonts w:eastAsia="Arial" w:cs="Arial"/>
          <w:color w:val="000000"/>
          <w:lang w:val="en-US"/>
        </w:rPr>
        <w:t xml:space="preserve">некс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330AC9" w:rsidRDefault="008750F4" w:rsidP="008750F4">
      <w:pPr>
        <w:widowControl w:val="0"/>
        <w:spacing w:before="120"/>
        <w:ind w:left="1080" w:hanging="360"/>
        <w:rPr>
          <w:rFonts w:eastAsia="Arial" w:cs="Arial"/>
          <w:color w:val="000000"/>
          <w:highlight w:val="yellow"/>
          <w:lang w:val="en-US"/>
        </w:rPr>
      </w:pPr>
      <w:r>
        <w:rPr>
          <w:rFonts w:eastAsia="Arial" w:cs="Arial"/>
          <w:color w:val="000000"/>
        </w:rPr>
        <w:t xml:space="preserve">4.1 </w:t>
      </w:r>
      <w:r w:rsidR="00CC0588" w:rsidRPr="000E4191">
        <w:rPr>
          <w:rFonts w:eastAsia="Arial" w:cs="Arial"/>
          <w:color w:val="000000"/>
          <w:lang w:val="en-US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="00CC0588" w:rsidRPr="000E4191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0E4191">
        <w:rPr>
          <w:rFonts w:eastAsia="Arial" w:cs="Arial"/>
          <w:color w:val="000000"/>
          <w:lang w:val="en-US"/>
        </w:rPr>
        <w:t xml:space="preserve"> према потребама Купца (здравствене установе)/</w:t>
      </w:r>
      <w:r w:rsidR="00CC0588" w:rsidRPr="000E4191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0E4191">
        <w:rPr>
          <w:rFonts w:eastAsia="Arial" w:cs="Arial"/>
          <w:color w:val="000000"/>
          <w:lang w:val="en-US"/>
        </w:rPr>
        <w:t xml:space="preserve"> и то у року од </w:t>
      </w:r>
      <w:bookmarkStart w:id="5" w:name="_Hlk57972664"/>
      <w:r w:rsidR="0007546D">
        <w:rPr>
          <w:rFonts w:eastAsia="Times New Roman" w:cs="Arial"/>
          <w:color w:val="000000"/>
          <w:szCs w:val="20"/>
          <w:lang w:val="sr-Cyrl-BA" w:eastAsia="sr-Cyrl-BA"/>
        </w:rPr>
        <w:t>12 сати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bookmarkEnd w:id="5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4.2     Место испоруке је ____________ </w:t>
      </w:r>
      <w:r w:rsidRPr="000E4191">
        <w:rPr>
          <w:rFonts w:eastAsia="Arial" w:cs="Arial"/>
          <w:i/>
          <w:color w:val="000000"/>
          <w:lang w:val="en-US"/>
        </w:rPr>
        <w:t>(унети место испоруке)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r w:rsidRPr="000E4191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561" w:hanging="10"/>
        <w:rPr>
          <w:rFonts w:eastAsia="Arial" w:cs="Arial"/>
          <w:color w:val="000000"/>
          <w:szCs w:val="2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 xml:space="preserve">(уколико </w:t>
      </w:r>
      <w:r w:rsidRPr="000E4191">
        <w:rPr>
          <w:rFonts w:eastAsia="Arial" w:cs="Arial"/>
          <w:i/>
          <w:color w:val="000000"/>
        </w:rPr>
        <w:t>Специјална затворска болница</w:t>
      </w:r>
      <w:r w:rsidRPr="000E4191">
        <w:rPr>
          <w:rFonts w:eastAsia="Arial" w:cs="Arial"/>
          <w:i/>
          <w:color w:val="000000"/>
          <w:lang w:val="en-US"/>
        </w:rPr>
        <w:t xml:space="preserve"> закључује уговор, тачка 10.3 се брише)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C66" w:rsidRDefault="008A0C66" w:rsidP="00D9125E">
      <w:pPr>
        <w:spacing w:after="0"/>
      </w:pPr>
      <w:r>
        <w:separator/>
      </w:r>
    </w:p>
  </w:endnote>
  <w:endnote w:type="continuationSeparator" w:id="0">
    <w:p w:rsidR="008A0C66" w:rsidRDefault="008A0C66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C66" w:rsidRDefault="008A0C66" w:rsidP="00D9125E">
      <w:pPr>
        <w:spacing w:after="0"/>
      </w:pPr>
      <w:r>
        <w:separator/>
      </w:r>
    </w:p>
  </w:footnote>
  <w:footnote w:type="continuationSeparator" w:id="0">
    <w:p w:rsidR="008A0C66" w:rsidRDefault="008A0C66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7546D"/>
    <w:rsid w:val="000A4B33"/>
    <w:rsid w:val="000E4191"/>
    <w:rsid w:val="001121AB"/>
    <w:rsid w:val="002041E2"/>
    <w:rsid w:val="00210BA8"/>
    <w:rsid w:val="00227581"/>
    <w:rsid w:val="002C2F0F"/>
    <w:rsid w:val="00330AC9"/>
    <w:rsid w:val="00400007"/>
    <w:rsid w:val="004333D2"/>
    <w:rsid w:val="00471B5D"/>
    <w:rsid w:val="00494073"/>
    <w:rsid w:val="004955B0"/>
    <w:rsid w:val="004F4572"/>
    <w:rsid w:val="00505EBF"/>
    <w:rsid w:val="0054437C"/>
    <w:rsid w:val="00592C16"/>
    <w:rsid w:val="005A4B3E"/>
    <w:rsid w:val="005B6C95"/>
    <w:rsid w:val="005F416A"/>
    <w:rsid w:val="006852B4"/>
    <w:rsid w:val="006B7242"/>
    <w:rsid w:val="0076482A"/>
    <w:rsid w:val="00784A0A"/>
    <w:rsid w:val="00813067"/>
    <w:rsid w:val="008750F4"/>
    <w:rsid w:val="008857FB"/>
    <w:rsid w:val="00885CEE"/>
    <w:rsid w:val="00891BF4"/>
    <w:rsid w:val="008A0C66"/>
    <w:rsid w:val="008B69AB"/>
    <w:rsid w:val="008D662F"/>
    <w:rsid w:val="008F40B5"/>
    <w:rsid w:val="00920021"/>
    <w:rsid w:val="00922562"/>
    <w:rsid w:val="00926C44"/>
    <w:rsid w:val="00A07BFE"/>
    <w:rsid w:val="00AE0A3A"/>
    <w:rsid w:val="00AF66D7"/>
    <w:rsid w:val="00B30DCA"/>
    <w:rsid w:val="00B4340C"/>
    <w:rsid w:val="00B544E6"/>
    <w:rsid w:val="00BA239E"/>
    <w:rsid w:val="00BC2E30"/>
    <w:rsid w:val="00BF7B6D"/>
    <w:rsid w:val="00C043DB"/>
    <w:rsid w:val="00C105FA"/>
    <w:rsid w:val="00CC0588"/>
    <w:rsid w:val="00CD75FA"/>
    <w:rsid w:val="00CF27BE"/>
    <w:rsid w:val="00D2741A"/>
    <w:rsid w:val="00D9125E"/>
    <w:rsid w:val="00E21B97"/>
    <w:rsid w:val="00E27929"/>
    <w:rsid w:val="00E43E4C"/>
    <w:rsid w:val="00E57C00"/>
    <w:rsid w:val="00E840F2"/>
    <w:rsid w:val="00F33F67"/>
    <w:rsid w:val="00F35CA1"/>
    <w:rsid w:val="00FA4FE5"/>
    <w:rsid w:val="00FB0B36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5A583-B49B-4DDD-B3C8-A45C9784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5</cp:revision>
  <cp:lastPrinted>2020-08-10T08:24:00Z</cp:lastPrinted>
  <dcterms:created xsi:type="dcterms:W3CDTF">2020-12-05T20:14:00Z</dcterms:created>
  <dcterms:modified xsi:type="dcterms:W3CDTF">2020-12-10T08:04:00Z</dcterms:modified>
</cp:coreProperties>
</file>