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DE70F4" w:rsidRPr="00D93A84" w:rsidRDefault="00DE70F4" w:rsidP="00DE70F4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bookmarkStart w:id="0" w:name="_GoBack"/>
      <w:bookmarkEnd w:id="0"/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70B98" w:rsidRPr="00BC520D" w:rsidRDefault="00F70B98" w:rsidP="00F70B98">
      <w:pPr>
        <w:widowControl w:val="0"/>
        <w:spacing w:after="0"/>
        <w:rPr>
          <w:rFonts w:eastAsia="Times New Roman" w:cs="Arial"/>
          <w:b/>
          <w:szCs w:val="20"/>
        </w:rPr>
      </w:pPr>
      <w:r w:rsidRPr="00BC520D">
        <w:rPr>
          <w:rFonts w:eastAsia="Times New Roman" w:cs="Arial"/>
          <w:b/>
          <w:szCs w:val="20"/>
        </w:rPr>
        <w:t>ROCHE d.o.o. Београд, Милутина Миланковића  бр. 11а, из Београда, кога заступа директор Ана Говедарица</w:t>
      </w:r>
    </w:p>
    <w:p w:rsidR="00F70B98" w:rsidRPr="00BC520D" w:rsidRDefault="00F70B98" w:rsidP="00F70B98">
      <w:pPr>
        <w:widowControl w:val="0"/>
        <w:spacing w:after="0"/>
        <w:rPr>
          <w:rFonts w:eastAsia="Times New Roman" w:cs="Arial"/>
          <w:b/>
          <w:szCs w:val="20"/>
        </w:rPr>
      </w:pPr>
      <w:r w:rsidRPr="00BC520D">
        <w:rPr>
          <w:rFonts w:eastAsia="Times New Roman" w:cs="Arial"/>
          <w:b/>
          <w:szCs w:val="20"/>
        </w:rPr>
        <w:t>Матични број: 20041382</w:t>
      </w:r>
    </w:p>
    <w:p w:rsidR="00F70B98" w:rsidRPr="00BC520D" w:rsidRDefault="00F70B98" w:rsidP="00F70B98">
      <w:pPr>
        <w:widowControl w:val="0"/>
        <w:spacing w:after="0"/>
        <w:rPr>
          <w:rFonts w:eastAsia="Times New Roman" w:cs="Arial"/>
          <w:b/>
          <w:szCs w:val="20"/>
        </w:rPr>
      </w:pPr>
      <w:r w:rsidRPr="00BC520D">
        <w:rPr>
          <w:rFonts w:eastAsia="Times New Roman" w:cs="Arial"/>
          <w:b/>
          <w:szCs w:val="20"/>
        </w:rPr>
        <w:t>ПИБ: 103883071</w:t>
      </w:r>
    </w:p>
    <w:p w:rsidR="00F70B98" w:rsidRPr="00BC520D" w:rsidRDefault="00F70B98" w:rsidP="00F70B98">
      <w:pPr>
        <w:widowControl w:val="0"/>
        <w:spacing w:after="0"/>
        <w:rPr>
          <w:rFonts w:eastAsia="Times New Roman" w:cs="Arial"/>
          <w:b/>
          <w:szCs w:val="20"/>
        </w:rPr>
      </w:pPr>
      <w:r w:rsidRPr="00BC520D">
        <w:rPr>
          <w:rFonts w:eastAsia="Times New Roman" w:cs="Arial"/>
          <w:b/>
          <w:szCs w:val="20"/>
        </w:rPr>
        <w:t xml:space="preserve">Број рачуна: 170-301131536-65 који се води код UniCredit Bank a.d. Београд </w:t>
      </w:r>
    </w:p>
    <w:p w:rsidR="00DE70F4" w:rsidRPr="00D93A84" w:rsidRDefault="00F70B98" w:rsidP="00F70B98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 </w:t>
      </w:r>
      <w:r w:rsidR="00DE70F4" w:rsidRPr="00D93A84">
        <w:rPr>
          <w:rFonts w:eastAsia="Times New Roman" w:cs="Arial"/>
          <w:szCs w:val="20"/>
          <w:lang w:val="en-US"/>
        </w:rPr>
        <w:t>(</w:t>
      </w:r>
      <w:r w:rsidR="00DE70F4" w:rsidRPr="00D93A84">
        <w:rPr>
          <w:szCs w:val="20"/>
        </w:rPr>
        <w:t>у даљем тексту: Добављач)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DE70F4" w:rsidRPr="00D93A84" w:rsidRDefault="00DE70F4" w:rsidP="00DE70F4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 w:rsidRPr="00D93A84">
        <w:rPr>
          <w:b/>
          <w:szCs w:val="20"/>
        </w:rPr>
        <w:t>ОРИГИНАЛНИ И ИНОВАТИВНИ ЛЕКОВИ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DE70F4" w:rsidRPr="00D93A84" w:rsidRDefault="00F70B98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</w:t>
      </w:r>
      <w:r w:rsidR="00DE70F4" w:rsidRPr="00D93A84">
        <w:rPr>
          <w:rFonts w:eastAsia="Times New Roman" w:cs="Arial"/>
          <w:b/>
          <w:bCs/>
          <w:szCs w:val="20"/>
        </w:rPr>
        <w:t xml:space="preserve">Е </w:t>
      </w:r>
      <w:r>
        <w:rPr>
          <w:rFonts w:eastAsia="Times New Roman" w:cs="Arial"/>
          <w:b/>
          <w:bCs/>
          <w:szCs w:val="20"/>
        </w:rPr>
        <w:t>1 и 13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DE70F4" w:rsidRPr="00CF7B31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D93A84">
        <w:rPr>
          <w:szCs w:val="20"/>
        </w:rPr>
        <w:t>оригиналних и иновативних лекова</w:t>
      </w:r>
      <w:r w:rsidRPr="00D93A84">
        <w:rPr>
          <w:rFonts w:eastAsia="Times New Roman" w:cs="Arial"/>
          <w:szCs w:val="20"/>
        </w:rPr>
        <w:t>, бр</w:t>
      </w:r>
      <w:r w:rsidRPr="00CF7B31">
        <w:rPr>
          <w:rFonts w:eastAsia="Times New Roman" w:cs="Arial"/>
          <w:szCs w:val="20"/>
        </w:rPr>
        <w:t>. 404-1-110/20-3</w:t>
      </w:r>
      <w:r w:rsidRPr="00CF7B31">
        <w:rPr>
          <w:rFonts w:eastAsia="Times New Roman" w:cs="Arial"/>
          <w:szCs w:val="20"/>
          <w:lang w:val="en-US"/>
        </w:rPr>
        <w:t xml:space="preserve">, </w:t>
      </w:r>
    </w:p>
    <w:p w:rsidR="00DE70F4" w:rsidRPr="00CF7B31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CF7B31">
        <w:rPr>
          <w:szCs w:val="20"/>
        </w:rPr>
        <w:t xml:space="preserve">да су Републички фонд за здравствено осигурање и </w:t>
      </w:r>
      <w:r w:rsidR="00F70B98" w:rsidRPr="00CF7B31">
        <w:rPr>
          <w:szCs w:val="20"/>
        </w:rPr>
        <w:t>д</w:t>
      </w:r>
      <w:r w:rsidRPr="00CF7B31">
        <w:rPr>
          <w:szCs w:val="20"/>
        </w:rPr>
        <w:t>обављач</w:t>
      </w:r>
      <w:r w:rsidR="00F70B98" w:rsidRPr="00CF7B31">
        <w:rPr>
          <w:lang w:val="sr-Latn-RS"/>
        </w:rPr>
        <w:t xml:space="preserve"> R</w:t>
      </w:r>
      <w:r w:rsidR="00F70B98" w:rsidRPr="00CF7B31">
        <w:t>oche</w:t>
      </w:r>
      <w:r w:rsidR="00F70B98" w:rsidRPr="00CF7B31">
        <w:rPr>
          <w:lang w:val="sr-Latn-RS"/>
        </w:rPr>
        <w:t xml:space="preserve"> d.o.o. </w:t>
      </w:r>
      <w:r w:rsidR="00F70B98" w:rsidRPr="00CF7B31">
        <w:t>који наступа са</w:t>
      </w:r>
      <w:r w:rsidR="00F70B98" w:rsidRPr="00CF7B31">
        <w:rPr>
          <w:rFonts w:eastAsia="Times New Roman" w:cs="Arial"/>
          <w:szCs w:val="20"/>
        </w:rPr>
        <w:t xml:space="preserve"> подизвођачем </w:t>
      </w:r>
      <w:r w:rsidR="00F70B98" w:rsidRPr="00CF7B31">
        <w:rPr>
          <w:rFonts w:eastAsia="Times New Roman" w:cs="Arial"/>
          <w:szCs w:val="20"/>
          <w:lang w:val="sr-Latn-RS"/>
        </w:rPr>
        <w:t>Adoc d.o.o.</w:t>
      </w:r>
      <w:r w:rsidRPr="00CF7B31">
        <w:rPr>
          <w:szCs w:val="20"/>
        </w:rPr>
        <w:t xml:space="preserve">, дана </w:t>
      </w:r>
      <w:r w:rsidR="00CF7B31" w:rsidRPr="00CF7B31">
        <w:rPr>
          <w:szCs w:val="20"/>
        </w:rPr>
        <w:t>28</w:t>
      </w:r>
      <w:r w:rsidRPr="00CF7B31">
        <w:rPr>
          <w:szCs w:val="20"/>
        </w:rPr>
        <w:t>.04.2020. године, закључили Оквирни споразум бр.</w:t>
      </w:r>
      <w:r w:rsidR="00193B33" w:rsidRPr="00CF7B31">
        <w:rPr>
          <w:szCs w:val="20"/>
        </w:rPr>
        <w:t xml:space="preserve"> </w:t>
      </w:r>
      <w:r w:rsidR="00E741D9" w:rsidRPr="00CF7B31">
        <w:rPr>
          <w:szCs w:val="20"/>
        </w:rPr>
        <w:t>36</w:t>
      </w:r>
      <w:r w:rsidR="00F70B98" w:rsidRPr="00CF7B31">
        <w:rPr>
          <w:szCs w:val="20"/>
        </w:rPr>
        <w:t xml:space="preserve">-1/20 </w:t>
      </w:r>
      <w:r w:rsidRPr="00CF7B31">
        <w:rPr>
          <w:szCs w:val="20"/>
        </w:rPr>
        <w:t>(у даљем тексту: Оквирни споразум), на основу Одлуке број 404-1-3/20-</w:t>
      </w:r>
      <w:r w:rsidR="00CF7B31">
        <w:rPr>
          <w:szCs w:val="20"/>
        </w:rPr>
        <w:t>31</w:t>
      </w:r>
      <w:r w:rsidRPr="00CF7B31">
        <w:rPr>
          <w:szCs w:val="20"/>
        </w:rPr>
        <w:t xml:space="preserve"> од </w:t>
      </w:r>
      <w:r w:rsidR="00CF7B31">
        <w:rPr>
          <w:szCs w:val="20"/>
        </w:rPr>
        <w:t>24</w:t>
      </w:r>
      <w:r w:rsidRPr="00CF7B31">
        <w:rPr>
          <w:szCs w:val="20"/>
        </w:rPr>
        <w:t>.04.2020. године</w:t>
      </w:r>
      <w:r w:rsidRPr="00CF7B31">
        <w:rPr>
          <w:rFonts w:eastAsia="Times New Roman" w:cs="Arial"/>
          <w:szCs w:val="20"/>
          <w:lang w:val="en-US"/>
        </w:rPr>
        <w:t xml:space="preserve">,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="00CF7B31">
        <w:rPr>
          <w:szCs w:val="20"/>
        </w:rPr>
        <w:t xml:space="preserve"> </w:t>
      </w:r>
      <w:r w:rsidR="00CF7B31" w:rsidRPr="00CF7B31">
        <w:rPr>
          <w:szCs w:val="20"/>
        </w:rPr>
        <w:t>бр. 36-1/20</w:t>
      </w:r>
      <w:r w:rsidR="00CF7B31">
        <w:rPr>
          <w:szCs w:val="20"/>
        </w:rPr>
        <w:t xml:space="preserve"> од </w:t>
      </w:r>
      <w:r w:rsidR="00CF7B31" w:rsidRPr="00CF7B31">
        <w:rPr>
          <w:szCs w:val="20"/>
        </w:rPr>
        <w:t>28.04.2020.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  <w:r w:rsidR="003C5226">
        <w:rPr>
          <w:rFonts w:eastAsia="Times New Roman" w:cs="Arial"/>
          <w:szCs w:val="20"/>
        </w:rPr>
        <w:t xml:space="preserve">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 и Спецификацији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лекова са ценама (Прилог 1). 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E70F4" w:rsidRPr="00D93A84" w:rsidRDefault="00DE70F4" w:rsidP="00DE70F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DE70F4" w:rsidRPr="00D93A84" w:rsidRDefault="00DE70F4" w:rsidP="00DE70F4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F70B98" w:rsidRPr="00BC520D">
        <w:rPr>
          <w:rFonts w:eastAsia="Times New Roman" w:cs="Arial"/>
          <w:szCs w:val="20"/>
        </w:rPr>
        <w:t>48 сати од дана пријема писменог захтева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DE70F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F008D5" w:rsidRPr="00D93A84" w:rsidRDefault="00F008D5" w:rsidP="00DE70F4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DE70F4" w:rsidRPr="00D93A84" w:rsidRDefault="00DE70F4" w:rsidP="00F008D5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DE70F4" w:rsidRPr="00D93A84" w:rsidRDefault="00DE70F4" w:rsidP="00DE70F4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DE70F4" w:rsidRPr="004E054D" w:rsidRDefault="00DE70F4" w:rsidP="00DE70F4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DE70F4" w:rsidRPr="003F04A2" w:rsidRDefault="00DE70F4" w:rsidP="00DE70F4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E70F4" w:rsidRPr="005D0191" w:rsidRDefault="00DE70F4" w:rsidP="00DE70F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F008D5">
        <w:rPr>
          <w:lang w:val="sr-Latn-RS"/>
        </w:rPr>
        <w:t>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E70F4" w:rsidRPr="00D93A84" w:rsidRDefault="00DE70F4" w:rsidP="00DE70F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DE70F4" w:rsidRPr="00D93A84" w:rsidRDefault="00DE70F4" w:rsidP="003F22B8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DE70F4" w:rsidRPr="00D93A84" w:rsidRDefault="00DE70F4" w:rsidP="00DE70F4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DE70F4" w:rsidRPr="00D93A84" w:rsidRDefault="00DE70F4" w:rsidP="003F22B8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DE70F4" w:rsidRPr="00D93A84" w:rsidRDefault="00DE70F4" w:rsidP="003F22B8">
      <w:pPr>
        <w:widowControl w:val="0"/>
        <w:numPr>
          <w:ilvl w:val="0"/>
          <w:numId w:val="7"/>
        </w:numPr>
        <w:tabs>
          <w:tab w:val="left" w:pos="900"/>
        </w:tabs>
        <w:overflowPunct w:val="0"/>
        <w:autoSpaceDE w:val="0"/>
        <w:autoSpaceDN w:val="0"/>
        <w:adjustRightInd w:val="0"/>
        <w:spacing w:before="120"/>
        <w:ind w:left="540" w:hanging="19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DE70F4" w:rsidRPr="00D93A84" w:rsidRDefault="00DE70F4" w:rsidP="003F22B8">
      <w:pPr>
        <w:widowControl w:val="0"/>
        <w:numPr>
          <w:ilvl w:val="0"/>
          <w:numId w:val="7"/>
        </w:numPr>
        <w:tabs>
          <w:tab w:val="left" w:pos="810"/>
        </w:tabs>
        <w:overflowPunct w:val="0"/>
        <w:autoSpaceDE w:val="0"/>
        <w:autoSpaceDN w:val="0"/>
        <w:adjustRightInd w:val="0"/>
        <w:spacing w:before="120"/>
        <w:ind w:left="540" w:hanging="191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DE70F4" w:rsidRPr="00D93A84" w:rsidRDefault="00DE70F4" w:rsidP="00DE70F4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BF246D" w:rsidRDefault="00BF246D"/>
    <w:sectPr w:rsidR="00BF246D" w:rsidSect="005D086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E4" w:rsidRDefault="00CA79E4" w:rsidP="00DE70F4">
      <w:pPr>
        <w:spacing w:after="0"/>
      </w:pPr>
      <w:r>
        <w:separator/>
      </w:r>
    </w:p>
  </w:endnote>
  <w:endnote w:type="continuationSeparator" w:id="0">
    <w:p w:rsidR="00CA79E4" w:rsidRDefault="00CA79E4" w:rsidP="00DE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E4" w:rsidRDefault="00CA79E4" w:rsidP="00DE70F4">
      <w:pPr>
        <w:spacing w:after="0"/>
      </w:pPr>
      <w:r>
        <w:separator/>
      </w:r>
    </w:p>
  </w:footnote>
  <w:footnote w:type="continuationSeparator" w:id="0">
    <w:p w:rsidR="00CA79E4" w:rsidRDefault="00CA79E4" w:rsidP="00DE70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4"/>
    <w:rsid w:val="000F58C2"/>
    <w:rsid w:val="00193B33"/>
    <w:rsid w:val="0019632D"/>
    <w:rsid w:val="003C5226"/>
    <w:rsid w:val="003F22B8"/>
    <w:rsid w:val="005D0862"/>
    <w:rsid w:val="0065685B"/>
    <w:rsid w:val="00723584"/>
    <w:rsid w:val="008F49E1"/>
    <w:rsid w:val="00AC6577"/>
    <w:rsid w:val="00BF246D"/>
    <w:rsid w:val="00CA79E4"/>
    <w:rsid w:val="00CF7B31"/>
    <w:rsid w:val="00DE70F4"/>
    <w:rsid w:val="00E741D9"/>
    <w:rsid w:val="00F008D5"/>
    <w:rsid w:val="00F7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C238"/>
  <w15:chartTrackingRefBased/>
  <w15:docId w15:val="{8DC5F685-864F-4F18-A448-DF43B28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F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2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26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EFA0-DDE6-4981-AE94-4688C5E8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Ana Markovic</cp:lastModifiedBy>
  <cp:revision>12</cp:revision>
  <cp:lastPrinted>2020-04-28T06:32:00Z</cp:lastPrinted>
  <dcterms:created xsi:type="dcterms:W3CDTF">2020-04-18T08:00:00Z</dcterms:created>
  <dcterms:modified xsi:type="dcterms:W3CDTF">2020-05-12T10:38:00Z</dcterms:modified>
</cp:coreProperties>
</file>