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BA239E" w:rsidRPr="00F321A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F321A1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F321A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F321A1">
        <w:rPr>
          <w:rFonts w:eastAsia="Times New Roman" w:cs="Arial"/>
          <w:szCs w:val="20"/>
          <w:lang w:val="en-US"/>
        </w:rPr>
        <w:t xml:space="preserve">Матични број: </w:t>
      </w:r>
      <w:r w:rsidR="00400007" w:rsidRPr="00F321A1">
        <w:rPr>
          <w:rFonts w:eastAsia="Times New Roman" w:cs="Arial"/>
          <w:szCs w:val="20"/>
        </w:rPr>
        <w:t>___________</w:t>
      </w:r>
    </w:p>
    <w:p w:rsidR="00BA239E" w:rsidRPr="00F321A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F321A1">
        <w:rPr>
          <w:rFonts w:eastAsia="Times New Roman" w:cs="Arial"/>
          <w:szCs w:val="20"/>
          <w:lang w:val="en-US"/>
        </w:rPr>
        <w:t xml:space="preserve">ПИБ: </w:t>
      </w:r>
      <w:r w:rsidR="00400007" w:rsidRPr="00F321A1">
        <w:rPr>
          <w:rFonts w:eastAsia="Times New Roman" w:cs="Arial"/>
          <w:szCs w:val="20"/>
        </w:rPr>
        <w:t>_______</w:t>
      </w:r>
    </w:p>
    <w:p w:rsidR="00BA239E" w:rsidRPr="00F321A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 xml:space="preserve">Број рачуна: </w:t>
      </w:r>
      <w:r w:rsidR="00400007" w:rsidRPr="00F321A1">
        <w:rPr>
          <w:rFonts w:eastAsia="Times New Roman" w:cs="Arial"/>
          <w:szCs w:val="20"/>
        </w:rPr>
        <w:t>___________</w:t>
      </w:r>
      <w:r w:rsidRPr="00F321A1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A239E" w:rsidRPr="00F321A1" w:rsidRDefault="00BA239E" w:rsidP="00BA239E">
      <w:pPr>
        <w:widowControl w:val="0"/>
        <w:spacing w:after="0"/>
        <w:ind w:left="567"/>
        <w:rPr>
          <w:szCs w:val="20"/>
        </w:rPr>
      </w:pPr>
      <w:r w:rsidRPr="00F321A1">
        <w:rPr>
          <w:rFonts w:eastAsia="Times New Roman" w:cs="Arial"/>
          <w:szCs w:val="20"/>
          <w:lang w:val="en-US"/>
        </w:rPr>
        <w:t>(</w:t>
      </w:r>
      <w:r w:rsidRPr="00F321A1">
        <w:rPr>
          <w:szCs w:val="20"/>
        </w:rPr>
        <w:t>у даљем тексту: Купац)</w:t>
      </w:r>
    </w:p>
    <w:p w:rsidR="00BA239E" w:rsidRPr="00F321A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142A4A" w:rsidRPr="00F321A1" w:rsidRDefault="00784A0A" w:rsidP="00142A4A">
      <w:pPr>
        <w:widowControl w:val="0"/>
        <w:spacing w:before="120"/>
        <w:ind w:left="1021" w:right="2" w:hanging="312"/>
        <w:rPr>
          <w:rFonts w:eastAsia="Arial" w:cs="Arial"/>
          <w:color w:val="000000"/>
          <w:lang w:val="en-US"/>
        </w:rPr>
      </w:pPr>
      <w:r w:rsidRPr="00F321A1">
        <w:rPr>
          <w:rFonts w:eastAsia="Arial" w:cs="Arial"/>
          <w:b/>
          <w:color w:val="000000"/>
        </w:rPr>
        <w:t xml:space="preserve">   </w:t>
      </w:r>
      <w:r w:rsidR="00142A4A" w:rsidRPr="00F321A1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872856" w:rsidRPr="0013483C" w:rsidRDefault="00872856" w:rsidP="00872856">
      <w:pPr>
        <w:widowControl w:val="0"/>
        <w:spacing w:after="0"/>
        <w:ind w:left="630" w:right="2"/>
        <w:rPr>
          <w:rFonts w:eastAsia="Arial" w:cs="Arial"/>
          <w:b/>
          <w:color w:val="000000"/>
          <w:lang w:val="sr-Latn-RS"/>
        </w:rPr>
      </w:pPr>
      <w:r w:rsidRPr="00F321A1">
        <w:rPr>
          <w:rFonts w:eastAsia="Arial" w:cs="Arial"/>
          <w:b/>
          <w:color w:val="000000"/>
          <w:lang w:val="sr-Latn-RS"/>
        </w:rPr>
        <w:t>INO-PHARM d.o.o.</w:t>
      </w:r>
      <w:r w:rsidRPr="00F321A1">
        <w:rPr>
          <w:rFonts w:eastAsia="Arial" w:cs="Arial"/>
          <w:b/>
          <w:color w:val="000000"/>
        </w:rPr>
        <w:t xml:space="preserve">, из Београда, ул. </w:t>
      </w:r>
      <w:r w:rsidR="00CD08BF">
        <w:rPr>
          <w:rFonts w:eastAsia="Arial" w:cs="Arial"/>
          <w:b/>
          <w:color w:val="000000"/>
        </w:rPr>
        <w:t>Боре Станковића</w:t>
      </w:r>
      <w:r w:rsidRPr="00F321A1">
        <w:rPr>
          <w:rFonts w:eastAsia="Arial" w:cs="Arial"/>
          <w:b/>
          <w:color w:val="000000"/>
        </w:rPr>
        <w:t xml:space="preserve"> бр. </w:t>
      </w:r>
      <w:r w:rsidR="00CD08BF">
        <w:rPr>
          <w:rFonts w:eastAsia="Arial" w:cs="Arial"/>
          <w:b/>
          <w:color w:val="000000"/>
        </w:rPr>
        <w:t>2</w:t>
      </w:r>
      <w:r w:rsidRPr="00F321A1">
        <w:rPr>
          <w:rFonts w:eastAsia="Arial" w:cs="Arial"/>
          <w:b/>
          <w:color w:val="000000"/>
        </w:rPr>
        <w:t xml:space="preserve">, кога заступа директори Бојана Петковић и </w:t>
      </w:r>
      <w:r w:rsidR="0013483C">
        <w:rPr>
          <w:rFonts w:eastAsia="Arial" w:cs="Arial"/>
          <w:b/>
          <w:color w:val="000000"/>
          <w:lang w:val="sr-Latn-RS"/>
        </w:rPr>
        <w:t>Joachim Sowada</w:t>
      </w:r>
      <w:bookmarkStart w:id="0" w:name="_GoBack"/>
      <w:bookmarkEnd w:id="0"/>
    </w:p>
    <w:p w:rsidR="00872856" w:rsidRPr="00F321A1" w:rsidRDefault="00872856" w:rsidP="00872856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F321A1">
        <w:rPr>
          <w:rFonts w:eastAsia="Arial" w:cs="Arial"/>
          <w:color w:val="000000"/>
        </w:rPr>
        <w:t>Матични број: 17345664</w:t>
      </w:r>
    </w:p>
    <w:p w:rsidR="00872856" w:rsidRPr="00F321A1" w:rsidRDefault="00872856" w:rsidP="00872856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F321A1">
        <w:rPr>
          <w:rFonts w:eastAsia="Arial" w:cs="Arial"/>
          <w:color w:val="000000"/>
        </w:rPr>
        <w:t>ПИБ: 101743912</w:t>
      </w:r>
    </w:p>
    <w:p w:rsidR="00872856" w:rsidRPr="00F321A1" w:rsidRDefault="00872856" w:rsidP="00872856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F321A1">
        <w:rPr>
          <w:rFonts w:eastAsia="Arial" w:cs="Arial"/>
          <w:color w:val="000000"/>
        </w:rPr>
        <w:t xml:space="preserve">Број рачуна: 330-4010943-13 који се води код </w:t>
      </w:r>
      <w:r w:rsidRPr="00F321A1">
        <w:rPr>
          <w:rFonts w:eastAsia="Arial" w:cs="Arial"/>
          <w:color w:val="000000"/>
          <w:lang w:val="sr-Latn-RS"/>
        </w:rPr>
        <w:t xml:space="preserve">Credit Agricole </w:t>
      </w:r>
      <w:r w:rsidRPr="00F321A1">
        <w:rPr>
          <w:rFonts w:eastAsia="Arial" w:cs="Arial"/>
          <w:color w:val="000000"/>
        </w:rPr>
        <w:t>банке</w:t>
      </w:r>
    </w:p>
    <w:p w:rsidR="00872856" w:rsidRPr="00F321A1" w:rsidRDefault="00872856" w:rsidP="00872856">
      <w:pPr>
        <w:widowControl w:val="0"/>
        <w:autoSpaceDE w:val="0"/>
        <w:autoSpaceDN w:val="0"/>
        <w:adjustRightInd w:val="0"/>
        <w:spacing w:after="0" w:line="189" w:lineRule="exact"/>
        <w:ind w:left="630"/>
        <w:jc w:val="left"/>
        <w:rPr>
          <w:rFonts w:eastAsia="Arial" w:cs="Arial"/>
          <w:color w:val="000000"/>
        </w:rPr>
      </w:pPr>
      <w:r w:rsidRPr="00F321A1">
        <w:rPr>
          <w:rFonts w:eastAsia="Arial" w:cs="Arial"/>
          <w:color w:val="000000"/>
        </w:rPr>
        <w:t>(у даљем тексту: Добављач)</w:t>
      </w:r>
    </w:p>
    <w:p w:rsidR="00BA239E" w:rsidRPr="00F321A1" w:rsidRDefault="00BA239E" w:rsidP="00142A4A">
      <w:pPr>
        <w:spacing w:after="0"/>
        <w:ind w:left="360"/>
        <w:jc w:val="left"/>
        <w:rPr>
          <w:rFonts w:eastAsia="Times New Roman" w:cs="Arial"/>
          <w:szCs w:val="20"/>
          <w:lang w:val="en-US"/>
        </w:rPr>
      </w:pPr>
    </w:p>
    <w:p w:rsidR="00BA239E" w:rsidRPr="00F321A1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</w:rPr>
        <w:t>Дана __.__.____. године з</w:t>
      </w:r>
      <w:r w:rsidRPr="00F321A1">
        <w:rPr>
          <w:rFonts w:eastAsia="Times New Roman" w:cs="Arial"/>
          <w:szCs w:val="20"/>
          <w:lang w:val="en-US"/>
        </w:rPr>
        <w:t>акључују</w:t>
      </w:r>
    </w:p>
    <w:p w:rsidR="00BA239E" w:rsidRPr="00F321A1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B4040" w:rsidRPr="00F321A1" w:rsidRDefault="000B4040" w:rsidP="000B4040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F321A1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F321A1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5B1202" w:rsidRPr="00F321A1" w:rsidRDefault="005B1202" w:rsidP="005B1202">
      <w:pPr>
        <w:spacing w:before="120"/>
        <w:jc w:val="center"/>
        <w:rPr>
          <w:b/>
          <w:szCs w:val="20"/>
        </w:rPr>
      </w:pPr>
      <w:r w:rsidRPr="00F321A1">
        <w:rPr>
          <w:rFonts w:eastAsia="Times New Roman" w:cs="Arial"/>
          <w:b/>
          <w:bCs/>
          <w:szCs w:val="20"/>
        </w:rPr>
        <w:t xml:space="preserve">ЗА ЈАВНУ НАБАВКУ </w:t>
      </w:r>
      <w:r w:rsidRPr="00F321A1">
        <w:rPr>
          <w:b/>
          <w:szCs w:val="20"/>
        </w:rPr>
        <w:t>ЛЕКОВИ ЗА ЛЕЧЕЊЕ РЕТКИХ БОЛЕСТИ</w:t>
      </w:r>
    </w:p>
    <w:p w:rsidR="005B1202" w:rsidRPr="00F321A1" w:rsidRDefault="005B1202" w:rsidP="005B1202">
      <w:pPr>
        <w:jc w:val="center"/>
        <w:rPr>
          <w:rFonts w:eastAsia="Times New Roman" w:cs="Arial"/>
          <w:b/>
          <w:bCs/>
          <w:szCs w:val="20"/>
        </w:rPr>
      </w:pPr>
      <w:r w:rsidRPr="00F321A1">
        <w:rPr>
          <w:rFonts w:eastAsia="Times New Roman" w:cs="Arial"/>
          <w:b/>
          <w:bCs/>
          <w:szCs w:val="20"/>
        </w:rPr>
        <w:t>ЗА ОСИГУРАНА ЛИЦА ФОНДА</w:t>
      </w:r>
      <w:r w:rsidRPr="00F321A1">
        <w:rPr>
          <w:b/>
          <w:szCs w:val="20"/>
        </w:rPr>
        <w:t xml:space="preserve"> </w:t>
      </w:r>
    </w:p>
    <w:p w:rsidR="004D2AFB" w:rsidRPr="00F321A1" w:rsidRDefault="004D2AFB" w:rsidP="004D2AFB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F321A1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p w:rsidR="005B1202" w:rsidRPr="00F321A1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</w:rPr>
        <w:t xml:space="preserve">КПП </w:t>
      </w:r>
      <w:r w:rsidRPr="00F321A1">
        <w:rPr>
          <w:rFonts w:eastAsia="Times New Roman" w:cs="Arial"/>
          <w:b/>
          <w:bCs/>
          <w:szCs w:val="20"/>
          <w:lang w:val="en-US"/>
        </w:rPr>
        <w:t>___</w:t>
      </w:r>
    </w:p>
    <w:p w:rsidR="005B1202" w:rsidRPr="00F321A1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5B1202" w:rsidRPr="00F321A1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5B1202" w:rsidRPr="00F321A1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B1202" w:rsidRPr="00F321A1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F321A1">
        <w:rPr>
          <w:rFonts w:eastAsia="Times New Roman" w:cs="Arial"/>
          <w:szCs w:val="20"/>
        </w:rPr>
        <w:t>Лекова за лечење ретких болести, бр. 404-1-110/20-52</w:t>
      </w:r>
      <w:r w:rsidRPr="00F321A1">
        <w:rPr>
          <w:rFonts w:eastAsia="Times New Roman" w:cs="Arial"/>
          <w:szCs w:val="20"/>
          <w:lang w:val="en-US"/>
        </w:rPr>
        <w:t xml:space="preserve">, </w:t>
      </w:r>
    </w:p>
    <w:p w:rsidR="005B1202" w:rsidRPr="00F321A1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F321A1">
        <w:rPr>
          <w:szCs w:val="20"/>
        </w:rPr>
        <w:t xml:space="preserve">да су Републички фонд за здравствено осигурање и Добављач дана </w:t>
      </w:r>
      <w:r w:rsidR="00E13901">
        <w:rPr>
          <w:szCs w:val="20"/>
          <w:lang w:val="en-US"/>
        </w:rPr>
        <w:t>14.09.</w:t>
      </w:r>
      <w:r w:rsidRPr="00F321A1">
        <w:rPr>
          <w:szCs w:val="20"/>
        </w:rPr>
        <w:t>2020. године, за партиј</w:t>
      </w:r>
      <w:r w:rsidR="00872856" w:rsidRPr="00F321A1">
        <w:rPr>
          <w:szCs w:val="20"/>
        </w:rPr>
        <w:t>у 17</w:t>
      </w:r>
      <w:r w:rsidR="00C6019C" w:rsidRPr="00F321A1">
        <w:rPr>
          <w:szCs w:val="20"/>
        </w:rPr>
        <w:t xml:space="preserve"> </w:t>
      </w:r>
      <w:r w:rsidRPr="00F321A1">
        <w:rPr>
          <w:szCs w:val="20"/>
        </w:rPr>
        <w:t>закључили Оквирни споразум бр.</w:t>
      </w:r>
      <w:bookmarkStart w:id="1" w:name="_Hlk50641332"/>
      <w:r w:rsidRPr="00F321A1">
        <w:rPr>
          <w:szCs w:val="20"/>
        </w:rPr>
        <w:t>112-</w:t>
      </w:r>
      <w:r w:rsidR="00F321A1" w:rsidRPr="00F321A1">
        <w:rPr>
          <w:szCs w:val="20"/>
        </w:rPr>
        <w:t>5</w:t>
      </w:r>
      <w:r w:rsidRPr="00F321A1">
        <w:rPr>
          <w:szCs w:val="20"/>
        </w:rPr>
        <w:t xml:space="preserve">/20 </w:t>
      </w:r>
      <w:bookmarkEnd w:id="1"/>
      <w:r w:rsidRPr="00F321A1">
        <w:rPr>
          <w:szCs w:val="20"/>
        </w:rPr>
        <w:t xml:space="preserve">(у даљем тексту: Оквирни споразум), на основу </w:t>
      </w:r>
      <w:r w:rsidRPr="00F321A1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F321A1">
        <w:rPr>
          <w:rFonts w:eastAsia="Batang" w:cs="Arial"/>
          <w:bCs/>
          <w:szCs w:val="20"/>
          <w:lang w:val="sr-Cyrl-CS" w:eastAsia="sr-Latn-CS"/>
        </w:rPr>
        <w:t>404-1-</w:t>
      </w:r>
      <w:r w:rsidRPr="00F321A1">
        <w:rPr>
          <w:rFonts w:eastAsia="Batang" w:cs="Arial"/>
          <w:bCs/>
          <w:szCs w:val="20"/>
          <w:lang w:val="sr-Latn-RS" w:eastAsia="sr-Latn-CS"/>
        </w:rPr>
        <w:t>53</w:t>
      </w:r>
      <w:r w:rsidRPr="00F321A1">
        <w:rPr>
          <w:rFonts w:eastAsia="Batang" w:cs="Arial"/>
          <w:bCs/>
          <w:szCs w:val="20"/>
          <w:lang w:val="sr-Cyrl-CS" w:eastAsia="sr-Latn-CS"/>
        </w:rPr>
        <w:t>/</w:t>
      </w:r>
      <w:r w:rsidRPr="00F321A1">
        <w:rPr>
          <w:rFonts w:eastAsia="Batang" w:cs="Arial"/>
          <w:bCs/>
          <w:szCs w:val="20"/>
          <w:lang w:val="en-US" w:eastAsia="sr-Latn-CS"/>
        </w:rPr>
        <w:t>20-</w:t>
      </w:r>
      <w:r w:rsidRPr="00F321A1">
        <w:rPr>
          <w:rFonts w:eastAsia="Batang" w:cs="Arial"/>
          <w:bCs/>
          <w:szCs w:val="20"/>
          <w:lang w:eastAsia="sr-Latn-CS"/>
        </w:rPr>
        <w:t xml:space="preserve">26 </w:t>
      </w:r>
      <w:r w:rsidRPr="00F321A1">
        <w:rPr>
          <w:rFonts w:eastAsia="Times New Roman" w:cs="Arial"/>
          <w:szCs w:val="20"/>
        </w:rPr>
        <w:t>од 10.9.2020. године</w:t>
      </w:r>
      <w:r w:rsidRPr="00F321A1">
        <w:rPr>
          <w:rFonts w:eastAsia="Times New Roman" w:cs="Arial"/>
          <w:szCs w:val="20"/>
          <w:lang w:val="en-US"/>
        </w:rPr>
        <w:t xml:space="preserve">, </w:t>
      </w:r>
    </w:p>
    <w:p w:rsidR="005B1202" w:rsidRPr="00F321A1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1D4DBC" w:rsidRPr="00F321A1">
        <w:rPr>
          <w:szCs w:val="20"/>
        </w:rPr>
        <w:t>112-</w:t>
      </w:r>
      <w:r w:rsidR="00F321A1" w:rsidRPr="00F321A1">
        <w:rPr>
          <w:szCs w:val="20"/>
        </w:rPr>
        <w:t>5</w:t>
      </w:r>
      <w:r w:rsidR="001D4DBC" w:rsidRPr="00F321A1">
        <w:rPr>
          <w:szCs w:val="20"/>
        </w:rPr>
        <w:t xml:space="preserve">/20 </w:t>
      </w:r>
      <w:r w:rsidRPr="00F321A1">
        <w:rPr>
          <w:rFonts w:eastAsia="Times New Roman" w:cs="Arial"/>
          <w:szCs w:val="20"/>
          <w:lang w:val="en-US"/>
        </w:rPr>
        <w:t xml:space="preserve">од </w:t>
      </w:r>
      <w:r w:rsidR="00E13901">
        <w:rPr>
          <w:rFonts w:eastAsia="Times New Roman" w:cs="Arial"/>
          <w:szCs w:val="20"/>
          <w:lang w:val="en-US"/>
        </w:rPr>
        <w:t>14</w:t>
      </w:r>
      <w:r w:rsidRPr="00F321A1">
        <w:rPr>
          <w:rFonts w:eastAsia="Times New Roman" w:cs="Arial"/>
          <w:szCs w:val="20"/>
          <w:lang w:val="en-US"/>
        </w:rPr>
        <w:t>.</w:t>
      </w:r>
      <w:r w:rsidR="00E13901">
        <w:rPr>
          <w:rFonts w:eastAsia="Times New Roman" w:cs="Arial"/>
          <w:szCs w:val="20"/>
          <w:lang w:val="en-US"/>
        </w:rPr>
        <w:t>09</w:t>
      </w:r>
      <w:r w:rsidRPr="00F321A1">
        <w:rPr>
          <w:rFonts w:eastAsia="Times New Roman" w:cs="Arial"/>
          <w:szCs w:val="20"/>
          <w:lang w:val="en-US"/>
        </w:rPr>
        <w:t xml:space="preserve">.2020. </w:t>
      </w:r>
      <w:r w:rsidR="005E52F3" w:rsidRPr="00F321A1">
        <w:rPr>
          <w:rFonts w:eastAsia="Times New Roman" w:cs="Arial"/>
          <w:szCs w:val="20"/>
        </w:rPr>
        <w:t>године.</w:t>
      </w:r>
    </w:p>
    <w:p w:rsidR="005B1202" w:rsidRPr="00F321A1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E32D04" w:rsidRPr="00F321A1" w:rsidRDefault="00E32D04" w:rsidP="00E32D0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E32D04" w:rsidRPr="00F321A1" w:rsidRDefault="00E32D04" w:rsidP="00E32D04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</w:rPr>
        <w:t xml:space="preserve">  </w:t>
      </w:r>
      <w:r w:rsidRPr="00F321A1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E32D04" w:rsidRPr="00F321A1" w:rsidRDefault="00E32D04" w:rsidP="00E32D04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E32D04" w:rsidRDefault="00E32D04" w:rsidP="00E32D04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13901" w:rsidRPr="00F321A1" w:rsidRDefault="00E13901" w:rsidP="00E32D04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32D04" w:rsidRPr="00F321A1" w:rsidRDefault="00E32D04" w:rsidP="00E32D0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2" w:name="page28"/>
      <w:bookmarkEnd w:id="2"/>
      <w:r w:rsidRPr="00F321A1">
        <w:rPr>
          <w:rFonts w:eastAsia="Times New Roman" w:cs="Arial"/>
          <w:b/>
          <w:bCs/>
          <w:szCs w:val="20"/>
          <w:lang w:val="en-US"/>
        </w:rPr>
        <w:lastRenderedPageBreak/>
        <w:t>ЦЕНА И ПЛАЋАЊЕ</w:t>
      </w:r>
    </w:p>
    <w:p w:rsidR="00E32D04" w:rsidRPr="00F321A1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321A1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F321A1">
        <w:rPr>
          <w:rFonts w:eastAsia="Times New Roman" w:cs="Arial"/>
          <w:szCs w:val="20"/>
          <w:lang w:val="en-US"/>
        </w:rPr>
        <w:t xml:space="preserve">. </w:t>
      </w:r>
    </w:p>
    <w:p w:rsidR="00E32D04" w:rsidRPr="00F321A1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F321A1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F321A1">
        <w:rPr>
          <w:rFonts w:eastAsia="Times New Roman" w:cs="Arial"/>
          <w:szCs w:val="20"/>
          <w:lang w:val="en-US"/>
        </w:rPr>
        <w:t xml:space="preserve">. </w:t>
      </w:r>
    </w:p>
    <w:p w:rsidR="00E32D04" w:rsidRPr="00F321A1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F321A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E32D04" w:rsidRPr="00F321A1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F321A1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E32D04" w:rsidRPr="00F321A1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321A1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F321A1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F321A1">
        <w:rPr>
          <w:rFonts w:eastAsia="Times New Roman"/>
          <w:szCs w:val="20"/>
        </w:rPr>
        <w:t>дође до промене цене лека услед које цена из уговора постаје виша од цене Одлуке. У том случају, ценом из овог уговора сматраће се цена из Одлуке, која се аутоматски примењује, даном ступања на Одлуке, без закључивања Анекса.</w:t>
      </w:r>
    </w:p>
    <w:p w:rsidR="00E32D04" w:rsidRPr="00F321A1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321A1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32D04" w:rsidRPr="00F321A1" w:rsidRDefault="00E32D04" w:rsidP="00E32D0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F321A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E32D04" w:rsidRPr="00F321A1" w:rsidRDefault="00E32D04" w:rsidP="00E32D04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32D04" w:rsidRPr="00F321A1" w:rsidRDefault="00E32D04" w:rsidP="00E32D04">
      <w:pPr>
        <w:ind w:left="450"/>
        <w:rPr>
          <w:rFonts w:eastAsia="Times New Roman" w:cs="Arial"/>
          <w:color w:val="000000"/>
          <w:szCs w:val="20"/>
          <w:lang w:val="sr-Cyrl-BA" w:eastAsia="sr-Cyrl-BA"/>
        </w:rPr>
      </w:pPr>
      <w:r w:rsidRPr="00F321A1">
        <w:rPr>
          <w:rFonts w:eastAsia="Times New Roman" w:cs="Arial"/>
          <w:szCs w:val="20"/>
        </w:rPr>
        <w:t xml:space="preserve">4.1 </w:t>
      </w:r>
      <w:r w:rsidRPr="00F321A1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F321A1">
        <w:rPr>
          <w:rFonts w:eastAsia="Times New Roman" w:cs="Arial"/>
          <w:szCs w:val="20"/>
        </w:rPr>
        <w:t>2</w:t>
      </w:r>
      <w:r w:rsidRPr="00F321A1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</w:t>
      </w:r>
      <w:bookmarkStart w:id="3" w:name="_Hlk50713299"/>
      <w:r w:rsidRPr="00F321A1">
        <w:rPr>
          <w:rFonts w:eastAsia="Times New Roman" w:cs="Arial"/>
          <w:szCs w:val="20"/>
          <w:lang w:val="en-US"/>
        </w:rPr>
        <w:t xml:space="preserve">од </w:t>
      </w:r>
      <w:r w:rsidR="00872856" w:rsidRPr="00F321A1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Pr="00F321A1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872856" w:rsidRPr="00F321A1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Pr="00F321A1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bookmarkEnd w:id="3"/>
    <w:p w:rsidR="00E32D04" w:rsidRPr="00F321A1" w:rsidRDefault="00E32D04" w:rsidP="00E32D04">
      <w:pPr>
        <w:widowControl w:val="0"/>
        <w:overflowPunct w:val="0"/>
        <w:autoSpaceDE w:val="0"/>
        <w:autoSpaceDN w:val="0"/>
        <w:adjustRightInd w:val="0"/>
        <w:spacing w:before="120"/>
        <w:ind w:left="450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</w:rPr>
        <w:t xml:space="preserve">4.2 </w:t>
      </w:r>
      <w:r w:rsidRPr="00F321A1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E32D04" w:rsidRPr="00F321A1" w:rsidRDefault="00E32D04" w:rsidP="00E32D04">
      <w:pPr>
        <w:widowControl w:val="0"/>
        <w:overflowPunct w:val="0"/>
        <w:autoSpaceDE w:val="0"/>
        <w:autoSpaceDN w:val="0"/>
        <w:adjustRightInd w:val="0"/>
        <w:spacing w:before="120"/>
        <w:ind w:left="450"/>
        <w:rPr>
          <w:rFonts w:eastAsia="Times New Roman" w:cs="Arial"/>
          <w:szCs w:val="20"/>
          <w:lang w:val="en-US"/>
        </w:rPr>
      </w:pPr>
      <w:r w:rsidRPr="00F321A1">
        <w:rPr>
          <w:szCs w:val="20"/>
        </w:rPr>
        <w:t>4.3 Уз сваку испоруку Добављач ће доставити отпремницу Купцу, потписану од стране овлашћеног лица Купца.</w:t>
      </w:r>
    </w:p>
    <w:p w:rsidR="00E32D04" w:rsidRPr="00F321A1" w:rsidRDefault="00E32D04" w:rsidP="00E32D04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E32D04" w:rsidRPr="00F321A1" w:rsidRDefault="00E32D04" w:rsidP="00E32D04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F321A1">
        <w:rPr>
          <w:rFonts w:eastAsia="Times New Roman" w:cs="Arial"/>
          <w:szCs w:val="20"/>
        </w:rPr>
        <w:t xml:space="preserve"> без ПДВ-а</w:t>
      </w:r>
      <w:r w:rsidRPr="00F321A1">
        <w:rPr>
          <w:rFonts w:eastAsia="Times New Roman" w:cs="Arial"/>
          <w:szCs w:val="20"/>
          <w:lang w:val="en-US"/>
        </w:rPr>
        <w:t xml:space="preserve">  </w:t>
      </w:r>
      <w:r w:rsidRPr="00F321A1">
        <w:rPr>
          <w:rFonts w:eastAsia="Times New Roman" w:cs="Arial"/>
          <w:szCs w:val="20"/>
        </w:rPr>
        <w:t>предметних</w:t>
      </w:r>
      <w:r w:rsidRPr="00F321A1">
        <w:rPr>
          <w:rFonts w:eastAsia="Times New Roman" w:cs="Arial"/>
          <w:szCs w:val="20"/>
          <w:lang w:val="en-US"/>
        </w:rPr>
        <w:t xml:space="preserve"> </w:t>
      </w:r>
      <w:r w:rsidRPr="00F321A1">
        <w:rPr>
          <w:rFonts w:eastAsia="Times New Roman" w:cs="Arial"/>
          <w:szCs w:val="20"/>
        </w:rPr>
        <w:t>добара</w:t>
      </w:r>
      <w:r w:rsidRPr="00F321A1">
        <w:rPr>
          <w:rFonts w:eastAsia="Times New Roman" w:cs="Arial"/>
          <w:szCs w:val="20"/>
          <w:lang w:val="en-US"/>
        </w:rPr>
        <w:t xml:space="preserve"> за кој</w:t>
      </w:r>
      <w:r w:rsidRPr="00F321A1">
        <w:rPr>
          <w:rFonts w:eastAsia="Times New Roman" w:cs="Arial"/>
          <w:szCs w:val="20"/>
        </w:rPr>
        <w:t>е</w:t>
      </w:r>
      <w:r w:rsidRPr="00F321A1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F321A1">
        <w:rPr>
          <w:rFonts w:eastAsia="Times New Roman" w:cs="Arial"/>
          <w:lang w:val="en-US"/>
        </w:rPr>
        <w:t>вредности доб</w:t>
      </w:r>
      <w:r w:rsidRPr="00F321A1">
        <w:rPr>
          <w:rFonts w:eastAsia="Times New Roman" w:cs="Arial"/>
        </w:rPr>
        <w:t>а</w:t>
      </w:r>
      <w:r w:rsidRPr="00F321A1">
        <w:rPr>
          <w:rFonts w:eastAsia="Times New Roman" w:cs="Arial"/>
          <w:lang w:val="en-US"/>
        </w:rPr>
        <w:t>ра испоручен</w:t>
      </w:r>
      <w:r w:rsidRPr="00F321A1">
        <w:rPr>
          <w:rFonts w:eastAsia="Times New Roman" w:cs="Arial"/>
        </w:rPr>
        <w:t>их</w:t>
      </w:r>
      <w:r w:rsidRPr="00F321A1">
        <w:rPr>
          <w:rFonts w:eastAsia="Times New Roman" w:cs="Arial"/>
          <w:lang w:val="en-US"/>
        </w:rPr>
        <w:t xml:space="preserve"> са закашњењем</w:t>
      </w:r>
      <w:r w:rsidRPr="00F321A1">
        <w:t xml:space="preserve">. </w:t>
      </w:r>
      <w:r w:rsidRPr="00F321A1">
        <w:rPr>
          <w:rFonts w:eastAsia="Times New Roman" w:cs="Arial"/>
          <w:szCs w:val="20"/>
          <w:lang w:val="en-US"/>
        </w:rPr>
        <w:t xml:space="preserve"> </w:t>
      </w:r>
    </w:p>
    <w:p w:rsidR="00E32D04" w:rsidRPr="00F321A1" w:rsidRDefault="00E32D04" w:rsidP="00E32D04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E32D04" w:rsidRPr="00F321A1" w:rsidRDefault="00E32D04" w:rsidP="00E32D04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E32D04" w:rsidRPr="00F321A1" w:rsidRDefault="00E32D04" w:rsidP="00E32D04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4" w:name="page29"/>
      <w:bookmarkEnd w:id="4"/>
      <w:r w:rsidRPr="00F321A1">
        <w:rPr>
          <w:rFonts w:eastAsia="Times New Roman" w:cs="Arial"/>
          <w:szCs w:val="20"/>
        </w:rPr>
        <w:t xml:space="preserve">  </w:t>
      </w:r>
      <w:r w:rsidRPr="00F321A1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32D04" w:rsidRPr="00F321A1" w:rsidRDefault="00E32D04" w:rsidP="00E32D04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</w:t>
      </w:r>
      <w:r w:rsidRPr="00F321A1">
        <w:rPr>
          <w:rFonts w:eastAsia="Arial" w:cs="Arial"/>
          <w:color w:val="000000"/>
          <w:szCs w:val="20"/>
        </w:rPr>
        <w:lastRenderedPageBreak/>
        <w:t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F321A1">
        <w:rPr>
          <w:rFonts w:eastAsia="Times New Roman" w:cs="Arial"/>
          <w:szCs w:val="20"/>
          <w:lang w:val="en-US"/>
        </w:rPr>
        <w:t xml:space="preserve">. </w:t>
      </w:r>
    </w:p>
    <w:p w:rsidR="00E32D04" w:rsidRPr="00F321A1" w:rsidRDefault="00E32D04" w:rsidP="00E32D04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  <w:lang w:val="en-US"/>
        </w:rPr>
        <w:t>СПОРОВИ</w:t>
      </w:r>
    </w:p>
    <w:p w:rsidR="00E32D04" w:rsidRPr="00F321A1" w:rsidRDefault="00E32D04" w:rsidP="00E32D04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</w:rPr>
        <w:t xml:space="preserve">  </w:t>
      </w:r>
      <w:r w:rsidRPr="00F321A1">
        <w:rPr>
          <w:rFonts w:eastAsia="Times New Roman" w:cs="Arial"/>
          <w:szCs w:val="20"/>
          <w:lang w:val="en-US"/>
        </w:rPr>
        <w:t xml:space="preserve">Стране у </w:t>
      </w:r>
      <w:r w:rsidRPr="00F321A1">
        <w:rPr>
          <w:rFonts w:eastAsia="Times New Roman" w:cs="Arial"/>
          <w:szCs w:val="20"/>
        </w:rPr>
        <w:t>уговору</w:t>
      </w:r>
      <w:r w:rsidRPr="00F321A1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F321A1">
        <w:rPr>
          <w:rFonts w:eastAsia="Times New Roman" w:cs="Arial"/>
          <w:szCs w:val="20"/>
          <w:lang w:val="sr-Cyrl-CS"/>
        </w:rPr>
        <w:t xml:space="preserve">да се </w:t>
      </w:r>
      <w:r w:rsidRPr="00F321A1">
        <w:rPr>
          <w:rFonts w:eastAsia="Times New Roman" w:cs="Arial"/>
          <w:szCs w:val="20"/>
          <w:lang w:val="en-US"/>
        </w:rPr>
        <w:t xml:space="preserve">спор </w:t>
      </w:r>
      <w:r w:rsidRPr="00F321A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F321A1">
        <w:rPr>
          <w:rFonts w:eastAsia="Times New Roman" w:cs="Arial"/>
          <w:szCs w:val="20"/>
          <w:lang w:val="en-US"/>
        </w:rPr>
        <w:t xml:space="preserve"> </w:t>
      </w:r>
      <w:r w:rsidRPr="00F321A1">
        <w:rPr>
          <w:rFonts w:eastAsia="Times New Roman" w:cs="Arial"/>
          <w:szCs w:val="20"/>
        </w:rPr>
        <w:t xml:space="preserve">утврђује се </w:t>
      </w:r>
      <w:r w:rsidRPr="00F321A1">
        <w:rPr>
          <w:rFonts w:eastAsia="Times New Roman" w:cs="Arial"/>
          <w:szCs w:val="20"/>
          <w:lang w:val="en-US"/>
        </w:rPr>
        <w:t>стварн</w:t>
      </w:r>
      <w:r w:rsidRPr="00F321A1">
        <w:rPr>
          <w:rFonts w:eastAsia="Times New Roman" w:cs="Arial"/>
          <w:szCs w:val="20"/>
        </w:rPr>
        <w:t>а</w:t>
      </w:r>
      <w:r w:rsidRPr="00F321A1">
        <w:rPr>
          <w:rFonts w:eastAsia="Times New Roman" w:cs="Arial"/>
          <w:szCs w:val="20"/>
          <w:lang w:val="en-US"/>
        </w:rPr>
        <w:t xml:space="preserve"> и месн</w:t>
      </w:r>
      <w:r w:rsidRPr="00F321A1">
        <w:rPr>
          <w:rFonts w:eastAsia="Times New Roman" w:cs="Arial"/>
          <w:szCs w:val="20"/>
        </w:rPr>
        <w:t>а</w:t>
      </w:r>
      <w:r w:rsidRPr="00F321A1">
        <w:rPr>
          <w:rFonts w:eastAsia="Times New Roman" w:cs="Arial"/>
          <w:szCs w:val="20"/>
          <w:lang w:val="en-US"/>
        </w:rPr>
        <w:t xml:space="preserve"> надлежност</w:t>
      </w:r>
      <w:r w:rsidRPr="00F321A1">
        <w:rPr>
          <w:rFonts w:eastAsia="Times New Roman" w:cs="Arial"/>
          <w:szCs w:val="20"/>
          <w:lang w:val="sr-Cyrl-CS"/>
        </w:rPr>
        <w:t xml:space="preserve"> </w:t>
      </w:r>
      <w:r w:rsidRPr="00F321A1">
        <w:rPr>
          <w:rFonts w:eastAsia="Times New Roman" w:cs="Arial"/>
          <w:szCs w:val="20"/>
          <w:lang w:val="en-US"/>
        </w:rPr>
        <w:t>Привредн</w:t>
      </w:r>
      <w:r w:rsidRPr="00F321A1">
        <w:rPr>
          <w:rFonts w:eastAsia="Times New Roman" w:cs="Arial"/>
          <w:szCs w:val="20"/>
          <w:lang w:val="sr-Cyrl-CS"/>
        </w:rPr>
        <w:t>ог</w:t>
      </w:r>
      <w:r w:rsidRPr="00F321A1">
        <w:rPr>
          <w:rFonts w:eastAsia="Times New Roman" w:cs="Arial"/>
          <w:szCs w:val="20"/>
          <w:lang w:val="en-US"/>
        </w:rPr>
        <w:t xml:space="preserve"> суд</w:t>
      </w:r>
      <w:r w:rsidRPr="00F321A1">
        <w:rPr>
          <w:rFonts w:eastAsia="Times New Roman" w:cs="Arial"/>
          <w:szCs w:val="20"/>
        </w:rPr>
        <w:t>а</w:t>
      </w:r>
      <w:r w:rsidRPr="00F321A1">
        <w:rPr>
          <w:rFonts w:eastAsia="Times New Roman" w:cs="Arial"/>
          <w:szCs w:val="20"/>
          <w:lang w:val="en-US"/>
        </w:rPr>
        <w:t xml:space="preserve"> у Београду.</w:t>
      </w:r>
      <w:r w:rsidRPr="00F321A1">
        <w:rPr>
          <w:rFonts w:eastAsia="Times New Roman" w:cs="Arial"/>
          <w:szCs w:val="20"/>
          <w:lang w:val="sr-Cyrl-CS"/>
        </w:rPr>
        <w:t xml:space="preserve"> </w:t>
      </w:r>
    </w:p>
    <w:p w:rsidR="00E32D04" w:rsidRPr="00F321A1" w:rsidRDefault="00E32D04" w:rsidP="00E32D04">
      <w:pPr>
        <w:numPr>
          <w:ilvl w:val="0"/>
          <w:numId w:val="11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F321A1">
        <w:rPr>
          <w:rFonts w:cs="Arial"/>
          <w:b/>
          <w:szCs w:val="20"/>
        </w:rPr>
        <w:t>ИЗМЕНЕ УГОВОРА</w:t>
      </w:r>
    </w:p>
    <w:p w:rsidR="00E32D04" w:rsidRPr="00F321A1" w:rsidRDefault="00E32D04" w:rsidP="00E32D04">
      <w:pPr>
        <w:numPr>
          <w:ilvl w:val="0"/>
          <w:numId w:val="24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F321A1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E32D04" w:rsidRPr="00F321A1" w:rsidRDefault="00E32D04" w:rsidP="00E32D0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 w:rsidRPr="00F321A1">
        <w:t>Купац и Добављач су сагласни да ће се измене и допуне уговора вршити у писменој форми, о чему ће се сачинити Анекс уговора.</w:t>
      </w:r>
    </w:p>
    <w:p w:rsidR="00E32D04" w:rsidRPr="00F321A1" w:rsidRDefault="00E32D04" w:rsidP="00E32D0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F321A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32D04" w:rsidRPr="00F321A1" w:rsidRDefault="00E32D04" w:rsidP="00E32D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F321A1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32D04" w:rsidRPr="00F321A1" w:rsidRDefault="00E32D04" w:rsidP="00E32D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F321A1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32D04" w:rsidRPr="00F321A1" w:rsidRDefault="00E32D04" w:rsidP="00E32D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F321A1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32D04" w:rsidRPr="00F321A1" w:rsidRDefault="00E32D04" w:rsidP="00E32D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F321A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32D04" w:rsidRPr="00F321A1" w:rsidRDefault="00E32D04" w:rsidP="00E32D04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</w:rPr>
        <w:t xml:space="preserve"> ЗАКЉУЧЕЊЕ </w:t>
      </w:r>
      <w:r w:rsidRPr="00F321A1">
        <w:rPr>
          <w:rFonts w:eastAsia="Times New Roman" w:cs="Arial"/>
          <w:b/>
          <w:bCs/>
          <w:szCs w:val="20"/>
          <w:lang w:val="en-US"/>
        </w:rPr>
        <w:t>УГОВОРА</w:t>
      </w:r>
    </w:p>
    <w:p w:rsidR="00E32D04" w:rsidRPr="00F321A1" w:rsidRDefault="00E32D04" w:rsidP="00E32D04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 xml:space="preserve">Овај уговор </w:t>
      </w:r>
      <w:r w:rsidRPr="00F321A1">
        <w:rPr>
          <w:rFonts w:eastAsia="Times New Roman" w:cs="Arial"/>
          <w:szCs w:val="20"/>
        </w:rPr>
        <w:t xml:space="preserve">закључује се </w:t>
      </w:r>
      <w:r w:rsidRPr="00F321A1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F321A1">
        <w:rPr>
          <w:rFonts w:eastAsia="Times New Roman" w:cs="Arial"/>
          <w:szCs w:val="20"/>
        </w:rPr>
        <w:t>.</w:t>
      </w:r>
    </w:p>
    <w:p w:rsidR="00E32D04" w:rsidRPr="00F321A1" w:rsidRDefault="00E32D04" w:rsidP="00E32D04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32D04" w:rsidRPr="00F321A1" w:rsidRDefault="00E32D04" w:rsidP="00E32D04">
      <w:pPr>
        <w:widowControl w:val="0"/>
        <w:numPr>
          <w:ilvl w:val="0"/>
          <w:numId w:val="19"/>
        </w:numPr>
        <w:tabs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 xml:space="preserve">Овај уговор </w:t>
      </w:r>
      <w:r w:rsidRPr="00F321A1">
        <w:rPr>
          <w:rFonts w:eastAsia="Times New Roman" w:cs="Arial"/>
          <w:szCs w:val="20"/>
        </w:rPr>
        <w:t xml:space="preserve">је </w:t>
      </w:r>
      <w:r w:rsidRPr="00F321A1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E32D04" w:rsidRPr="00F321A1" w:rsidRDefault="00E32D04" w:rsidP="00E32D04">
      <w:pPr>
        <w:widowControl w:val="0"/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321A1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F321A1">
        <w:rPr>
          <w:rFonts w:eastAsia="Times New Roman" w:cs="Arial"/>
          <w:szCs w:val="20"/>
        </w:rPr>
        <w:t>је п</w:t>
      </w:r>
      <w:r w:rsidRPr="00F321A1">
        <w:rPr>
          <w:rFonts w:eastAsia="Times New Roman" w:cs="Arial"/>
          <w:szCs w:val="20"/>
          <w:lang w:val="en-US"/>
        </w:rPr>
        <w:t>рилог бр.</w:t>
      </w:r>
      <w:r w:rsidRPr="00F321A1">
        <w:rPr>
          <w:rFonts w:eastAsia="Times New Roman" w:cs="Arial"/>
          <w:szCs w:val="20"/>
        </w:rPr>
        <w:t xml:space="preserve"> </w:t>
      </w:r>
      <w:r w:rsidRPr="00F321A1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E32D04" w:rsidRPr="00F321A1" w:rsidRDefault="00E32D04" w:rsidP="00E32D04">
      <w:pPr>
        <w:numPr>
          <w:ilvl w:val="0"/>
          <w:numId w:val="19"/>
        </w:numPr>
        <w:tabs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F321A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F321A1">
        <w:rPr>
          <w:szCs w:val="20"/>
          <w:lang w:val="sr-Cyrl-CS"/>
        </w:rPr>
        <w:t xml:space="preserve">("Службени гласник РС" бр. </w:t>
      </w:r>
      <w:r w:rsidRPr="00F321A1">
        <w:rPr>
          <w:szCs w:val="20"/>
          <w:lang w:val="ru-RU"/>
        </w:rPr>
        <w:t>124/12, 14/15 и 68/15</w:t>
      </w:r>
      <w:r w:rsidRPr="00F321A1">
        <w:rPr>
          <w:szCs w:val="20"/>
          <w:lang w:val="sr-Cyrl-CS"/>
        </w:rPr>
        <w:t>).</w:t>
      </w:r>
    </w:p>
    <w:p w:rsidR="002041E2" w:rsidRDefault="002041E2" w:rsidP="00CC07EC">
      <w:pPr>
        <w:widowControl w:val="0"/>
        <w:autoSpaceDE w:val="0"/>
        <w:autoSpaceDN w:val="0"/>
        <w:adjustRightInd w:val="0"/>
        <w:spacing w:before="120"/>
        <w:ind w:left="720"/>
      </w:pPr>
    </w:p>
    <w:sectPr w:rsidR="002041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05" w:rsidRDefault="00BA6405" w:rsidP="00D9125E">
      <w:pPr>
        <w:spacing w:after="0"/>
      </w:pPr>
      <w:r>
        <w:separator/>
      </w:r>
    </w:p>
  </w:endnote>
  <w:endnote w:type="continuationSeparator" w:id="0">
    <w:p w:rsidR="00BA6405" w:rsidRDefault="00BA6405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05" w:rsidRDefault="00BA6405" w:rsidP="00D9125E">
      <w:pPr>
        <w:spacing w:after="0"/>
      </w:pPr>
      <w:r>
        <w:separator/>
      </w:r>
    </w:p>
  </w:footnote>
  <w:footnote w:type="continuationSeparator" w:id="0">
    <w:p w:rsidR="00BA6405" w:rsidRDefault="00BA6405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97" w:rsidRPr="003F1097" w:rsidRDefault="003F1097" w:rsidP="003F1097">
    <w:pPr>
      <w:tabs>
        <w:tab w:val="center" w:pos="4680"/>
        <w:tab w:val="right" w:pos="9360"/>
      </w:tabs>
      <w:spacing w:after="0"/>
      <w:jc w:val="center"/>
      <w:rPr>
        <w:rFonts w:cs="Arial"/>
        <w:sz w:val="18"/>
        <w:szCs w:val="18"/>
        <w:lang w:val="x-none" w:eastAsia="x-none"/>
      </w:rPr>
    </w:pPr>
  </w:p>
  <w:p w:rsidR="00D9125E" w:rsidRPr="00891BF4" w:rsidRDefault="00D9125E" w:rsidP="003F1097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6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8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1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2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5"/>
  </w:num>
  <w:num w:numId="5">
    <w:abstractNumId w:val="19"/>
  </w:num>
  <w:num w:numId="6">
    <w:abstractNumId w:val="18"/>
  </w:num>
  <w:num w:numId="7">
    <w:abstractNumId w:val="16"/>
  </w:num>
  <w:num w:numId="8">
    <w:abstractNumId w:val="10"/>
  </w:num>
  <w:num w:numId="9">
    <w:abstractNumId w:val="14"/>
  </w:num>
  <w:num w:numId="10">
    <w:abstractNumId w:val="2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23"/>
  </w:num>
  <w:num w:numId="22">
    <w:abstractNumId w:val="2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602D8"/>
    <w:rsid w:val="000A4B33"/>
    <w:rsid w:val="000B4040"/>
    <w:rsid w:val="001121AB"/>
    <w:rsid w:val="0013483C"/>
    <w:rsid w:val="00142A4A"/>
    <w:rsid w:val="001A2B9B"/>
    <w:rsid w:val="001D4DBC"/>
    <w:rsid w:val="002041E2"/>
    <w:rsid w:val="00210BA8"/>
    <w:rsid w:val="00243D2D"/>
    <w:rsid w:val="00353ED0"/>
    <w:rsid w:val="003F1097"/>
    <w:rsid w:val="00400007"/>
    <w:rsid w:val="004333D2"/>
    <w:rsid w:val="00471B5D"/>
    <w:rsid w:val="00494073"/>
    <w:rsid w:val="004B7B7A"/>
    <w:rsid w:val="004D2AFB"/>
    <w:rsid w:val="00505EBF"/>
    <w:rsid w:val="00523538"/>
    <w:rsid w:val="00530495"/>
    <w:rsid w:val="0054437C"/>
    <w:rsid w:val="005B1202"/>
    <w:rsid w:val="005E52F3"/>
    <w:rsid w:val="0076482A"/>
    <w:rsid w:val="00784A0A"/>
    <w:rsid w:val="0079297E"/>
    <w:rsid w:val="00872856"/>
    <w:rsid w:val="00891BF4"/>
    <w:rsid w:val="008D662F"/>
    <w:rsid w:val="00A07BFE"/>
    <w:rsid w:val="00A15E92"/>
    <w:rsid w:val="00AC5042"/>
    <w:rsid w:val="00B4340C"/>
    <w:rsid w:val="00B544E6"/>
    <w:rsid w:val="00B863FA"/>
    <w:rsid w:val="00BA239E"/>
    <w:rsid w:val="00BA6405"/>
    <w:rsid w:val="00BD21E0"/>
    <w:rsid w:val="00BE78F9"/>
    <w:rsid w:val="00C043DB"/>
    <w:rsid w:val="00C105FA"/>
    <w:rsid w:val="00C6019C"/>
    <w:rsid w:val="00CC07EC"/>
    <w:rsid w:val="00CD08BF"/>
    <w:rsid w:val="00CD75FA"/>
    <w:rsid w:val="00D04FD3"/>
    <w:rsid w:val="00D2741A"/>
    <w:rsid w:val="00D718F9"/>
    <w:rsid w:val="00D9125E"/>
    <w:rsid w:val="00E13901"/>
    <w:rsid w:val="00E21B97"/>
    <w:rsid w:val="00E30A55"/>
    <w:rsid w:val="00E32D04"/>
    <w:rsid w:val="00E57C00"/>
    <w:rsid w:val="00E840F2"/>
    <w:rsid w:val="00F321A1"/>
    <w:rsid w:val="00F33F67"/>
    <w:rsid w:val="00F912FF"/>
    <w:rsid w:val="00FA4FE5"/>
    <w:rsid w:val="00FA6526"/>
    <w:rsid w:val="00FB0B36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cp:lastPrinted>2020-09-11T11:42:00Z</cp:lastPrinted>
  <dcterms:created xsi:type="dcterms:W3CDTF">2020-12-30T14:09:00Z</dcterms:created>
  <dcterms:modified xsi:type="dcterms:W3CDTF">2020-12-30T14:10:00Z</dcterms:modified>
</cp:coreProperties>
</file>