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КУПАЦ:</w:t>
      </w:r>
    </w:p>
    <w:p w:rsidR="00D52367" w:rsidRPr="00D52367" w:rsidRDefault="00D52367" w:rsidP="00D52367">
      <w:pPr>
        <w:widowControl w:val="0"/>
        <w:overflowPunct w:val="0"/>
        <w:autoSpaceDE w:val="0"/>
        <w:autoSpaceDN w:val="0"/>
        <w:adjustRightInd w:val="0"/>
        <w:spacing w:after="60" w:line="235" w:lineRule="auto"/>
        <w:ind w:right="44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Матични број: _______________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ПИБ: ___________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after="6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Број рачуна: ____________ који се води код Управе за трезор</w:t>
      </w:r>
    </w:p>
    <w:p w:rsidR="00D52367" w:rsidRPr="00D52367" w:rsidRDefault="00D52367" w:rsidP="00D52367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</w:t>
      </w:r>
      <w:proofErr w:type="gramEnd"/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даљем тексту: Купац)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6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ДОБАВЉАЧ:</w:t>
      </w:r>
    </w:p>
    <w:p w:rsidR="00353F1D" w:rsidRPr="00353F1D" w:rsidRDefault="00353F1D" w:rsidP="00353F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F1D">
        <w:rPr>
          <w:rFonts w:ascii="Arial" w:eastAsia="Times New Roman" w:hAnsi="Arial" w:cs="Arial"/>
          <w:b/>
          <w:sz w:val="20"/>
          <w:szCs w:val="20"/>
        </w:rPr>
        <w:t xml:space="preserve">MERCK d.o.o., </w:t>
      </w:r>
      <w:r w:rsidRPr="00353F1D">
        <w:rPr>
          <w:rFonts w:ascii="Arial" w:eastAsia="Times New Roman" w:hAnsi="Arial" w:cs="Arial"/>
          <w:sz w:val="20"/>
          <w:szCs w:val="20"/>
        </w:rPr>
        <w:t>Београд, ул. Омладинских бригада бр. 90в, кога заступа директор Ина Булат</w:t>
      </w:r>
    </w:p>
    <w:p w:rsidR="00353F1D" w:rsidRPr="00353F1D" w:rsidRDefault="00353F1D" w:rsidP="00353F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F1D">
        <w:rPr>
          <w:rFonts w:ascii="Arial" w:eastAsia="Times New Roman" w:hAnsi="Arial" w:cs="Arial"/>
          <w:sz w:val="20"/>
          <w:szCs w:val="20"/>
        </w:rPr>
        <w:t>Матични број: 20234024</w:t>
      </w:r>
    </w:p>
    <w:p w:rsidR="00353F1D" w:rsidRPr="00353F1D" w:rsidRDefault="00353F1D" w:rsidP="00353F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F1D">
        <w:rPr>
          <w:rFonts w:ascii="Arial" w:eastAsia="Times New Roman" w:hAnsi="Arial" w:cs="Arial"/>
          <w:sz w:val="20"/>
          <w:szCs w:val="20"/>
        </w:rPr>
        <w:t>ПИБ: 104765181</w:t>
      </w:r>
    </w:p>
    <w:p w:rsidR="00353F1D" w:rsidRPr="00353F1D" w:rsidRDefault="00353F1D" w:rsidP="00353F1D">
      <w:pPr>
        <w:widowControl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53F1D">
        <w:rPr>
          <w:rFonts w:ascii="Arial" w:eastAsia="Times New Roman" w:hAnsi="Arial" w:cs="Arial"/>
          <w:sz w:val="20"/>
          <w:szCs w:val="20"/>
        </w:rPr>
        <w:t xml:space="preserve">Број рачуна: 170-30033781000-39 који се води код UniCredi Banke Srbija A.D. </w:t>
      </w:r>
    </w:p>
    <w:p w:rsidR="00D52367" w:rsidRPr="00D52367" w:rsidRDefault="00B13A57" w:rsidP="00353F1D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  <w:szCs w:val="20"/>
          <w:lang w:val="sr-Cyrl-RS"/>
        </w:rPr>
      </w:pPr>
      <w:r w:rsidRPr="00B13A57">
        <w:rPr>
          <w:rFonts w:ascii="Arial" w:eastAsia="Times New Roman" w:hAnsi="Arial" w:cs="Arial"/>
          <w:sz w:val="20"/>
          <w:szCs w:val="20"/>
        </w:rPr>
        <w:t>(</w:t>
      </w:r>
      <w:proofErr w:type="gramStart"/>
      <w:r w:rsidRPr="00B13A57">
        <w:rPr>
          <w:rFonts w:ascii="Arial" w:eastAsia="Times New Roman" w:hAnsi="Arial" w:cs="Arial"/>
          <w:sz w:val="20"/>
          <w:szCs w:val="20"/>
        </w:rPr>
        <w:t>у</w:t>
      </w:r>
      <w:proofErr w:type="gramEnd"/>
      <w:r w:rsidRPr="00B13A57">
        <w:rPr>
          <w:rFonts w:ascii="Arial" w:eastAsia="Times New Roman" w:hAnsi="Arial" w:cs="Arial"/>
          <w:sz w:val="20"/>
          <w:szCs w:val="20"/>
        </w:rPr>
        <w:t xml:space="preserve"> даљем тексту: Добављач)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189" w:lineRule="exact"/>
        <w:ind w:left="425" w:firstLine="397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Дана __.__.____. године з</w:t>
      </w:r>
      <w:r w:rsidRPr="00D52367">
        <w:rPr>
          <w:rFonts w:ascii="Arial" w:eastAsia="Times New Roman" w:hAnsi="Arial" w:cs="Arial"/>
          <w:sz w:val="20"/>
          <w:szCs w:val="20"/>
        </w:rPr>
        <w:t>акључују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ind w:left="600"/>
        <w:rPr>
          <w:rFonts w:ascii="Arial" w:eastAsia="Times New Roman" w:hAnsi="Arial" w:cs="Arial"/>
          <w:sz w:val="20"/>
          <w:szCs w:val="20"/>
        </w:rPr>
      </w:pP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D52367" w:rsidRPr="00D52367" w:rsidRDefault="00D52367" w:rsidP="00D52367">
      <w:pPr>
        <w:spacing w:before="120"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ЈАВНУ НАБАВКУ </w:t>
      </w:r>
      <w:r w:rsidRPr="00D52367">
        <w:rPr>
          <w:rFonts w:ascii="Arial" w:eastAsia="Calibri" w:hAnsi="Arial" w:cs="Times New Roman"/>
          <w:b/>
          <w:sz w:val="20"/>
          <w:szCs w:val="20"/>
          <w:lang w:val="sr-Latn-RS"/>
        </w:rPr>
        <w:t>O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РИ</w:t>
      </w:r>
      <w:bookmarkStart w:id="0" w:name="_GoBack"/>
      <w:bookmarkEnd w:id="0"/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>ГИНАЛНИ И ИНОВАТИВНИ ЛЕКОВИ</w:t>
      </w:r>
    </w:p>
    <w:p w:rsidR="00D52367" w:rsidRPr="00D52367" w:rsidRDefault="00D52367" w:rsidP="00D52367">
      <w:pPr>
        <w:spacing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ЗА ОСИГУРАНА ЛИЦА ФОНДА</w:t>
      </w:r>
      <w:r w:rsidRPr="00D52367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</w:p>
    <w:p w:rsidR="00D52367" w:rsidRPr="006D37CD" w:rsidRDefault="006D37CD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ЗА ПАРТИЈУ </w:t>
      </w:r>
      <w:r w:rsidR="00D52367"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bCs/>
          <w:sz w:val="20"/>
          <w:szCs w:val="20"/>
        </w:rPr>
        <w:t>12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КПП </w:t>
      </w:r>
      <w:r w:rsidRPr="00D52367">
        <w:rPr>
          <w:rFonts w:ascii="Arial" w:eastAsia="Times New Roman" w:hAnsi="Arial" w:cs="Arial"/>
          <w:b/>
          <w:bCs/>
          <w:sz w:val="20"/>
          <w:szCs w:val="20"/>
        </w:rPr>
        <w:t>___</w:t>
      </w:r>
    </w:p>
    <w:p w:rsidR="00D52367" w:rsidRPr="00D52367" w:rsidRDefault="00D52367" w:rsidP="00D52367">
      <w:pPr>
        <w:widowControl w:val="0"/>
        <w:autoSpaceDE w:val="0"/>
        <w:autoSpaceDN w:val="0"/>
        <w:adjustRightInd w:val="0"/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D52367" w:rsidRPr="00D52367" w:rsidRDefault="00D52367" w:rsidP="00D52367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Купац и Добављач у уводу констатују: </w:t>
      </w:r>
    </w:p>
    <w:p w:rsidR="00D52367" w:rsidRPr="00D52367" w:rsidRDefault="00D52367" w:rsidP="00D52367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gramStart"/>
      <w:r w:rsidRPr="00D52367">
        <w:rPr>
          <w:rFonts w:ascii="Arial" w:eastAsia="Times New Roman" w:hAnsi="Arial" w:cs="Arial"/>
          <w:sz w:val="20"/>
          <w:szCs w:val="20"/>
        </w:rPr>
        <w:t>да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је Републички фонд за здравствено осигурање спровео отворени поступак јавне набавке </w:t>
      </w:r>
      <w:r w:rsidRPr="00D52367">
        <w:rPr>
          <w:rFonts w:ascii="Arial" w:eastAsia="Calibri" w:hAnsi="Arial" w:cs="Times New Roman"/>
          <w:sz w:val="20"/>
          <w:szCs w:val="20"/>
          <w:lang w:val="sr-Latn-RS"/>
        </w:rPr>
        <w:t>о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ригиналних и иноватнивних лекова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бр. 404-1-110/20-3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35512B">
      <w:pPr>
        <w:widowControl w:val="0"/>
        <w:numPr>
          <w:ilvl w:val="1"/>
          <w:numId w:val="2"/>
        </w:numPr>
        <w:tabs>
          <w:tab w:val="clear" w:pos="1440"/>
          <w:tab w:val="num" w:pos="1418"/>
        </w:tabs>
        <w:overflowPunct w:val="0"/>
        <w:autoSpaceDE w:val="0"/>
        <w:autoSpaceDN w:val="0"/>
        <w:adjustRightInd w:val="0"/>
        <w:spacing w:before="120" w:after="120" w:line="240" w:lineRule="auto"/>
        <w:ind w:left="1418" w:hanging="402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 су Републички фонд за здравствено осигурање и Добављач </w:t>
      </w:r>
      <w:r w:rsidR="00292E47">
        <w:rPr>
          <w:rFonts w:ascii="Arial" w:eastAsia="Calibri" w:hAnsi="Arial" w:cs="Times New Roman"/>
          <w:sz w:val="20"/>
          <w:szCs w:val="20"/>
        </w:rPr>
        <w:t xml:space="preserve">Merck d.o.o. 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дана </w:t>
      </w:r>
      <w:r w:rsidR="00292E47">
        <w:rPr>
          <w:rFonts w:ascii="Arial" w:eastAsia="Calibri" w:hAnsi="Arial" w:cs="Times New Roman"/>
          <w:sz w:val="20"/>
          <w:szCs w:val="20"/>
        </w:rPr>
        <w:t>28.04.2020.</w:t>
      </w:r>
      <w:r w:rsidR="00292E47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="006D37CD">
        <w:rPr>
          <w:rFonts w:ascii="Arial" w:eastAsia="Calibri" w:hAnsi="Arial" w:cs="Times New Roman"/>
          <w:sz w:val="20"/>
          <w:szCs w:val="20"/>
          <w:lang w:val="sr-Cyrl-RS"/>
        </w:rPr>
        <w:t xml:space="preserve"> закључили Оквирни споразум бр. 36-4/20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(у даљем тексту: Оквирни спорзум), на основу Одлуке број </w:t>
      </w:r>
      <w:r w:rsidR="00047FB2">
        <w:rPr>
          <w:rFonts w:ascii="Arial" w:eastAsia="Calibri" w:hAnsi="Arial" w:cs="Times New Roman"/>
          <w:sz w:val="20"/>
          <w:szCs w:val="20"/>
          <w:lang w:val="sr-Latn-RS"/>
        </w:rPr>
        <w:t>404-1-3/20-</w:t>
      </w:r>
      <w:r w:rsidR="00292E47">
        <w:rPr>
          <w:rFonts w:ascii="Arial" w:eastAsia="Calibri" w:hAnsi="Arial" w:cs="Times New Roman"/>
          <w:sz w:val="20"/>
          <w:szCs w:val="20"/>
          <w:lang w:val="sr-Cyrl-RS"/>
        </w:rPr>
        <w:t>31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од </w:t>
      </w:r>
      <w:r w:rsidR="00292E47">
        <w:rPr>
          <w:rFonts w:ascii="Arial" w:eastAsia="Calibri" w:hAnsi="Arial" w:cs="Times New Roman"/>
          <w:sz w:val="20"/>
          <w:szCs w:val="20"/>
          <w:lang w:val="sr-Cyrl-RS"/>
        </w:rPr>
        <w:t>24</w:t>
      </w:r>
      <w:r w:rsidR="00047FB2">
        <w:rPr>
          <w:rFonts w:ascii="Arial" w:eastAsia="Calibri" w:hAnsi="Arial" w:cs="Times New Roman"/>
          <w:sz w:val="20"/>
          <w:szCs w:val="20"/>
          <w:lang w:val="sr-Cyrl-RS"/>
        </w:rPr>
        <w:t>.04.2020</w:t>
      </w:r>
      <w:r w:rsidRPr="00D52367">
        <w:rPr>
          <w:rFonts w:ascii="Arial" w:eastAsia="Calibri" w:hAnsi="Arial" w:cs="Times New Roman"/>
          <w:sz w:val="20"/>
          <w:szCs w:val="20"/>
          <w:lang w:val="sr-Cyrl-RS"/>
        </w:rPr>
        <w:t>. године</w:t>
      </w:r>
      <w:r w:rsidRPr="00D52367">
        <w:rPr>
          <w:rFonts w:ascii="Arial" w:eastAsia="Times New Roman" w:hAnsi="Arial" w:cs="Arial"/>
          <w:sz w:val="20"/>
          <w:szCs w:val="20"/>
        </w:rPr>
        <w:t xml:space="preserve">, </w:t>
      </w:r>
    </w:p>
    <w:p w:rsidR="00D52367" w:rsidRPr="00D52367" w:rsidRDefault="00D52367" w:rsidP="00BB53C3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да овај уговор о јавној набавци закључују у складу са  Оквирним споразумом</w:t>
      </w:r>
      <w:r w:rsidR="00BB53C3">
        <w:rPr>
          <w:rFonts w:ascii="Arial" w:eastAsia="Calibri" w:hAnsi="Arial" w:cs="Times New Roman"/>
          <w:sz w:val="20"/>
          <w:szCs w:val="20"/>
          <w:lang w:val="sr-Cyrl-RS"/>
        </w:rPr>
        <w:t xml:space="preserve"> бр. 36-4/20</w:t>
      </w:r>
      <w:r w:rsidR="00BB53C3">
        <w:rPr>
          <w:rFonts w:ascii="Arial" w:eastAsia="Times New Roman" w:hAnsi="Arial" w:cs="Arial"/>
          <w:sz w:val="20"/>
          <w:szCs w:val="20"/>
        </w:rPr>
        <w:t xml:space="preserve"> од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BB53C3">
        <w:rPr>
          <w:rFonts w:ascii="Arial" w:eastAsia="Calibri" w:hAnsi="Arial" w:cs="Times New Roman"/>
          <w:sz w:val="20"/>
          <w:szCs w:val="20"/>
        </w:rPr>
        <w:t>28.04.2020.</w:t>
      </w:r>
      <w:r w:rsidR="00BB53C3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године.</w:t>
      </w:r>
    </w:p>
    <w:p w:rsidR="00D52367" w:rsidRPr="00D52367" w:rsidRDefault="00D52367" w:rsidP="00206397">
      <w:pPr>
        <w:widowControl w:val="0"/>
        <w:numPr>
          <w:ilvl w:val="0"/>
          <w:numId w:val="2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На сва питања која нису уређена овим уговором, примењују се одредбе оквирног споразума из става 1.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члана Уговора. 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ПРЕДМЕТ УГОВOРА</w:t>
      </w:r>
    </w:p>
    <w:p w:rsidR="00D52367" w:rsidRPr="00D52367" w:rsidRDefault="00D52367" w:rsidP="00D52367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Предмет уговора је куповина </w:t>
      </w:r>
      <w:r w:rsidR="00321523">
        <w:rPr>
          <w:rFonts w:ascii="Arial" w:eastAsia="Times New Roman" w:hAnsi="Arial" w:cs="Arial"/>
          <w:sz w:val="20"/>
          <w:szCs w:val="20"/>
          <w:lang w:val="sr-Cyrl-RS"/>
        </w:rPr>
        <w:t>лека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321523">
        <w:rPr>
          <w:rFonts w:ascii="Arial" w:eastAsia="Times New Roman" w:hAnsi="Arial" w:cs="Arial"/>
          <w:sz w:val="20"/>
          <w:szCs w:val="20"/>
          <w:lang w:val="sr-Cyrl-RS"/>
        </w:rPr>
        <w:t>наведеног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са ценама која се налази у Прилогу овог уговора и чини његов саставни део (Прилог 1).</w:t>
      </w:r>
    </w:p>
    <w:p w:rsidR="00D52367" w:rsidRPr="00D52367" w:rsidRDefault="00D52367" w:rsidP="00321523">
      <w:pPr>
        <w:widowControl w:val="0"/>
        <w:numPr>
          <w:ilvl w:val="0"/>
          <w:numId w:val="3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Купац је у обавези да изврши куповину уговорен</w:t>
      </w:r>
      <w:r w:rsidR="00321523">
        <w:rPr>
          <w:rFonts w:ascii="Arial" w:eastAsia="Times New Roman" w:hAnsi="Arial" w:cs="Arial"/>
          <w:sz w:val="20"/>
          <w:szCs w:val="20"/>
          <w:lang w:val="sr-Cyrl-RS"/>
        </w:rPr>
        <w:t>ог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и у целости реализује овај уговор.</w:t>
      </w:r>
    </w:p>
    <w:p w:rsidR="00D52367" w:rsidRPr="00D52367" w:rsidRDefault="00D52367" w:rsidP="00D5236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bookmarkStart w:id="1" w:name="page28"/>
      <w:bookmarkEnd w:id="1"/>
      <w:r w:rsidRPr="00D52367">
        <w:rPr>
          <w:rFonts w:ascii="Arial" w:eastAsia="Times New Roman" w:hAnsi="Arial" w:cs="Arial"/>
          <w:b/>
          <w:bCs/>
          <w:sz w:val="20"/>
          <w:szCs w:val="20"/>
        </w:rPr>
        <w:t>ЦЕНА И ПЛАЋАЊЕ</w:t>
      </w:r>
    </w:p>
    <w:p w:rsidR="00D52367" w:rsidRPr="00D52367" w:rsidRDefault="0020639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Calibri" w:hAnsi="Arial" w:cs="Times New Roman"/>
          <w:sz w:val="20"/>
          <w:szCs w:val="20"/>
          <w:lang w:val="sr-Cyrl-RS"/>
        </w:rPr>
        <w:t>Цена</w:t>
      </w:r>
      <w:r w:rsidR="00D52367"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из овог Уговора </w:t>
      </w:r>
      <w:r>
        <w:rPr>
          <w:rFonts w:ascii="Arial" w:eastAsia="Calibri" w:hAnsi="Arial" w:cs="Times New Roman"/>
          <w:sz w:val="20"/>
          <w:szCs w:val="20"/>
          <w:lang w:val="sr-Cyrl-RS"/>
        </w:rPr>
        <w:t>је</w:t>
      </w:r>
      <w:r w:rsidR="00D52367"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јединичн</w:t>
      </w:r>
      <w:r>
        <w:rPr>
          <w:rFonts w:ascii="Arial" w:eastAsia="Calibri" w:hAnsi="Arial" w:cs="Times New Roman"/>
          <w:sz w:val="20"/>
          <w:szCs w:val="20"/>
          <w:lang w:val="sr-Cyrl-RS"/>
        </w:rPr>
        <w:t>а цена наведена Спецификацији лек</w:t>
      </w:r>
      <w:r w:rsidR="00D52367" w:rsidRPr="00D52367">
        <w:rPr>
          <w:rFonts w:ascii="Arial" w:eastAsia="Calibri" w:hAnsi="Arial" w:cs="Times New Roman"/>
          <w:sz w:val="20"/>
          <w:szCs w:val="20"/>
          <w:lang w:val="sr-Cyrl-RS"/>
        </w:rPr>
        <w:t>а са ценама из члана 2. овог уговора кој</w:t>
      </w:r>
      <w:r>
        <w:rPr>
          <w:rFonts w:ascii="Arial" w:eastAsia="Calibri" w:hAnsi="Arial" w:cs="Times New Roman"/>
          <w:sz w:val="20"/>
          <w:szCs w:val="20"/>
          <w:lang w:val="sr-Cyrl-RS"/>
        </w:rPr>
        <w:t>а одговара</w:t>
      </w:r>
      <w:r w:rsidR="00D52367" w:rsidRPr="00D52367">
        <w:rPr>
          <w:rFonts w:ascii="Arial" w:eastAsia="Calibri" w:hAnsi="Arial" w:cs="Times New Roman"/>
          <w:sz w:val="20"/>
          <w:szCs w:val="20"/>
          <w:lang w:val="sr-Cyrl-RS"/>
        </w:rPr>
        <w:t xml:space="preserve"> ценама из Оквирног споразума</w:t>
      </w:r>
      <w:r w:rsidR="00BB53C3">
        <w:rPr>
          <w:rFonts w:ascii="Arial" w:eastAsia="Calibri" w:hAnsi="Arial" w:cs="Times New Roman"/>
          <w:sz w:val="20"/>
          <w:szCs w:val="20"/>
          <w:lang w:val="sr-Cyrl-RS"/>
        </w:rPr>
        <w:t xml:space="preserve"> бр. 36-4/20</w:t>
      </w:r>
      <w:r w:rsidR="00BB53C3">
        <w:rPr>
          <w:rFonts w:ascii="Arial" w:eastAsia="Times New Roman" w:hAnsi="Arial" w:cs="Arial"/>
          <w:sz w:val="20"/>
          <w:szCs w:val="20"/>
        </w:rPr>
        <w:t xml:space="preserve"> од </w:t>
      </w:r>
      <w:r w:rsidR="00BB53C3"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BB53C3">
        <w:rPr>
          <w:rFonts w:ascii="Arial" w:eastAsia="Calibri" w:hAnsi="Arial" w:cs="Times New Roman"/>
          <w:sz w:val="20"/>
          <w:szCs w:val="20"/>
        </w:rPr>
        <w:t>28.04.2020.</w:t>
      </w:r>
      <w:r w:rsidR="00BB53C3">
        <w:rPr>
          <w:rFonts w:ascii="Arial" w:eastAsia="Calibri" w:hAnsi="Arial" w:cs="Times New Roman"/>
          <w:sz w:val="20"/>
          <w:szCs w:val="20"/>
          <w:lang w:val="sr-Cyrl-RS"/>
        </w:rPr>
        <w:t xml:space="preserve"> године</w:t>
      </w:r>
      <w:r w:rsidR="00D52367"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Фонд плаћа, у име и за рачун Купца, испоручене количине по уговоре</w:t>
      </w:r>
      <w:r w:rsidR="00025DCE">
        <w:rPr>
          <w:rFonts w:ascii="Arial" w:eastAsia="Times New Roman" w:hAnsi="Arial" w:cs="Arial"/>
          <w:sz w:val="20"/>
          <w:szCs w:val="20"/>
          <w:lang w:val="sr-Cyrl-RS"/>
        </w:rPr>
        <w:t>ној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јединич</w:t>
      </w:r>
      <w:r w:rsidR="00025DCE">
        <w:rPr>
          <w:rFonts w:ascii="Arial" w:eastAsia="Times New Roman" w:hAnsi="Arial" w:cs="Arial"/>
          <w:sz w:val="20"/>
          <w:szCs w:val="20"/>
          <w:lang w:val="sr-Cyrl-RS"/>
        </w:rPr>
        <w:t>ној цени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, увећа</w:t>
      </w:r>
      <w:r w:rsidR="00025DCE">
        <w:rPr>
          <w:rFonts w:ascii="Arial" w:eastAsia="Times New Roman" w:hAnsi="Arial" w:cs="Arial"/>
          <w:sz w:val="20"/>
          <w:szCs w:val="20"/>
          <w:lang w:val="sr-Cyrl-RS"/>
        </w:rPr>
        <w:t>ној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за износ ПДВ-а, у року од 90 дана од дана пријема фактуре. Добављач  је  у  обавези  да  за  испоручене  лекове  један  примерак  отпремнице  и фактуре, oдносно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lastRenderedPageBreak/>
        <w:t>отпремнице-фактуре достави у електронској форми надлежној филијали Фонда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Добављач је 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68/15, 113/17 и 91/19),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7/18, 59/18 и 8/19).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993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D52367">
        <w:rPr>
          <w:rFonts w:ascii="Arial" w:eastAsia="Times New Roman" w:hAnsi="Arial" w:cs="Times New Roman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лека са промењен</w:t>
      </w:r>
      <w:r w:rsidR="00FC2FF1">
        <w:rPr>
          <w:rFonts w:ascii="Arial" w:eastAsia="Times New Roman" w:hAnsi="Arial" w:cs="Times New Roman"/>
          <w:sz w:val="20"/>
          <w:szCs w:val="20"/>
          <w:lang w:val="sr-Cyrl-RS"/>
        </w:rPr>
        <w:t>о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м </w:t>
      </w:r>
      <w:r w:rsidR="00FC2FF1">
        <w:rPr>
          <w:rFonts w:ascii="Arial" w:eastAsia="Times New Roman" w:hAnsi="Arial" w:cs="Times New Roman"/>
          <w:sz w:val="20"/>
          <w:szCs w:val="20"/>
          <w:lang w:val="sr-Cyrl-RS"/>
        </w:rPr>
        <w:t>ценом</w:t>
      </w: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 xml:space="preserve"> ће објавити на својој интернет страници.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  <w:tab w:val="num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Times New Roman"/>
          <w:sz w:val="20"/>
          <w:szCs w:val="20"/>
          <w:lang w:val="sr-Cyrl-RS"/>
        </w:rPr>
        <w:t>Уколико током трајања овог уговора Добављач достави Фонду захтев за умањење цене лека који је предмет овог уговора, ценом из овог уговора сматраће се цена лека из захтева Добављача, о чему ће бити закључен Анекс уговора, а након закључења Анекса оквирног споразума.</w:t>
      </w:r>
    </w:p>
    <w:p w:rsidR="00D52367" w:rsidRPr="00D52367" w:rsidRDefault="00D52367" w:rsidP="00321523">
      <w:pPr>
        <w:widowControl w:val="0"/>
        <w:numPr>
          <w:ilvl w:val="0"/>
          <w:numId w:val="4"/>
        </w:numPr>
        <w:tabs>
          <w:tab w:val="clear" w:pos="720"/>
          <w:tab w:val="num" w:pos="851"/>
        </w:tabs>
        <w:overflowPunct w:val="0"/>
        <w:autoSpaceDE w:val="0"/>
        <w:autoSpaceDN w:val="0"/>
        <w:adjustRightInd w:val="0"/>
        <w:spacing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Укупна вредност уговора јесте укупна вредност за све количин</w:t>
      </w:r>
      <w:r w:rsidR="00252D14">
        <w:rPr>
          <w:rFonts w:ascii="Arial" w:eastAsia="Times New Roman" w:hAnsi="Arial" w:cs="Arial"/>
          <w:sz w:val="20"/>
          <w:szCs w:val="20"/>
          <w:lang w:val="sr-Cyrl-RS"/>
        </w:rPr>
        <w:t>е наведене у Спецификацији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 са ценама (Прилог 1), са урачунатим ПДВ-ом и износи ____________ динара.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left" w:pos="142"/>
          <w:tab w:val="left" w:pos="284"/>
          <w:tab w:val="num" w:pos="644"/>
        </w:tabs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ИСПОРУКА 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Добављач се обавезује да ће укупно уговорену количину лек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ова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из члана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уговора испоручивати Купцу према потребама Купца, и то у року од </w:t>
      </w:r>
      <w:r w:rsidR="006D37CD">
        <w:rPr>
          <w:rFonts w:ascii="Arial" w:eastAsia="Times New Roman" w:hAnsi="Arial" w:cs="Arial"/>
          <w:sz w:val="20"/>
          <w:szCs w:val="20"/>
        </w:rPr>
        <w:t xml:space="preserve">72 </w:t>
      </w:r>
      <w:r w:rsidR="006D37CD">
        <w:rPr>
          <w:rFonts w:ascii="Arial" w:eastAsia="Times New Roman" w:hAnsi="Arial" w:cs="Arial"/>
          <w:sz w:val="20"/>
          <w:szCs w:val="20"/>
          <w:lang w:val="sr-Cyrl-RS"/>
        </w:rPr>
        <w:t>сата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="00047FB2" w:rsidRPr="00047FB2">
        <w:rPr>
          <w:rFonts w:ascii="Arial" w:eastAsia="Times New Roman" w:hAnsi="Arial" w:cs="Arial"/>
          <w:sz w:val="20"/>
          <w:szCs w:val="20"/>
          <w:lang w:val="sr-Cyrl-BA"/>
        </w:rPr>
        <w:t>од дана пријема писменог захтева Kупца</w:t>
      </w:r>
      <w:r w:rsidRPr="00D52367">
        <w:rPr>
          <w:rFonts w:ascii="Arial" w:eastAsia="Times New Roman" w:hAnsi="Arial" w:cs="Arial"/>
          <w:sz w:val="20"/>
          <w:szCs w:val="20"/>
        </w:rPr>
        <w:t>.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Место испоруке је ____________ /унети место испоруке/. </w:t>
      </w:r>
    </w:p>
    <w:p w:rsidR="00D52367" w:rsidRPr="00D52367" w:rsidRDefault="00D52367" w:rsidP="00D52367">
      <w:pPr>
        <w:widowControl w:val="0"/>
        <w:numPr>
          <w:ilvl w:val="0"/>
          <w:numId w:val="6"/>
        </w:numPr>
        <w:tabs>
          <w:tab w:val="left" w:pos="1134"/>
        </w:tabs>
        <w:overflowPunct w:val="0"/>
        <w:autoSpaceDE w:val="0"/>
        <w:autoSpaceDN w:val="0"/>
        <w:adjustRightInd w:val="0"/>
        <w:spacing w:before="120" w:after="120" w:line="240" w:lineRule="auto"/>
        <w:ind w:left="709" w:hanging="431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Calibri" w:hAnsi="Arial" w:cs="Times New Roman"/>
          <w:sz w:val="20"/>
          <w:szCs w:val="20"/>
          <w:lang w:val="sr-Cyrl-RS"/>
        </w:rPr>
        <w:t>Уз сваку испоруку Добављач ће доставити отпремницу Купцу, потписану од стране овлашћеног лица Купца.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УГОВОРНА КАЗНА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У случају прекорачења уговореног рока испоруке Добављач је дужан да плати Купцу уговорну казну у износу од 0,5% од укупне вредности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без ПДВ-а</w:t>
      </w:r>
      <w:r w:rsidRPr="00D52367">
        <w:rPr>
          <w:rFonts w:ascii="Arial" w:eastAsia="Times New Roman" w:hAnsi="Arial" w:cs="Arial"/>
          <w:sz w:val="20"/>
          <w:szCs w:val="20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предметних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добара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за кој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е</w:t>
      </w:r>
      <w:r w:rsidRPr="00D52367">
        <w:rPr>
          <w:rFonts w:ascii="Arial" w:eastAsia="Times New Roman" w:hAnsi="Arial" w:cs="Arial"/>
          <w:sz w:val="20"/>
          <w:szCs w:val="20"/>
        </w:rPr>
        <w:t xml:space="preserve"> је прекорачио рок испоруке, за сваки дан закашњења, али не више од 5% </w:t>
      </w:r>
      <w:r w:rsidRPr="00D52367">
        <w:rPr>
          <w:rFonts w:ascii="Arial" w:eastAsia="Times New Roman" w:hAnsi="Arial" w:cs="Arial"/>
          <w:sz w:val="20"/>
        </w:rPr>
        <w:t>вредности доб</w:t>
      </w:r>
      <w:r w:rsidRPr="00D52367">
        <w:rPr>
          <w:rFonts w:ascii="Arial" w:eastAsia="Times New Roman" w:hAnsi="Arial" w:cs="Arial"/>
          <w:sz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</w:rPr>
        <w:t>ра испоручен</w:t>
      </w:r>
      <w:r w:rsidRPr="00D52367">
        <w:rPr>
          <w:rFonts w:ascii="Arial" w:eastAsia="Times New Roman" w:hAnsi="Arial" w:cs="Arial"/>
          <w:sz w:val="20"/>
          <w:lang w:val="sr-Cyrl-RS"/>
        </w:rPr>
        <w:t>их</w:t>
      </w:r>
      <w:r w:rsidRPr="00D52367">
        <w:rPr>
          <w:rFonts w:ascii="Arial" w:eastAsia="Times New Roman" w:hAnsi="Arial" w:cs="Arial"/>
          <w:sz w:val="20"/>
        </w:rPr>
        <w:t xml:space="preserve"> са закашњењем</w:t>
      </w:r>
      <w:r w:rsidRPr="00D52367">
        <w:rPr>
          <w:rFonts w:ascii="Arial" w:eastAsia="Calibri" w:hAnsi="Arial" w:cs="Times New Roman"/>
          <w:sz w:val="20"/>
          <w:lang w:val="sr-Cyrl-RS"/>
        </w:rPr>
        <w:t xml:space="preserve">. 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</w:p>
    <w:p w:rsidR="00D52367" w:rsidRPr="00D52367" w:rsidRDefault="00D52367" w:rsidP="00D52367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Ако штета пређе износ уговорне казне става 1.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овог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 xml:space="preserve"> члана, Купац може да тражи накнаду стварне штете, а може и да раскине уговор.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bookmarkStart w:id="2" w:name="page29"/>
      <w:bookmarkEnd w:id="2"/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</w:t>
      </w:r>
      <w:r w:rsidRPr="00D52367">
        <w:rPr>
          <w:rFonts w:ascii="Arial" w:eastAsia="Times New Roman" w:hAnsi="Arial" w:cs="Arial"/>
          <w:sz w:val="20"/>
          <w:szCs w:val="20"/>
        </w:rPr>
        <w:lastRenderedPageBreak/>
        <w:t xml:space="preserve">часа. </w:t>
      </w:r>
    </w:p>
    <w:p w:rsidR="00D52367" w:rsidRPr="00D52367" w:rsidRDefault="00D52367" w:rsidP="00D52367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Arial" w:hAnsi="Arial" w:cs="Arial"/>
          <w:sz w:val="20"/>
          <w:szCs w:val="20"/>
          <w:lang w:val="sr-Cyrl-RS"/>
        </w:rPr>
        <w:t xml:space="preserve">  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D5236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D52367" w:rsidRPr="00D52367" w:rsidRDefault="00D52367" w:rsidP="00D52367">
      <w:pPr>
        <w:widowControl w:val="0"/>
        <w:numPr>
          <w:ilvl w:val="0"/>
          <w:numId w:val="5"/>
        </w:numPr>
        <w:tabs>
          <w:tab w:val="num" w:pos="644"/>
        </w:tabs>
        <w:autoSpaceDE w:val="0"/>
        <w:autoSpaceDN w:val="0"/>
        <w:adjustRightInd w:val="0"/>
        <w:spacing w:before="120" w:after="120" w:line="240" w:lineRule="auto"/>
        <w:ind w:left="644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>СПОРОВИ</w:t>
      </w:r>
    </w:p>
    <w:p w:rsidR="00D52367" w:rsidRPr="00D52367" w:rsidRDefault="00D52367" w:rsidP="00D52367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r w:rsidRPr="00D52367">
        <w:rPr>
          <w:rFonts w:ascii="Arial" w:eastAsia="Times New Roman" w:hAnsi="Arial" w:cs="Arial"/>
          <w:sz w:val="20"/>
          <w:szCs w:val="20"/>
        </w:rPr>
        <w:t xml:space="preserve">Стране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уговору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 сагласне да се евентуални спорови решавају споразумно, а у случају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спор 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утврђује се </w:t>
      </w:r>
      <w:r w:rsidRPr="00D52367">
        <w:rPr>
          <w:rFonts w:ascii="Arial" w:eastAsia="Times New Roman" w:hAnsi="Arial" w:cs="Arial"/>
          <w:sz w:val="20"/>
          <w:szCs w:val="20"/>
        </w:rPr>
        <w:t>стварн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и месн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надлежност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r w:rsidRPr="00D52367">
        <w:rPr>
          <w:rFonts w:ascii="Arial" w:eastAsia="Times New Roman" w:hAnsi="Arial" w:cs="Arial"/>
          <w:sz w:val="20"/>
          <w:szCs w:val="20"/>
        </w:rPr>
        <w:t>Привредн</w:t>
      </w:r>
      <w:r w:rsidRPr="00D52367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Pr="00D52367">
        <w:rPr>
          <w:rFonts w:ascii="Arial" w:eastAsia="Times New Roman" w:hAnsi="Arial" w:cs="Arial"/>
          <w:sz w:val="20"/>
          <w:szCs w:val="20"/>
        </w:rPr>
        <w:t xml:space="preserve"> суд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у Београду.</w:t>
      </w:r>
    </w:p>
    <w:p w:rsidR="00D52367" w:rsidRPr="00D52367" w:rsidRDefault="00D52367" w:rsidP="00D52367">
      <w:pPr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  <w:lang w:val="sr-Cyrl-RS"/>
        </w:rPr>
      </w:pPr>
      <w:r w:rsidRPr="00D52367">
        <w:rPr>
          <w:rFonts w:ascii="Arial" w:eastAsia="Calibri" w:hAnsi="Arial" w:cs="Arial"/>
          <w:b/>
          <w:sz w:val="20"/>
          <w:szCs w:val="20"/>
          <w:lang w:val="sr-Cyrl-RS"/>
        </w:rPr>
        <w:t>ИЗМЕНЕ УГОВОРА</w:t>
      </w:r>
    </w:p>
    <w:p w:rsidR="00D52367" w:rsidRPr="00D52367" w:rsidRDefault="00D52367" w:rsidP="00D52367">
      <w:pPr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jc w:val="both"/>
        <w:rPr>
          <w:rFonts w:ascii="Arial" w:eastAsia="Calibri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Измене и допуне уговора могуће су у случају више силе предвиђене уговором и у другим случајевима у складу са чланом 115. Закона о јавним набавкама.</w:t>
      </w:r>
    </w:p>
    <w:p w:rsidR="00D52367" w:rsidRPr="00D52367" w:rsidRDefault="00D52367" w:rsidP="00D5236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Calibri" w:hAnsi="Arial" w:cs="Times New Roman"/>
          <w:sz w:val="20"/>
          <w:lang w:val="sr-Cyrl-RS"/>
        </w:rPr>
        <w:t>Институт и Добављач су сагласни да ће се измене и допуне уговора вршити у писменој форми, о чему ће се сачинити Анекс уговора</w:t>
      </w:r>
    </w:p>
    <w:p w:rsidR="00D52367" w:rsidRPr="00D52367" w:rsidRDefault="00D52367" w:rsidP="00D5236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D52367" w:rsidRPr="00D52367" w:rsidRDefault="00D52367" w:rsidP="00D5236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 w:line="240" w:lineRule="auto"/>
        <w:ind w:left="709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D52367">
        <w:rPr>
          <w:rFonts w:ascii="Arial" w:eastAsia="Times New Roman" w:hAnsi="Arial" w:cs="Arial"/>
          <w:sz w:val="20"/>
          <w:szCs w:val="20"/>
          <w:lang w:val="sr-Cyrl-RS"/>
        </w:rPr>
        <w:t>Уговорна страна која је раскинула уговор је у обавези да о истом обавести Фонд, у року од 7 (седам) дана.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D52367" w:rsidRPr="00D52367" w:rsidRDefault="00D52367" w:rsidP="008B1BB4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>Овај уговор ступа на снагу даном потписивања од стране обе уговорне стране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.</w:t>
      </w:r>
    </w:p>
    <w:p w:rsidR="00D52367" w:rsidRPr="008B1BB4" w:rsidRDefault="00D52367" w:rsidP="008B1BB4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B1BB4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Овај уговор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је </w:t>
      </w:r>
      <w:r w:rsidRPr="00D52367">
        <w:rPr>
          <w:rFonts w:ascii="Arial" w:eastAsia="Times New Roman" w:hAnsi="Arial" w:cs="Arial"/>
          <w:sz w:val="20"/>
          <w:szCs w:val="20"/>
        </w:rPr>
        <w:t xml:space="preserve">сачињен у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</w:t>
      </w:r>
      <w:proofErr w:type="gramStart"/>
      <w:r w:rsidRPr="00D52367">
        <w:rPr>
          <w:rFonts w:ascii="Arial" w:eastAsia="Times New Roman" w:hAnsi="Arial" w:cs="Arial"/>
          <w:sz w:val="20"/>
          <w:szCs w:val="20"/>
        </w:rPr>
        <w:t>( _</w:t>
      </w:r>
      <w:proofErr w:type="gramEnd"/>
      <w:r w:rsidRPr="00D52367">
        <w:rPr>
          <w:rFonts w:ascii="Arial" w:eastAsia="Times New Roman" w:hAnsi="Arial" w:cs="Arial"/>
          <w:sz w:val="20"/>
          <w:szCs w:val="20"/>
        </w:rPr>
        <w:t>____ ) истоветн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а</w:t>
      </w:r>
      <w:r w:rsidRPr="00D52367">
        <w:rPr>
          <w:rFonts w:ascii="Arial" w:eastAsia="Times New Roman" w:hAnsi="Arial" w:cs="Arial"/>
          <w:sz w:val="20"/>
          <w:szCs w:val="20"/>
        </w:rPr>
        <w:t xml:space="preserve"> примерка на српском језику, од којих се свакој уговорној страни уручују по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______</w:t>
      </w:r>
      <w:r w:rsidRPr="00D52367">
        <w:rPr>
          <w:rFonts w:ascii="Arial" w:eastAsia="Times New Roman" w:hAnsi="Arial" w:cs="Arial"/>
          <w:sz w:val="20"/>
          <w:szCs w:val="20"/>
        </w:rPr>
        <w:t xml:space="preserve"> ( ___ ) примерка. </w:t>
      </w:r>
    </w:p>
    <w:p w:rsidR="00D52367" w:rsidRPr="00D52367" w:rsidRDefault="00D52367" w:rsidP="00D52367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before="120" w:after="120" w:line="240" w:lineRule="auto"/>
        <w:ind w:left="862" w:hanging="584"/>
        <w:jc w:val="both"/>
        <w:rPr>
          <w:rFonts w:ascii="Arial" w:eastAsia="Times New Roman" w:hAnsi="Arial" w:cs="Arial"/>
          <w:sz w:val="20"/>
          <w:szCs w:val="20"/>
        </w:rPr>
      </w:pPr>
      <w:r w:rsidRPr="00D52367">
        <w:rPr>
          <w:rFonts w:ascii="Arial" w:eastAsia="Times New Roman" w:hAnsi="Arial" w:cs="Arial"/>
          <w:sz w:val="20"/>
          <w:szCs w:val="20"/>
        </w:rPr>
        <w:t xml:space="preserve">Саставни део овог уговора 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>је п</w:t>
      </w:r>
      <w:r w:rsidRPr="00D52367">
        <w:rPr>
          <w:rFonts w:ascii="Arial" w:eastAsia="Times New Roman" w:hAnsi="Arial" w:cs="Arial"/>
          <w:sz w:val="20"/>
          <w:szCs w:val="20"/>
        </w:rPr>
        <w:t>рилог бр.</w:t>
      </w:r>
      <w:r w:rsidRPr="00D52367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252D14">
        <w:rPr>
          <w:rFonts w:ascii="Arial" w:eastAsia="Times New Roman" w:hAnsi="Arial" w:cs="Arial"/>
          <w:sz w:val="20"/>
          <w:szCs w:val="20"/>
        </w:rPr>
        <w:t>1 – Спецификација лек</w:t>
      </w:r>
      <w:r w:rsidRPr="00D52367">
        <w:rPr>
          <w:rFonts w:ascii="Arial" w:eastAsia="Times New Roman" w:hAnsi="Arial" w:cs="Arial"/>
          <w:sz w:val="20"/>
          <w:szCs w:val="20"/>
        </w:rPr>
        <w:t>а са ценама</w:t>
      </w:r>
    </w:p>
    <w:p w:rsidR="00D52367" w:rsidRDefault="00D52367" w:rsidP="00D52367">
      <w:pPr>
        <w:numPr>
          <w:ilvl w:val="0"/>
          <w:numId w:val="10"/>
        </w:numPr>
        <w:tabs>
          <w:tab w:val="num" w:pos="851"/>
        </w:tabs>
        <w:spacing w:before="120" w:after="120" w:line="240" w:lineRule="auto"/>
        <w:ind w:hanging="436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  <w:r w:rsidRPr="00E943B9">
        <w:rPr>
          <w:rFonts w:ascii="Arial" w:eastAsia="Times New Roman" w:hAnsi="Arial" w:cs="Arial"/>
          <w:sz w:val="20"/>
          <w:szCs w:val="20"/>
          <w:lang w:val="sr-Cyrl-RS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  <w:r w:rsidRPr="00E943B9">
        <w:rPr>
          <w:rFonts w:ascii="Arial" w:eastAsia="Calibri" w:hAnsi="Arial" w:cs="Times New Roman"/>
          <w:sz w:val="20"/>
          <w:szCs w:val="20"/>
          <w:lang w:val="sr-Cyrl-CS"/>
        </w:rPr>
        <w:t xml:space="preserve">("Службени гласник РС" бр. </w:t>
      </w:r>
      <w:r w:rsidRPr="00E943B9">
        <w:rPr>
          <w:rFonts w:ascii="Arial" w:eastAsia="Calibri" w:hAnsi="Arial" w:cs="Times New Roman"/>
          <w:sz w:val="20"/>
          <w:szCs w:val="20"/>
          <w:lang w:val="ru-RU"/>
        </w:rPr>
        <w:t>124/12, 14/15 и 68/15</w:t>
      </w:r>
      <w:r w:rsidRPr="00E943B9">
        <w:rPr>
          <w:rFonts w:ascii="Arial" w:eastAsia="Calibri" w:hAnsi="Arial" w:cs="Times New Roman"/>
          <w:sz w:val="20"/>
          <w:szCs w:val="20"/>
          <w:lang w:val="sr-Cyrl-CS"/>
        </w:rPr>
        <w:t>).</w:t>
      </w:r>
    </w:p>
    <w:p w:rsidR="00A315AC" w:rsidRDefault="00A315AC" w:rsidP="00A315AC">
      <w:pPr>
        <w:spacing w:before="120" w:after="120" w:line="240" w:lineRule="auto"/>
        <w:ind w:left="284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A315AC" w:rsidRPr="00E943B9" w:rsidRDefault="00A315AC" w:rsidP="00A315AC">
      <w:pPr>
        <w:spacing w:before="120" w:after="120" w:line="240" w:lineRule="auto"/>
        <w:ind w:left="284"/>
        <w:jc w:val="both"/>
        <w:rPr>
          <w:rFonts w:ascii="Arial" w:eastAsia="Calibri" w:hAnsi="Arial" w:cs="Times New Roman"/>
          <w:sz w:val="20"/>
          <w:szCs w:val="20"/>
          <w:lang w:val="sr-Cyrl-CS"/>
        </w:rPr>
      </w:pPr>
    </w:p>
    <w:p w:rsidR="00BF246D" w:rsidRDefault="00BF246D"/>
    <w:sectPr w:rsidR="00BF246D" w:rsidSect="002C6F29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4CC8" w:rsidRDefault="00314CC8" w:rsidP="00D52367">
      <w:pPr>
        <w:spacing w:after="0" w:line="240" w:lineRule="auto"/>
      </w:pPr>
      <w:r>
        <w:separator/>
      </w:r>
    </w:p>
  </w:endnote>
  <w:endnote w:type="continuationSeparator" w:id="0">
    <w:p w:rsidR="00314CC8" w:rsidRDefault="00314CC8" w:rsidP="00D52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4CC8" w:rsidRDefault="00314CC8" w:rsidP="00D52367">
      <w:pPr>
        <w:spacing w:after="0" w:line="240" w:lineRule="auto"/>
      </w:pPr>
      <w:r>
        <w:separator/>
      </w:r>
    </w:p>
  </w:footnote>
  <w:footnote w:type="continuationSeparator" w:id="0">
    <w:p w:rsidR="00314CC8" w:rsidRDefault="00314CC8" w:rsidP="00D523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F9A"/>
    <w:multiLevelType w:val="hybridMultilevel"/>
    <w:tmpl w:val="670A5CB6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6C2"/>
    <w:multiLevelType w:val="hybridMultilevel"/>
    <w:tmpl w:val="ABFC54DC"/>
    <w:lvl w:ilvl="0" w:tplc="830498AE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4E55"/>
    <w:multiLevelType w:val="hybridMultilevel"/>
    <w:tmpl w:val="0696011A"/>
    <w:lvl w:ilvl="0" w:tplc="F76EB99A">
      <w:start w:val="1"/>
      <w:numFmt w:val="decimal"/>
      <w:lvlText w:val="11.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50BF"/>
    <w:multiLevelType w:val="hybridMultilevel"/>
    <w:tmpl w:val="D8945856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56AE"/>
    <w:multiLevelType w:val="multilevel"/>
    <w:tmpl w:val="AD1203C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 w15:restartNumberingAfterBreak="0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6E7E"/>
    <w:multiLevelType w:val="hybridMultilevel"/>
    <w:tmpl w:val="5A3C10F2"/>
    <w:lvl w:ilvl="0" w:tplc="C44C21FE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3080931"/>
    <w:multiLevelType w:val="hybridMultilevel"/>
    <w:tmpl w:val="D152C4C6"/>
    <w:lvl w:ilvl="0" w:tplc="B6043420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D44470"/>
    <w:multiLevelType w:val="multilevel"/>
    <w:tmpl w:val="7DD27AA2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10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3FF5B13"/>
    <w:multiLevelType w:val="hybridMultilevel"/>
    <w:tmpl w:val="A9F46408"/>
    <w:lvl w:ilvl="0" w:tplc="FDA4478A">
      <w:start w:val="1"/>
      <w:numFmt w:val="decimal"/>
      <w:lvlText w:val="9.%1"/>
      <w:lvlJc w:val="left"/>
      <w:pPr>
        <w:ind w:left="1287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1"/>
  </w:num>
  <w:num w:numId="12">
    <w:abstractNumId w:val="13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367"/>
    <w:rsid w:val="00025DCE"/>
    <w:rsid w:val="00047FB2"/>
    <w:rsid w:val="00206397"/>
    <w:rsid w:val="00252D14"/>
    <w:rsid w:val="00257D40"/>
    <w:rsid w:val="00292E47"/>
    <w:rsid w:val="002C6F29"/>
    <w:rsid w:val="003007C1"/>
    <w:rsid w:val="00314CC8"/>
    <w:rsid w:val="00321523"/>
    <w:rsid w:val="00353F1D"/>
    <w:rsid w:val="0035512B"/>
    <w:rsid w:val="006D37CD"/>
    <w:rsid w:val="00794E74"/>
    <w:rsid w:val="007E0FF4"/>
    <w:rsid w:val="008A206F"/>
    <w:rsid w:val="008B1BB4"/>
    <w:rsid w:val="008B76EB"/>
    <w:rsid w:val="008E3A5D"/>
    <w:rsid w:val="009178FF"/>
    <w:rsid w:val="00A315AC"/>
    <w:rsid w:val="00AA3AC7"/>
    <w:rsid w:val="00B13A57"/>
    <w:rsid w:val="00BB53C3"/>
    <w:rsid w:val="00BF246D"/>
    <w:rsid w:val="00C12485"/>
    <w:rsid w:val="00D52367"/>
    <w:rsid w:val="00E943B9"/>
    <w:rsid w:val="00FC2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B3EC3"/>
  <w15:chartTrackingRefBased/>
  <w15:docId w15:val="{0BDC8A4C-C13C-4AF7-8635-77D5A246E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52367"/>
  </w:style>
  <w:style w:type="paragraph" w:styleId="Footer">
    <w:name w:val="footer"/>
    <w:basedOn w:val="Normal"/>
    <w:link w:val="FooterChar"/>
    <w:uiPriority w:val="99"/>
    <w:unhideWhenUsed/>
    <w:rsid w:val="00D523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52367"/>
  </w:style>
  <w:style w:type="paragraph" w:styleId="ListParagraph">
    <w:name w:val="List Paragraph"/>
    <w:basedOn w:val="Normal"/>
    <w:uiPriority w:val="34"/>
    <w:qFormat/>
    <w:rsid w:val="008B1B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1181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NIKOLETA</dc:creator>
  <cp:keywords/>
  <dc:description/>
  <cp:lastModifiedBy>Ana Markovic</cp:lastModifiedBy>
  <cp:revision>22</cp:revision>
  <dcterms:created xsi:type="dcterms:W3CDTF">2020-04-20T14:19:00Z</dcterms:created>
  <dcterms:modified xsi:type="dcterms:W3CDTF">2020-05-12T10:20:00Z</dcterms:modified>
</cp:coreProperties>
</file>