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87" w:rsidRDefault="00FB6287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9428DB" w:rsidRPr="00C0707F" w:rsidRDefault="00886146" w:rsidP="003F254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</w:t>
      </w:r>
      <w:r w:rsidR="003F2542" w:rsidRPr="00C0707F">
        <w:rPr>
          <w:color w:val="auto"/>
          <w:lang w:val="ru-RU"/>
        </w:rPr>
        <w:t>вствене установе</w:t>
      </w:r>
      <w:r w:rsidR="009604E9" w:rsidRPr="00C0707F">
        <w:rPr>
          <w:color w:val="auto"/>
        </w:rPr>
        <w:t>,</w:t>
      </w:r>
      <w:r w:rsidR="00F817F2" w:rsidRPr="00C0707F">
        <w:rPr>
          <w:color w:val="auto"/>
          <w:lang w:val="sr-Cyrl-RS"/>
        </w:rPr>
        <w:t>_______________________,</w:t>
      </w:r>
      <w:r w:rsidR="009604E9"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:rsidR="009428DB" w:rsidRPr="00C0707F" w:rsidRDefault="0064567B" w:rsidP="00A75790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="009604E9" w:rsidRPr="00C0707F">
        <w:rPr>
          <w:color w:val="auto"/>
        </w:rPr>
        <w:t xml:space="preserve"> који се води код Управе за трезор </w:t>
      </w:r>
    </w:p>
    <w:p w:rsidR="00625C91" w:rsidRPr="00C0707F" w:rsidRDefault="00625C91" w:rsidP="00A7579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5"/>
      </w:tblGrid>
      <w:tr w:rsidR="00285102" w:rsidTr="007E55F6">
        <w:tc>
          <w:tcPr>
            <w:tcW w:w="9576" w:type="dxa"/>
            <w:hideMark/>
          </w:tcPr>
          <w:p w:rsidR="00285102" w:rsidRPr="007C1EA5" w:rsidRDefault="00285102" w:rsidP="007C1EA5">
            <w:pPr>
              <w:widowControl w:val="0"/>
              <w:spacing w:after="0"/>
              <w:ind w:left="-15" w:firstLine="0"/>
              <w:rPr>
                <w:b/>
                <w:szCs w:val="20"/>
                <w:lang w:val="sr-Cyrl-RS"/>
              </w:rPr>
            </w:pPr>
            <w:r>
              <w:rPr>
                <w:b/>
                <w:bCs/>
                <w:szCs w:val="20"/>
                <w:lang w:val="en-GB"/>
              </w:rPr>
              <w:t>Phoenix Pharma</w:t>
            </w:r>
            <w:r>
              <w:rPr>
                <w:b/>
                <w:bCs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Cs w:val="20"/>
                <w:lang w:val="en-GB"/>
              </w:rPr>
              <w:t>d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  <w:lang w:val="en-GB"/>
              </w:rPr>
              <w:t>o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  <w:lang w:val="en-GB"/>
              </w:rPr>
              <w:t>o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</w:rPr>
              <w:t>,</w:t>
            </w:r>
            <w:r>
              <w:rPr>
                <w:b/>
                <w:szCs w:val="20"/>
              </w:rPr>
              <w:t xml:space="preserve"> ул. Боре Станковића бр. 2, Б</w:t>
            </w:r>
            <w:r w:rsidR="007C1EA5">
              <w:rPr>
                <w:b/>
                <w:szCs w:val="20"/>
              </w:rPr>
              <w:t>еоград, кога заступају директор</w:t>
            </w:r>
            <w:r>
              <w:rPr>
                <w:b/>
                <w:szCs w:val="20"/>
              </w:rPr>
              <w:t xml:space="preserve"> Иван Банковић</w:t>
            </w:r>
            <w:r w:rsidR="007C1EA5">
              <w:rPr>
                <w:b/>
                <w:szCs w:val="20"/>
              </w:rPr>
              <w:t xml:space="preserve"> </w:t>
            </w:r>
            <w:r w:rsidR="007C1EA5">
              <w:rPr>
                <w:b/>
                <w:szCs w:val="20"/>
                <w:lang w:val="sr-Cyrl-RS"/>
              </w:rPr>
              <w:t>и заступник Драган Јовановић</w:t>
            </w:r>
          </w:p>
        </w:tc>
      </w:tr>
      <w:tr w:rsidR="00285102" w:rsidTr="007E55F6">
        <w:tc>
          <w:tcPr>
            <w:tcW w:w="9576" w:type="dxa"/>
            <w:hideMark/>
          </w:tcPr>
          <w:p w:rsidR="00285102" w:rsidRDefault="00285102" w:rsidP="00285102">
            <w:pPr>
              <w:widowControl w:val="0"/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Матични број: 07517807</w:t>
            </w:r>
          </w:p>
        </w:tc>
      </w:tr>
      <w:tr w:rsidR="00285102" w:rsidTr="007E55F6">
        <w:tc>
          <w:tcPr>
            <w:tcW w:w="9576" w:type="dxa"/>
            <w:hideMark/>
          </w:tcPr>
          <w:p w:rsidR="00285102" w:rsidRDefault="00285102" w:rsidP="00285102">
            <w:pPr>
              <w:widowControl w:val="0"/>
              <w:spacing w:after="0"/>
              <w:ind w:left="0" w:firstLine="0"/>
              <w:rPr>
                <w:szCs w:val="20"/>
              </w:rPr>
            </w:pPr>
            <w:r>
              <w:rPr>
                <w:szCs w:val="20"/>
              </w:rPr>
              <w:t>ПИБ: 100000266</w:t>
            </w:r>
          </w:p>
        </w:tc>
      </w:tr>
    </w:tbl>
    <w:p w:rsidR="00285102" w:rsidRDefault="00285102" w:rsidP="00285102">
      <w:pPr>
        <w:widowControl w:val="0"/>
        <w:spacing w:after="0"/>
        <w:ind w:left="0" w:firstLine="0"/>
        <w:rPr>
          <w:szCs w:val="20"/>
        </w:rPr>
      </w:pPr>
      <w:r>
        <w:rPr>
          <w:szCs w:val="20"/>
        </w:rPr>
        <w:t xml:space="preserve">  Број рачуна: 330-4006847-79 који се води код Credit Agricole Banka</w:t>
      </w:r>
    </w:p>
    <w:p w:rsidR="00285102" w:rsidRPr="00F63976" w:rsidRDefault="00285102" w:rsidP="00285102">
      <w:pPr>
        <w:widowControl w:val="0"/>
        <w:tabs>
          <w:tab w:val="left" w:pos="900"/>
        </w:tabs>
        <w:spacing w:after="0" w:line="240" w:lineRule="auto"/>
        <w:ind w:left="0" w:firstLine="0"/>
      </w:pPr>
      <w:r w:rsidRPr="00F63976">
        <w:t xml:space="preserve"> (у даљем тексту: Добављач) </w:t>
      </w:r>
    </w:p>
    <w:p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:rsidR="009428DB" w:rsidRPr="00C0707F" w:rsidRDefault="009F7DB0" w:rsidP="009F7DB0">
      <w:pPr>
        <w:widowControl w:val="0"/>
        <w:spacing w:after="5"/>
        <w:ind w:left="0"/>
        <w:rPr>
          <w:color w:val="auto"/>
        </w:rPr>
      </w:pPr>
      <w:r>
        <w:rPr>
          <w:color w:val="auto"/>
        </w:rPr>
        <w:t>Дана ___.03</w:t>
      </w:r>
      <w:r w:rsidR="00B13608" w:rsidRPr="00C0707F">
        <w:rPr>
          <w:color w:val="auto"/>
        </w:rPr>
        <w:t>.</w:t>
      </w:r>
      <w:r>
        <w:rPr>
          <w:color w:val="auto"/>
          <w:lang w:val="en-GB"/>
        </w:rPr>
        <w:t>2020</w:t>
      </w:r>
      <w:r w:rsidR="009604E9" w:rsidRPr="00C0707F">
        <w:rPr>
          <w:color w:val="auto"/>
        </w:rPr>
        <w:t xml:space="preserve">. године закључују </w:t>
      </w:r>
    </w:p>
    <w:p w:rsidR="001E28D2" w:rsidRPr="00C0707F" w:rsidRDefault="001E28D2" w:rsidP="00F37E2F">
      <w:pPr>
        <w:widowControl w:val="0"/>
        <w:spacing w:after="5"/>
        <w:ind w:left="0" w:firstLine="0"/>
        <w:rPr>
          <w:color w:val="auto"/>
        </w:rPr>
      </w:pPr>
    </w:p>
    <w:p w:rsidR="005E1477" w:rsidRPr="00C0707F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:rsidR="00841688" w:rsidRPr="00C0707F" w:rsidRDefault="00841688" w:rsidP="00841688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841688" w:rsidRDefault="00841688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 И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А1 ЛИСТЕ ЛЕКОВА </w:t>
      </w:r>
      <w:r w:rsidR="001E38D7" w:rsidRPr="00397134">
        <w:rPr>
          <w:b/>
          <w:szCs w:val="20"/>
        </w:rPr>
        <w:t>ЗА 2020. ГОДИНУ</w:t>
      </w:r>
    </w:p>
    <w:p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EC431B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="00E84AC1" w:rsidRPr="00C0707F">
        <w:rPr>
          <w:color w:val="auto"/>
        </w:rPr>
        <w:t xml:space="preserve">Купац и Добављач у уводу констатују:  </w:t>
      </w:r>
    </w:p>
    <w:p w:rsidR="00E84AC1" w:rsidRPr="00C0707F" w:rsidRDefault="00E84AC1" w:rsidP="00F90912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="008D049D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</w:t>
      </w:r>
      <w:r w:rsidR="00F343AE" w:rsidRPr="00C0707F">
        <w:rPr>
          <w:color w:val="auto"/>
        </w:rPr>
        <w:t>и фонд за здравствено осигурање,</w:t>
      </w:r>
      <w:r w:rsidR="00F343AE" w:rsidRPr="00C0707F">
        <w:rPr>
          <w:color w:val="auto"/>
          <w:lang w:val="sr-Cyrl-RS"/>
        </w:rPr>
        <w:t xml:space="preserve"> </w:t>
      </w:r>
      <w:r w:rsidR="008D049D" w:rsidRPr="00C0707F">
        <w:rPr>
          <w:color w:val="auto"/>
        </w:rPr>
        <w:t>спровео</w:t>
      </w:r>
      <w:r w:rsidRPr="00C0707F">
        <w:rPr>
          <w:color w:val="auto"/>
        </w:rPr>
        <w:t xml:space="preserve"> отворени поступак јавне набавке </w:t>
      </w:r>
      <w:r w:rsidR="00415673"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r w:rsidR="00A40871" w:rsidRPr="000C3C5D">
        <w:rPr>
          <w:szCs w:val="20"/>
        </w:rPr>
        <w:t xml:space="preserve">Листе </w:t>
      </w:r>
      <w:r w:rsidR="00A40871" w:rsidRPr="000C3C5D">
        <w:rPr>
          <w:szCs w:val="20"/>
          <w:lang w:val="sr-Cyrl-CS"/>
        </w:rPr>
        <w:t xml:space="preserve">А и Листе А1 Листе лекова </w:t>
      </w:r>
      <w:r w:rsidR="00A40871">
        <w:rPr>
          <w:szCs w:val="20"/>
          <w:lang w:val="sr-Cyrl-CS"/>
        </w:rPr>
        <w:t>за 2020</w:t>
      </w:r>
      <w:r w:rsidR="00A40871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 xml:space="preserve">, број јавне набавке: </w:t>
      </w:r>
      <w:r w:rsidR="00B23379" w:rsidRPr="00C0707F">
        <w:rPr>
          <w:color w:val="auto"/>
        </w:rPr>
        <w:t>404-1-110/</w:t>
      </w:r>
      <w:r w:rsidR="00415673" w:rsidRPr="00C0707F">
        <w:rPr>
          <w:color w:val="auto"/>
          <w:lang w:val="sr-Cyrl-RS"/>
        </w:rPr>
        <w:t>19</w:t>
      </w:r>
      <w:r w:rsidR="00B23379" w:rsidRPr="00C0707F">
        <w:rPr>
          <w:color w:val="auto"/>
        </w:rPr>
        <w:t>-</w:t>
      </w:r>
      <w:r w:rsidR="00A40871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B03D6B" w:rsidRPr="00B03D6B" w:rsidRDefault="00E84AC1" w:rsidP="00B03D6B">
      <w:pPr>
        <w:widowControl w:val="0"/>
        <w:numPr>
          <w:ilvl w:val="2"/>
          <w:numId w:val="7"/>
        </w:numPr>
        <w:spacing w:before="120" w:after="0" w:line="240" w:lineRule="auto"/>
        <w:ind w:left="1700" w:right="0" w:hanging="562"/>
        <w:rPr>
          <w:color w:val="auto"/>
        </w:rPr>
      </w:pPr>
      <w:r w:rsidRPr="00C0707F">
        <w:rPr>
          <w:color w:val="auto"/>
        </w:rPr>
        <w:t xml:space="preserve">да </w:t>
      </w:r>
      <w:r w:rsidR="00415673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r w:rsidR="0079668F" w:rsidRPr="00C0707F">
        <w:rPr>
          <w:color w:val="auto"/>
        </w:rPr>
        <w:t>Републички фонд за здравствено осигурање,</w:t>
      </w:r>
      <w:r w:rsidR="00415673" w:rsidRPr="00C0707F">
        <w:rPr>
          <w:color w:val="auto"/>
          <w:lang w:val="sr-Cyrl-RS"/>
        </w:rPr>
        <w:t xml:space="preserve"> </w:t>
      </w:r>
      <w:r w:rsidR="00285102">
        <w:rPr>
          <w:rFonts w:eastAsia="Times New Roman"/>
          <w:color w:val="auto"/>
          <w:szCs w:val="20"/>
        </w:rPr>
        <w:t>за партиј</w:t>
      </w:r>
      <w:r w:rsidR="00285102" w:rsidRPr="00C0707F">
        <w:rPr>
          <w:rFonts w:eastAsia="Times New Roman"/>
          <w:color w:val="auto"/>
          <w:szCs w:val="20"/>
        </w:rPr>
        <w:t xml:space="preserve">е </w:t>
      </w:r>
      <w:r w:rsidR="00B03D6B">
        <w:rPr>
          <w:rFonts w:eastAsia="Times New Roman"/>
          <w:color w:val="auto"/>
          <w:szCs w:val="20"/>
        </w:rPr>
        <w:t>6, 7, 9, 10, 14, 15, 17,</w:t>
      </w:r>
    </w:p>
    <w:p w:rsidR="00B03D6B" w:rsidRPr="000D134D" w:rsidRDefault="00B03D6B" w:rsidP="000D134D">
      <w:pPr>
        <w:pStyle w:val="ListParagraph"/>
        <w:spacing w:after="0"/>
        <w:ind w:left="1714" w:right="0" w:firstLine="0"/>
        <w:contextualSpacing w:val="0"/>
        <w:rPr>
          <w:szCs w:val="20"/>
          <w:lang w:val="sr-Cyrl-RS"/>
        </w:rPr>
      </w:pPr>
      <w:r w:rsidRPr="00B03D6B">
        <w:rPr>
          <w:rFonts w:eastAsia="Calibri"/>
          <w:bCs/>
          <w:szCs w:val="20"/>
        </w:rPr>
        <w:t>18, 21, 28, 29, 34, 36, 40, 42, 43, 44, 45, 46, 47, 49, 50, 55, 59, 60, 61, 62, 64, 67, 72, 76, 77, 78, 91, 93, 95</w:t>
      </w:r>
      <w:r w:rsidRPr="00B03D6B">
        <w:rPr>
          <w:rFonts w:eastAsia="Calibri"/>
          <w:bCs/>
          <w:szCs w:val="20"/>
          <w:lang w:val="sr-Cyrl-RS"/>
        </w:rPr>
        <w:t xml:space="preserve">, </w:t>
      </w:r>
      <w:r w:rsidRPr="00B03D6B">
        <w:rPr>
          <w:rFonts w:eastAsia="Calibri"/>
          <w:bCs/>
          <w:szCs w:val="20"/>
        </w:rPr>
        <w:t>99, 128, 134, 140, 145, 148, 149, 163, 177, 178, 179, 180, 192, 193, 194, 197, 207, 208, 227, 228, 238, 239, 240, 247, 248, 266, 267, 280, 281, 282, 283, 284, 285, 286, 287, 292, 301, 302, 304, 305, 306, 322, 323, 324, 325, 331, 332, 334, 335, 340, 341, 356, 357, 358, 371, 388, 392, 393, 394, 395, 396, 398, 405, 411, 412, 413, 414, 415, 416, 417, 418, 421, 422, 423, 424, 433, 434, 435, 436, 437, 438, 439, 440, 441, 453, 454, 455, 456, 473, 474, 478, 479, 481, 482, 483, 496, 497, 498</w:t>
      </w:r>
      <w:r w:rsidRPr="00B03D6B">
        <w:rPr>
          <w:rFonts w:eastAsia="Calibri"/>
          <w:bCs/>
          <w:szCs w:val="20"/>
          <w:lang w:val="sr-Cyrl-RS"/>
        </w:rPr>
        <w:t xml:space="preserve">, </w:t>
      </w:r>
      <w:r w:rsidRPr="00B03D6B">
        <w:rPr>
          <w:rFonts w:eastAsia="Calibri"/>
          <w:bCs/>
          <w:szCs w:val="20"/>
        </w:rPr>
        <w:t>512, 513, 514, 515, 516, 517, 525, 526, 527, 532, 533, 534, 540, 541, 542, 543, 557, 558, 562, 566, 585, 594, 595, 597, 603, 605, 606, 608, 609, 610, 630, 631, 636, 641, 645, 647, 656, 657, 659, 660, 671, 672, 673, 674, 683, 684, 686, 689, 692, 707, 719, 726, 727, 729, 730, 733, 734, 735, 736, 743, 744, 745, 746, 747, 748, 749, 755, 756, 759, 760, 761, 771, 772, 774, 778, 779, 785, 787, 788, 793, 794, 799, 800, 809, 810</w:t>
      </w:r>
      <w:r w:rsidRPr="00B03D6B">
        <w:rPr>
          <w:rFonts w:eastAsia="Calibri"/>
          <w:bCs/>
          <w:szCs w:val="20"/>
          <w:lang w:val="sr-Cyrl-RS"/>
        </w:rPr>
        <w:t xml:space="preserve">, </w:t>
      </w:r>
      <w:r w:rsidRPr="00B03D6B">
        <w:rPr>
          <w:rFonts w:eastAsia="Calibri"/>
          <w:bCs/>
          <w:szCs w:val="20"/>
        </w:rPr>
        <w:t xml:space="preserve">818, 819, 821, 822, 823, 828, 829, 830, 836, 837, 838, 839, 840, 841, 842, 852, 858, 872, 873, 878, 879, 880, 881, 889, 895, 896, 905, 906, 907, 910, 914, 919, 920, 921, 930, 931, 932, 933, 934, 935, 936, 937, 959, 961, 962, 967, 968, 969, 973, 974, 975, 976, 981, 982, 983, 986, 990, 991, 992, 1002, 1003, 1004, 1012, 1013, 1015, 1019, 1020, 1023, 1024, 1028, 1030, 1031, 1032, 1046, 1047, 1048, 1049, 1050, 1052, 1057, 1062, 1077, 1078, 1079, 1080, 1084, 1085, 1086, 1087, 1088, 1104, 1105, 1106, 1107, 1114, 1115, 1116, 1117, 1118, 1120, 1121, 1122, 1123, 1129, 1130, 1131, 1136, 1137, 1142, 1148, 1149, 1150, 1151, 1152, 1159, 1166, 1167, 1173, 1181, 1182, 1190, 1191, 1192, 1194, 1195, 1196, 1197, 1201, 1202, 1203, 1205, 1211, 1212, 1213, 1214, 1215, 1223, 1224, 1227, 1228, 1229, 1230, 1239, 1240, 1241, 1242, 1247, 1248, 1249, 1252, 1253, 1256, 1260, 1261, 1264, 1268, 1270, 1271, 1272, 1273, 1276, 1277, </w:t>
      </w:r>
      <w:r w:rsidRPr="00B03D6B">
        <w:rPr>
          <w:rFonts w:eastAsia="Calibri"/>
          <w:bCs/>
          <w:color w:val="auto"/>
          <w:szCs w:val="20"/>
        </w:rPr>
        <w:t>1278</w:t>
      </w:r>
      <w:r w:rsidRPr="00B03D6B">
        <w:rPr>
          <w:rFonts w:eastAsia="Calibri"/>
          <w:bCs/>
          <w:szCs w:val="20"/>
        </w:rPr>
        <w:t xml:space="preserve">, 1279, 1280, 1281, 1283, 1286, 1287, 1288, 1293, 1294, 1295, 1296, 1297, 1298, 1299, 1302, </w:t>
      </w:r>
      <w:r w:rsidRPr="00B03D6B">
        <w:rPr>
          <w:rFonts w:eastAsia="Calibri"/>
          <w:bCs/>
          <w:szCs w:val="20"/>
        </w:rPr>
        <w:lastRenderedPageBreak/>
        <w:t>1303, 1304, 1305, 1307, 1308, 1310, 1311, 1312, 1313, 1314, 1315, 1316, 1317, 1318, 1319, 1323, 1324, 1325, 1326, 1327, 1332, 1333, 1334, 1335, 1339, 1340, 1341, 1343, 1347, 1348, 1349, 1350, 1352, 1358, 1359, 1367, 1371, 1372, 1376, 1380, 1382, 1383, 1385, 1386, 1387, 1389, 1396, 1397, 1398, 1402, 1404, 1407 и 1408</w:t>
      </w:r>
      <w:r w:rsidR="00285102" w:rsidRPr="00B03D6B">
        <w:rPr>
          <w:rFonts w:eastAsia="Calibri"/>
          <w:bCs/>
          <w:szCs w:val="20"/>
          <w:lang w:val="sr-Cyrl-RS"/>
        </w:rPr>
        <w:t xml:space="preserve">, </w:t>
      </w:r>
      <w:r w:rsidR="000D134D">
        <w:rPr>
          <w:rFonts w:eastAsia="Calibri"/>
          <w:bCs/>
          <w:szCs w:val="20"/>
          <w:lang w:val="sr-Cyrl-RS"/>
        </w:rPr>
        <w:t>изабрао понуду</w:t>
      </w:r>
    </w:p>
    <w:p w:rsidR="00E84AC1" w:rsidRPr="00C0707F" w:rsidRDefault="00285102" w:rsidP="000D134D">
      <w:pPr>
        <w:widowControl w:val="0"/>
        <w:spacing w:after="0" w:line="240" w:lineRule="auto"/>
        <w:ind w:left="1710" w:right="0" w:firstLine="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понуђача </w:t>
      </w:r>
      <w:r w:rsidRPr="00FE0CCC">
        <w:rPr>
          <w:bCs/>
          <w:szCs w:val="20"/>
          <w:lang w:val="en-GB"/>
        </w:rPr>
        <w:t xml:space="preserve">Phoenix </w:t>
      </w:r>
      <w:r w:rsidRPr="00285102">
        <w:rPr>
          <w:bCs/>
          <w:szCs w:val="20"/>
          <w:lang w:val="en-GB"/>
        </w:rPr>
        <w:t>Pharma</w:t>
      </w:r>
      <w:r w:rsidR="00436FFC" w:rsidRPr="00285102">
        <w:rPr>
          <w:b/>
        </w:rPr>
        <w:t xml:space="preserve"> d.o.o.</w:t>
      </w:r>
      <w:r w:rsidR="00436FFC" w:rsidRPr="00285102">
        <w:rPr>
          <w:b/>
          <w:lang w:val="sr-Cyrl-RS"/>
        </w:rPr>
        <w:t xml:space="preserve"> </w:t>
      </w:r>
      <w:r w:rsidR="00E84AC1" w:rsidRPr="00285102">
        <w:rPr>
          <w:color w:val="auto"/>
        </w:rPr>
        <w:t>на</w:t>
      </w:r>
      <w:r w:rsidR="00E84AC1" w:rsidRPr="00C0707F">
        <w:rPr>
          <w:color w:val="auto"/>
        </w:rPr>
        <w:t xml:space="preserve"> основу </w:t>
      </w:r>
      <w:r w:rsidR="00436FFC">
        <w:rPr>
          <w:rFonts w:eastAsia="Times New Roman"/>
          <w:color w:val="auto"/>
          <w:szCs w:val="20"/>
        </w:rPr>
        <w:t>Одлука бр. 404-1-81/19-44 од 03.03.2020</w:t>
      </w:r>
      <w:r w:rsidR="00436FFC" w:rsidRPr="00C0707F">
        <w:rPr>
          <w:rFonts w:eastAsia="Times New Roman"/>
          <w:color w:val="auto"/>
          <w:szCs w:val="20"/>
        </w:rPr>
        <w:t>. године</w:t>
      </w:r>
      <w:r w:rsidR="00436FFC">
        <w:rPr>
          <w:rFonts w:eastAsia="Times New Roman"/>
          <w:color w:val="auto"/>
          <w:szCs w:val="20"/>
        </w:rPr>
        <w:t xml:space="preserve"> </w:t>
      </w:r>
      <w:r w:rsidR="00436FFC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="00E84AC1" w:rsidRPr="00C0707F">
        <w:rPr>
          <w:color w:val="auto"/>
        </w:rPr>
        <w:t xml:space="preserve">,  </w:t>
      </w:r>
    </w:p>
    <w:p w:rsidR="00E84AC1" w:rsidRPr="00285102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>да овај уговор о јавној набавци закључују у складу са</w:t>
      </w:r>
      <w:r w:rsidR="00436FFC">
        <w:rPr>
          <w:color w:val="auto"/>
        </w:rPr>
        <w:t xml:space="preserve"> оквирним споразумом бр</w:t>
      </w:r>
      <w:r w:rsidR="00436FFC" w:rsidRPr="00285102">
        <w:rPr>
          <w:color w:val="auto"/>
        </w:rPr>
        <w:t xml:space="preserve">. </w:t>
      </w:r>
      <w:r w:rsidR="00974A85">
        <w:rPr>
          <w:color w:val="auto"/>
        </w:rPr>
        <w:t>24-6</w:t>
      </w:r>
      <w:r w:rsidR="00436FFC" w:rsidRPr="00285102">
        <w:rPr>
          <w:color w:val="auto"/>
        </w:rPr>
        <w:t>/20</w:t>
      </w:r>
      <w:r w:rsidRPr="00285102">
        <w:rPr>
          <w:color w:val="auto"/>
        </w:rPr>
        <w:t xml:space="preserve"> од </w:t>
      </w:r>
      <w:r w:rsidR="00FB6287">
        <w:rPr>
          <w:color w:val="auto"/>
          <w:lang w:val="sr-Cyrl-RS"/>
        </w:rPr>
        <w:t>18.03.</w:t>
      </w:r>
      <w:r w:rsidR="00FB6287">
        <w:rPr>
          <w:color w:val="auto"/>
        </w:rPr>
        <w:t>2020</w:t>
      </w:r>
      <w:r w:rsidRPr="00285102">
        <w:rPr>
          <w:color w:val="auto"/>
        </w:rPr>
        <w:t xml:space="preserve">. године, 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="00E84AC1"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E84AC1" w:rsidRPr="00C0707F" w:rsidRDefault="00E84AC1" w:rsidP="000D134D">
      <w:pPr>
        <w:widowControl w:val="0"/>
        <w:numPr>
          <w:ilvl w:val="1"/>
          <w:numId w:val="7"/>
        </w:numPr>
        <w:spacing w:before="120" w:after="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r w:rsidRPr="00C0707F">
        <w:rPr>
          <w:color w:val="auto"/>
        </w:rPr>
        <w:t>, наведен</w:t>
      </w:r>
      <w:r w:rsidR="00644468" w:rsidRPr="00C0707F">
        <w:rPr>
          <w:color w:val="auto"/>
        </w:rPr>
        <w:t>их</w:t>
      </w:r>
      <w:r w:rsidRPr="00C0707F">
        <w:rPr>
          <w:color w:val="auto"/>
        </w:rPr>
        <w:t xml:space="preserve"> у Спецификацији </w:t>
      </w:r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r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 xml:space="preserve">, која се налази у Прилогу 1 овог уговора и чини његов саставни део.  </w:t>
      </w:r>
    </w:p>
    <w:p w:rsidR="00E84AC1" w:rsidRPr="00C0707F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="00E84AC1" w:rsidRPr="00C0707F">
        <w:rPr>
          <w:color w:val="auto"/>
        </w:rPr>
        <w:t>Цен</w:t>
      </w:r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из овог Уговора </w:t>
      </w:r>
      <w:r w:rsidR="00F90912" w:rsidRPr="00C0707F">
        <w:rPr>
          <w:color w:val="auto"/>
        </w:rPr>
        <w:t>су</w:t>
      </w:r>
      <w:r w:rsidR="00E84AC1" w:rsidRPr="00C0707F">
        <w:rPr>
          <w:color w:val="auto"/>
        </w:rPr>
        <w:t xml:space="preserve"> јединичн</w:t>
      </w:r>
      <w:r w:rsidR="00F90912" w:rsidRPr="00C0707F">
        <w:rPr>
          <w:color w:val="auto"/>
        </w:rPr>
        <w:t>е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е наведене</w:t>
      </w:r>
      <w:r w:rsidR="00E84AC1" w:rsidRPr="00C0707F">
        <w:rPr>
          <w:color w:val="auto"/>
        </w:rPr>
        <w:t xml:space="preserve"> у члану 2. овог уговора кој</w:t>
      </w:r>
      <w:r w:rsidR="00F90912" w:rsidRPr="00C0707F">
        <w:rPr>
          <w:color w:val="auto"/>
        </w:rPr>
        <w:t>е</w:t>
      </w:r>
      <w:r w:rsidR="00B94214" w:rsidRPr="00C0707F">
        <w:rPr>
          <w:color w:val="auto"/>
        </w:rPr>
        <w:t xml:space="preserve"> </w:t>
      </w:r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ама</w:t>
      </w:r>
      <w:r w:rsidR="00E84AC1" w:rsidRPr="00C0707F">
        <w:rPr>
          <w:color w:val="auto"/>
        </w:rPr>
        <w:t xml:space="preserve"> из оквирног сп</w:t>
      </w:r>
      <w:r w:rsidR="00436FFC">
        <w:rPr>
          <w:color w:val="auto"/>
        </w:rPr>
        <w:t xml:space="preserve">оразума бр. </w:t>
      </w:r>
      <w:r w:rsidR="00974A85">
        <w:rPr>
          <w:color w:val="auto"/>
        </w:rPr>
        <w:t>24-6</w:t>
      </w:r>
      <w:r w:rsidR="00436FFC" w:rsidRPr="00285102">
        <w:rPr>
          <w:color w:val="auto"/>
        </w:rPr>
        <w:t xml:space="preserve">/20 </w:t>
      </w:r>
      <w:r w:rsidR="00AD5DD1" w:rsidRPr="00285102">
        <w:rPr>
          <w:color w:val="auto"/>
        </w:rPr>
        <w:t xml:space="preserve">од </w:t>
      </w:r>
      <w:r w:rsidR="00FB6287">
        <w:rPr>
          <w:color w:val="auto"/>
          <w:lang w:val="sr-Cyrl-RS"/>
        </w:rPr>
        <w:t>18.03.</w:t>
      </w:r>
      <w:r w:rsidR="00FB6287">
        <w:rPr>
          <w:color w:val="auto"/>
        </w:rPr>
        <w:t>2020</w:t>
      </w:r>
      <w:r w:rsidR="00E84AC1" w:rsidRPr="00436FFC">
        <w:rPr>
          <w:color w:val="auto"/>
        </w:rPr>
        <w:t>. године.</w:t>
      </w:r>
      <w:r w:rsidR="00E84AC1" w:rsidRPr="00C0707F">
        <w:rPr>
          <w:color w:val="auto"/>
        </w:rPr>
        <w:t xml:space="preserve">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плаћа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r w:rsidR="00E84AC1" w:rsidRPr="00C0707F">
        <w:rPr>
          <w:color w:val="auto"/>
        </w:rPr>
        <w:t>испоручене количине по уговорен</w:t>
      </w:r>
      <w:r w:rsidR="00415673" w:rsidRPr="00C0707F">
        <w:rPr>
          <w:color w:val="auto"/>
        </w:rPr>
        <w:t>им</w:t>
      </w:r>
      <w:r w:rsidR="00E84AC1" w:rsidRPr="00C0707F">
        <w:rPr>
          <w:color w:val="auto"/>
        </w:rPr>
        <w:t xml:space="preserve"> јединичн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цен</w:t>
      </w:r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>, увећан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за износ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року од 90</w:t>
      </w:r>
      <w:r w:rsidR="00052002" w:rsidRPr="00C0707F">
        <w:rPr>
          <w:color w:val="auto"/>
        </w:rPr>
        <w:t xml:space="preserve"> дана од дана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фактуре</w:t>
      </w:r>
      <w:r w:rsidR="00F73577"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фонда.</w:t>
      </w:r>
    </w:p>
    <w:p w:rsidR="00AC100D" w:rsidRPr="00C0707F" w:rsidRDefault="00645C4D" w:rsidP="00CB2592">
      <w:pPr>
        <w:widowControl w:val="0"/>
        <w:numPr>
          <w:ilvl w:val="1"/>
          <w:numId w:val="31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</w:t>
      </w:r>
      <w:r w:rsidR="00B920E4" w:rsidRPr="00C0707F">
        <w:rPr>
          <w:color w:val="auto"/>
          <w:lang w:val="sr-Cyrl-CS"/>
        </w:rPr>
        <w:t>, приликом испостављања фактуре,</w:t>
      </w:r>
      <w:r w:rsidRPr="00C0707F">
        <w:rPr>
          <w:color w:val="auto"/>
          <w:lang w:val="sr-Cyrl-CS"/>
        </w:rPr>
        <w:t xml:space="preserve">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</w:t>
      </w:r>
      <w:r w:rsidR="004553C0" w:rsidRPr="00C0707F">
        <w:rPr>
          <w:rFonts w:eastAsia="Times New Roman"/>
          <w:color w:val="auto"/>
          <w:szCs w:val="20"/>
        </w:rPr>
        <w:t>.</w:t>
      </w:r>
    </w:p>
    <w:p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</w:t>
      </w:r>
      <w:r w:rsidR="00D32989" w:rsidRPr="00C0707F">
        <w:rPr>
          <w:color w:val="auto"/>
        </w:rPr>
        <w:t>у</w:t>
      </w:r>
      <w:r w:rsidRPr="00C0707F">
        <w:rPr>
          <w:color w:val="auto"/>
        </w:rPr>
        <w:t xml:space="preserve"> у члану 2. овог уговора, са урачунатим ПДВ-ом и износи _____________ динара. </w:t>
      </w:r>
    </w:p>
    <w:p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lastRenderedPageBreak/>
        <w:t xml:space="preserve">ИСПОРУКА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 xml:space="preserve">Добављач се </w:t>
      </w:r>
      <w:r w:rsidR="000572FB" w:rsidRPr="00C0707F">
        <w:rPr>
          <w:color w:val="auto"/>
        </w:rPr>
        <w:t>обавезује да ће укупно уговорен</w:t>
      </w:r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количин</w:t>
      </w:r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r w:rsidRPr="00C0707F">
        <w:rPr>
          <w:color w:val="auto"/>
        </w:rPr>
        <w:t xml:space="preserve"> из члана 2. овог уговора испоручити Купцу</w:t>
      </w:r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</w:t>
      </w:r>
      <w:r w:rsidRPr="00285102">
        <w:rPr>
          <w:color w:val="auto"/>
        </w:rPr>
        <w:t xml:space="preserve">од </w:t>
      </w:r>
      <w:r w:rsidR="00285102" w:rsidRPr="00285102">
        <w:rPr>
          <w:rFonts w:eastAsia="Times New Roman"/>
          <w:bCs/>
          <w:szCs w:val="20"/>
          <w:lang w:val="sr-Cyrl-BA" w:eastAsia="sr-Cyrl-BA"/>
        </w:rPr>
        <w:t>48 сати</w:t>
      </w:r>
      <w:r w:rsidR="00436FFC" w:rsidRPr="00285102">
        <w:rPr>
          <w:rFonts w:eastAsia="Times New Roman"/>
          <w:bCs/>
          <w:szCs w:val="20"/>
          <w:lang w:val="sr-Cyrl-BA" w:eastAsia="sr-Cyrl-BA"/>
        </w:rPr>
        <w:t xml:space="preserve"> од</w:t>
      </w:r>
      <w:r w:rsidR="00436FFC" w:rsidRPr="002D5F3C">
        <w:rPr>
          <w:rFonts w:eastAsia="Times New Roman"/>
          <w:bCs/>
          <w:szCs w:val="20"/>
          <w:lang w:val="sr-Cyrl-BA" w:eastAsia="sr-Cyrl-BA"/>
        </w:rPr>
        <w:t xml:space="preserve"> дана пријема писменог захтева Kупца</w:t>
      </w:r>
      <w:r w:rsidR="00436FFC">
        <w:rPr>
          <w:rFonts w:eastAsia="Times New Roman"/>
          <w:bCs/>
          <w:szCs w:val="20"/>
          <w:lang w:val="sr-Cyrl-BA" w:eastAsia="sr-Cyrl-BA"/>
        </w:rPr>
        <w:t>.</w:t>
      </w:r>
    </w:p>
    <w:p w:rsidR="003B60FD" w:rsidRPr="00C0707F" w:rsidRDefault="00222EC0" w:rsidP="00222EC0">
      <w:pPr>
        <w:widowControl w:val="0"/>
        <w:spacing w:before="120" w:after="160" w:line="259" w:lineRule="auto"/>
        <w:ind w:right="0" w:firstLine="148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r w:rsidR="00E84AC1" w:rsidRPr="00C0707F">
        <w:rPr>
          <w:color w:val="auto"/>
        </w:rPr>
        <w:t xml:space="preserve">Место испоруке је ____________ </w:t>
      </w:r>
      <w:r w:rsidR="00E84AC1" w:rsidRPr="00C0707F">
        <w:rPr>
          <w:i/>
          <w:color w:val="auto"/>
        </w:rPr>
        <w:t>(унети место испоруке)</w:t>
      </w:r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E84AC1" w:rsidRPr="00436FFC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5.1</w:t>
      </w:r>
      <w:r w:rsidRPr="00436FFC">
        <w:rPr>
          <w:color w:val="auto"/>
        </w:rPr>
        <w:t xml:space="preserve">.  </w:t>
      </w:r>
      <w:r w:rsidR="00E84AC1" w:rsidRPr="00436FFC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="002305B4" w:rsidRPr="00436FFC">
        <w:rPr>
          <w:color w:val="auto"/>
          <w:lang w:val="sr-Cyrl-RS"/>
        </w:rPr>
        <w:t xml:space="preserve"> без ПДВ-а</w:t>
      </w:r>
      <w:r w:rsidR="00E84AC1" w:rsidRPr="00436FFC">
        <w:rPr>
          <w:color w:val="auto"/>
        </w:rPr>
        <w:t xml:space="preserve"> уговорених добара за коју је прекорачио рок испоруке, за сваки дан закашњења, али не више од 5% </w:t>
      </w:r>
      <w:r w:rsidR="00B04F0E" w:rsidRPr="00436FFC">
        <w:rPr>
          <w:color w:val="auto"/>
        </w:rPr>
        <w:t xml:space="preserve">вредности </w:t>
      </w:r>
      <w:r w:rsidR="00E84AC1" w:rsidRPr="00436FFC">
        <w:rPr>
          <w:color w:val="auto"/>
        </w:rPr>
        <w:t>добара</w:t>
      </w:r>
      <w:r w:rsidR="00B04F0E" w:rsidRPr="00436FFC">
        <w:rPr>
          <w:color w:val="auto"/>
          <w:lang w:val="sr-Cyrl-RS"/>
        </w:rPr>
        <w:t xml:space="preserve"> испоручених са закашњењем</w:t>
      </w:r>
      <w:r w:rsidR="00E84AC1" w:rsidRPr="00436FFC">
        <w:rPr>
          <w:color w:val="auto"/>
        </w:rPr>
        <w:t xml:space="preserve">.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</w:t>
      </w:r>
      <w:r w:rsidR="00E84AC1"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r w:rsidR="00E84AC1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r w:rsidR="00E84AC1" w:rsidRPr="00C0707F">
        <w:rPr>
          <w:color w:val="auto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  <w:r w:rsidR="00AD5DD1">
        <w:rPr>
          <w:color w:val="auto"/>
        </w:rPr>
        <w:t xml:space="preserve">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="00E84AC1" w:rsidRPr="00C0707F">
        <w:rPr>
          <w:color w:val="auto"/>
        </w:rPr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396135" w:rsidRPr="00C0707F">
        <w:rPr>
          <w:color w:val="auto"/>
        </w:rPr>
        <w:t xml:space="preserve"> </w:t>
      </w:r>
      <w:r w:rsidR="00E84AC1" w:rsidRPr="00C0707F">
        <w:rPr>
          <w:color w:val="auto"/>
        </w:rPr>
        <w:t xml:space="preserve">утврђује се стварна и месна надлежност Привредног суда у Београду.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="00E84AC1"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8.2.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84AC1" w:rsidRPr="00C0707F" w:rsidRDefault="00E0259A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r w:rsidR="00E84AC1"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r w:rsidR="00E84AC1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r w:rsidR="00E84AC1"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E84AC1" w:rsidRPr="00C0707F" w:rsidRDefault="00D16C96" w:rsidP="00D16C96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r w:rsidR="00E84AC1" w:rsidRPr="00C0707F">
        <w:rPr>
          <w:color w:val="auto"/>
        </w:rPr>
        <w:t xml:space="preserve">Саставни део овог уговора је прилог бр. 1 – Спецификација </w:t>
      </w:r>
      <w:r w:rsidR="00F90912" w:rsidRPr="00C0707F">
        <w:rPr>
          <w:color w:val="auto"/>
        </w:rPr>
        <w:t>лекова</w:t>
      </w:r>
      <w:r w:rsidR="00E84AC1"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</w:p>
    <w:p w:rsidR="00E84AC1" w:rsidRPr="00C0707F" w:rsidRDefault="008216B6" w:rsidP="007714C1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</w:t>
      </w:r>
      <w:r w:rsidR="00D16C96">
        <w:rPr>
          <w:color w:val="auto"/>
        </w:rPr>
        <w:t xml:space="preserve">10.3. </w:t>
      </w:r>
      <w:r w:rsidR="00E84AC1"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 w:rsidR="007714C1">
        <w:rPr>
          <w:color w:val="auto"/>
        </w:rPr>
        <w:t xml:space="preserve"> </w:t>
      </w:r>
      <w:r w:rsidR="00E84AC1" w:rsidRPr="00C0707F">
        <w:rPr>
          <w:color w:val="auto"/>
        </w:rPr>
        <w:t>квартално извештавање, у складу са чланом 132. став 2. Закона о јавним набавкама</w:t>
      </w:r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1051F" w:rsidRPr="00C0707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270E5" w:rsidTr="00285102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lastRenderedPageBreak/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270E5" w:rsidTr="00285102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285102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5270E5" w:rsidRPr="00285102" w:rsidRDefault="0028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285102">
              <w:t xml:space="preserve">Phoenix Pharma </w:t>
            </w:r>
            <w:r w:rsidR="005270E5" w:rsidRPr="00285102">
              <w:t>d.o.o.</w:t>
            </w:r>
          </w:p>
        </w:tc>
      </w:tr>
      <w:tr w:rsidR="005270E5" w:rsidTr="00285102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285102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285102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270E5" w:rsidTr="00285102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5270E5" w:rsidRPr="00DC7BC9" w:rsidRDefault="00DC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Иван Банковић</w:t>
            </w:r>
          </w:p>
        </w:tc>
      </w:tr>
      <w:tr w:rsidR="005270E5" w:rsidTr="00285102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tr w:rsidR="00285102" w:rsidTr="00285102">
        <w:trPr>
          <w:jc w:val="center"/>
        </w:trPr>
        <w:tc>
          <w:tcPr>
            <w:tcW w:w="5387" w:type="dxa"/>
            <w:vAlign w:val="center"/>
          </w:tcPr>
          <w:p w:rsidR="00285102" w:rsidRDefault="0028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85102" w:rsidRDefault="0028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DC7BC9" w:rsidTr="00413545">
        <w:trPr>
          <w:jc w:val="center"/>
        </w:trPr>
        <w:tc>
          <w:tcPr>
            <w:tcW w:w="5387" w:type="dxa"/>
            <w:vAlign w:val="center"/>
          </w:tcPr>
          <w:p w:rsidR="00DC7BC9" w:rsidRDefault="00DC7BC9" w:rsidP="00DC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bookmarkStart w:id="0" w:name="_GoBack"/>
            <w:bookmarkEnd w:id="0"/>
          </w:p>
        </w:tc>
        <w:tc>
          <w:tcPr>
            <w:tcW w:w="3885" w:type="dxa"/>
          </w:tcPr>
          <w:p w:rsidR="00DC7BC9" w:rsidRPr="00DC7BC9" w:rsidRDefault="00DC7BC9" w:rsidP="00DC7BC9">
            <w:r w:rsidRPr="00DC7BC9">
              <w:rPr>
                <w:szCs w:val="20"/>
                <w:lang w:val="sr-Cyrl-RS"/>
              </w:rPr>
              <w:t>заступник Драган Јовановић</w:t>
            </w:r>
          </w:p>
        </w:tc>
      </w:tr>
      <w:tr w:rsidR="00DC7BC9" w:rsidTr="00413545">
        <w:trPr>
          <w:jc w:val="center"/>
        </w:trPr>
        <w:tc>
          <w:tcPr>
            <w:tcW w:w="5387" w:type="dxa"/>
            <w:vAlign w:val="center"/>
          </w:tcPr>
          <w:p w:rsidR="00DC7BC9" w:rsidRDefault="00DC7BC9" w:rsidP="00DC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</w:tcPr>
          <w:p w:rsidR="00DC7BC9" w:rsidRDefault="00DC7BC9" w:rsidP="00DC7BC9"/>
        </w:tc>
      </w:tr>
    </w:tbl>
    <w:p w:rsidR="009428DB" w:rsidRPr="00C0707F" w:rsidRDefault="009428DB" w:rsidP="00580390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8A" w:rsidRDefault="0054178A">
      <w:pPr>
        <w:spacing w:after="0" w:line="240" w:lineRule="auto"/>
      </w:pPr>
      <w:r>
        <w:separator/>
      </w:r>
    </w:p>
  </w:endnote>
  <w:endnote w:type="continuationSeparator" w:id="0">
    <w:p w:rsidR="0054178A" w:rsidRDefault="0054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DC7BC9" w:rsidRPr="00DC7BC9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DC7BC9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8A" w:rsidRDefault="0054178A">
      <w:pPr>
        <w:spacing w:after="0" w:line="240" w:lineRule="auto"/>
      </w:pPr>
      <w:r>
        <w:separator/>
      </w:r>
    </w:p>
  </w:footnote>
  <w:footnote w:type="continuationSeparator" w:id="0">
    <w:p w:rsidR="0054178A" w:rsidRDefault="0054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16E"/>
    <w:multiLevelType w:val="multilevel"/>
    <w:tmpl w:val="61209A6A"/>
    <w:numStyleLink w:val="Style2"/>
  </w:abstractNum>
  <w:abstractNum w:abstractNumId="1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34D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7C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399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02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19F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6FFC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096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3ABF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0E5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178A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C19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1D56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2ED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5F7DAD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67B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9B9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8A5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031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1EA5"/>
    <w:rsid w:val="007C2006"/>
    <w:rsid w:val="007C2580"/>
    <w:rsid w:val="007C2741"/>
    <w:rsid w:val="007C4578"/>
    <w:rsid w:val="007C5664"/>
    <w:rsid w:val="007C6C2C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67D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B79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A85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9F7DB0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5F52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3D6B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7B8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32F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E7E9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C7BC9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138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1B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474C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37E2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287"/>
    <w:rsid w:val="00FB6486"/>
    <w:rsid w:val="00FB69EB"/>
    <w:rsid w:val="00FB74C7"/>
    <w:rsid w:val="00FB7970"/>
    <w:rsid w:val="00FB7FDB"/>
    <w:rsid w:val="00FC1B25"/>
    <w:rsid w:val="00FC2D44"/>
    <w:rsid w:val="00FC2F4B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9BA2-422F-4812-90A0-5927AD9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Nikoleta Ninkovic</cp:lastModifiedBy>
  <cp:revision>4</cp:revision>
  <cp:lastPrinted>2020-01-09T07:46:00Z</cp:lastPrinted>
  <dcterms:created xsi:type="dcterms:W3CDTF">2021-01-21T09:28:00Z</dcterms:created>
  <dcterms:modified xsi:type="dcterms:W3CDTF">2021-01-21T09:30:00Z</dcterms:modified>
</cp:coreProperties>
</file>