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61" w:rsidRPr="009C6E61" w:rsidRDefault="009C6E61" w:rsidP="009C6E61">
      <w:pPr>
        <w:keepNext/>
        <w:keepLines/>
        <w:tabs>
          <w:tab w:val="left" w:pos="567"/>
        </w:tabs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</w:rPr>
      </w:pPr>
      <w:bookmarkStart w:id="0" w:name="_Toc456353563"/>
      <w:bookmarkStart w:id="1" w:name="_Toc514414185"/>
      <w:bookmarkStart w:id="2" w:name="_Toc35523176"/>
      <w:r w:rsidRPr="009C6E61">
        <w:rPr>
          <w:rFonts w:ascii="Arial" w:eastAsia="Times New Roman" w:hAnsi="Arial"/>
          <w:b/>
          <w:sz w:val="20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9C6E61">
        <w:rPr>
          <w:rFonts w:ascii="Arial" w:hAnsi="Arial" w:cs="Arial"/>
          <w:sz w:val="20"/>
        </w:rPr>
        <w:tab/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9C6E61">
        <w:rPr>
          <w:rFonts w:ascii="Arial" w:hAnsi="Arial" w:cs="Arial"/>
          <w:b/>
          <w:sz w:val="20"/>
        </w:rPr>
        <w:t>О В Л А Ш Ћ Е Њ Е</w:t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Овлашћује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_______________________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________________,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учествује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отвореном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поступку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јавне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набавке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Mатеријал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дијализу</w:t>
      </w:r>
      <w:proofErr w:type="spellEnd"/>
      <w:r w:rsidRPr="009C6E61">
        <w:rPr>
          <w:rFonts w:ascii="Arial" w:eastAsia="Batang" w:hAnsi="Arial" w:cs="Arial"/>
          <w:bCs/>
          <w:sz w:val="20"/>
          <w:szCs w:val="20"/>
          <w:lang w:val="sr-Cyrl-CS" w:eastAsia="sr-Latn-CS"/>
        </w:rPr>
        <w:t>, бр. 404-1-110/19-9</w:t>
      </w:r>
      <w:r w:rsidRPr="009C6E61">
        <w:rPr>
          <w:rFonts w:ascii="Arial" w:eastAsia="Batang" w:hAnsi="Arial" w:cs="Arial"/>
          <w:bCs/>
          <w:sz w:val="20"/>
          <w:szCs w:val="20"/>
          <w:lang w:eastAsia="sr-Latn-CS"/>
        </w:rPr>
        <w:t>3</w:t>
      </w:r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са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наведеним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производима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производног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програма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носиоца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 ________________________________</w:t>
      </w:r>
      <w:r w:rsidRPr="009C6E61">
        <w:rPr>
          <w:rFonts w:ascii="Arial" w:hAnsi="Arial" w:cs="Arial"/>
          <w:sz w:val="20"/>
          <w:lang w:val="sr-Cyrl-RS"/>
        </w:rPr>
        <w:t xml:space="preserve"> и то:</w:t>
      </w: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9C6E61" w:rsidRPr="009C6E61" w:rsidTr="00397D74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број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Назив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  <w:proofErr w:type="spellEnd"/>
          </w:p>
        </w:tc>
      </w:tr>
      <w:tr w:rsidR="009C6E61" w:rsidRPr="009C6E61" w:rsidTr="00397D74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овлашћењем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обавезујемо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ћемо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као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носилац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за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добра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која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предмет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понуде</w:t>
      </w:r>
      <w:proofErr w:type="spellEnd"/>
      <w:r w:rsidRPr="009C6E61">
        <w:rPr>
          <w:rFonts w:ascii="Arial" w:hAnsi="Arial" w:cs="Arial"/>
          <w:sz w:val="20"/>
        </w:rPr>
        <w:t>: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9C6E61">
        <w:rPr>
          <w:rFonts w:ascii="Arial" w:eastAsia="Arial" w:hAnsi="Arial" w:cs="Arial"/>
          <w:color w:val="000000"/>
          <w:sz w:val="20"/>
        </w:rPr>
        <w:t xml:space="preserve"> („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Службени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гласник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РС“,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r w:rsidRPr="009C6E61">
        <w:rPr>
          <w:rFonts w:ascii="Arial" w:eastAsia="Arial" w:hAnsi="Arial" w:cs="Arial"/>
          <w:color w:val="000000"/>
          <w:sz w:val="20"/>
          <w:lang w:val="sr-Cyrl-RS"/>
        </w:rPr>
        <w:t>105/17</w:t>
      </w:r>
      <w:r w:rsidRPr="009C6E61">
        <w:rPr>
          <w:rFonts w:ascii="Arial" w:eastAsia="Arial" w:hAnsi="Arial" w:cs="Arial"/>
          <w:color w:val="000000"/>
          <w:sz w:val="20"/>
        </w:rPr>
        <w:t>)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/>
          <w:sz w:val="20"/>
          <w:lang w:val="sr-Cyrl-RS"/>
        </w:rPr>
        <w:t>испоручивати добра која су стерилно упакована</w:t>
      </w:r>
      <w:r w:rsidRPr="009C6E61">
        <w:rPr>
          <w:rFonts w:ascii="Arial" w:hAnsi="Arial"/>
          <w:b/>
          <w:sz w:val="20"/>
          <w:lang w:val="sr-Cyrl-RS"/>
        </w:rPr>
        <w:t xml:space="preserve"> (</w:t>
      </w:r>
      <w:r w:rsidRPr="009C6E61">
        <w:rPr>
          <w:rFonts w:ascii="Arial" w:hAnsi="Arial"/>
          <w:sz w:val="20"/>
          <w:lang w:val="sr-Cyrl-RS"/>
        </w:rPr>
        <w:t xml:space="preserve">изузев за партије </w:t>
      </w:r>
      <w:r w:rsidRPr="009C6E61">
        <w:rPr>
          <w:rFonts w:ascii="Arial" w:hAnsi="Arial"/>
          <w:sz w:val="20"/>
        </w:rPr>
        <w:t xml:space="preserve">27, 28, 46, 55, 56, 59, 60, 62, 63, 66, 67, 68, 70, 71, 72 </w:t>
      </w:r>
      <w:r w:rsidRPr="009C6E61">
        <w:rPr>
          <w:rFonts w:ascii="Arial" w:hAnsi="Arial"/>
          <w:sz w:val="20"/>
          <w:lang w:val="sr-Cyrl-RS"/>
        </w:rPr>
        <w:t>и 73) са роком трајања не краћим од 12 месеци од дана испоруке,</w:t>
      </w:r>
      <w:r w:rsidRPr="009C6E61">
        <w:rPr>
          <w:rFonts w:ascii="Arial" w:hAnsi="Arial"/>
          <w:sz w:val="20"/>
          <w:lang w:val="sr-Latn-RS"/>
        </w:rPr>
        <w:t xml:space="preserve"> </w:t>
      </w:r>
      <w:r w:rsidRPr="009C6E61">
        <w:rPr>
          <w:rFonts w:ascii="Arial" w:hAnsi="Arial"/>
          <w:sz w:val="20"/>
          <w:lang w:val="sr-Cyrl-RS" w:eastAsia="sr-Latn-CS"/>
        </w:rPr>
        <w:t>а изузетно, за медицинска средства чији је произвођачки рок 12 месеци или краће, рок трајања не може бити краћи од 2/3 произвођачког рока</w:t>
      </w:r>
      <w:r w:rsidRPr="009C6E61">
        <w:rPr>
          <w:rFonts w:ascii="Arial" w:hAnsi="Arial"/>
          <w:sz w:val="20"/>
          <w:lang w:val="sr-Cyrl-RS"/>
        </w:rPr>
        <w:t xml:space="preserve"> од дана испоруке.</w:t>
      </w:r>
    </w:p>
    <w:p w:rsidR="009C6E61" w:rsidRPr="009C6E61" w:rsidRDefault="009C6E61" w:rsidP="009C6E61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C6E61" w:rsidRPr="009C6E61" w:rsidTr="00397D7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носиоца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уписа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Регистар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медицинских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средстава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C6E61" w:rsidRPr="009C6E61" w:rsidTr="00397D7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E61" w:rsidRPr="009C6E61" w:rsidTr="00397D7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_________________________________</w:t>
            </w:r>
          </w:p>
        </w:tc>
      </w:tr>
    </w:tbl>
    <w:p w:rsidR="009C6E61" w:rsidRPr="009C6E61" w:rsidRDefault="009C6E61" w:rsidP="009C6E61">
      <w:pPr>
        <w:tabs>
          <w:tab w:val="left" w:pos="567"/>
        </w:tabs>
        <w:contextualSpacing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9C6E61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је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потребно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доставити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чија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.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различитих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="Times New Roman" w:hAnsi="Arial" w:cs="Arial"/>
          <w:bCs/>
          <w:sz w:val="20"/>
          <w:szCs w:val="20"/>
        </w:rPr>
        <w:t xml:space="preserve">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добара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истог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прилагодити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партија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Theme="minorHAnsi" w:hAnsi="Arial" w:cs="Arial"/>
          <w:bCs/>
          <w:noProof/>
          <w:sz w:val="20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FD2375" w:rsidRPr="009C6E61" w:rsidRDefault="00FD2375" w:rsidP="009C6E61">
      <w:bookmarkStart w:id="3" w:name="_GoBack"/>
      <w:bookmarkEnd w:id="3"/>
    </w:p>
    <w:sectPr w:rsidR="00FD2375" w:rsidRPr="009C6E61" w:rsidSect="009C6E61">
      <w:pgSz w:w="12240" w:h="15840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0A"/>
    <w:rsid w:val="0000127B"/>
    <w:rsid w:val="00161F8B"/>
    <w:rsid w:val="003C2E2F"/>
    <w:rsid w:val="004C1FFF"/>
    <w:rsid w:val="00642E0A"/>
    <w:rsid w:val="009C6E61"/>
    <w:rsid w:val="00A0144F"/>
    <w:rsid w:val="00AA0AB9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F798-436E-4A8F-8B44-2A4A37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2</cp:revision>
  <dcterms:created xsi:type="dcterms:W3CDTF">2019-04-16T10:58:00Z</dcterms:created>
  <dcterms:modified xsi:type="dcterms:W3CDTF">2020-03-23T14:35:00Z</dcterms:modified>
</cp:coreProperties>
</file>