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65136" w:rsidRPr="009E5DE8" w:rsidRDefault="00865136" w:rsidP="00865136">
      <w:pPr>
        <w:widowControl w:val="0"/>
        <w:spacing w:after="0" w:line="230" w:lineRule="exact"/>
        <w:ind w:left="0" w:right="23" w:firstLine="0"/>
        <w:rPr>
          <w:b/>
        </w:rPr>
      </w:pPr>
      <w:r w:rsidRPr="009E5DE8">
        <w:rPr>
          <w:b/>
        </w:rPr>
        <w:t>CIS MEDICAL d.o.o. из Београда, ул. Милана Ракића бр. 127, кога заступа директор маг.</w:t>
      </w:r>
      <w:r>
        <w:rPr>
          <w:b/>
          <w:lang w:val="sr-Latn-RS"/>
        </w:rPr>
        <w:t xml:space="preserve"> </w:t>
      </w:r>
      <w:r w:rsidRPr="009E5DE8">
        <w:rPr>
          <w:b/>
        </w:rPr>
        <w:t>Warner Kraut</w:t>
      </w:r>
    </w:p>
    <w:p w:rsidR="00865136" w:rsidRPr="009E5DE8" w:rsidRDefault="00865136" w:rsidP="00865136">
      <w:pPr>
        <w:widowControl w:val="0"/>
        <w:spacing w:after="0" w:line="230" w:lineRule="exact"/>
        <w:ind w:left="0" w:right="23" w:firstLine="0"/>
      </w:pPr>
      <w:r w:rsidRPr="009E5DE8">
        <w:t>Матични број: 20930411</w:t>
      </w:r>
    </w:p>
    <w:p w:rsidR="00865136" w:rsidRPr="009E5DE8" w:rsidRDefault="00865136" w:rsidP="00865136">
      <w:pPr>
        <w:widowControl w:val="0"/>
        <w:spacing w:after="0" w:line="230" w:lineRule="exact"/>
        <w:ind w:left="0" w:right="23" w:firstLine="0"/>
      </w:pPr>
      <w:r w:rsidRPr="009E5DE8">
        <w:t>ПИБ: 108092342</w:t>
      </w:r>
    </w:p>
    <w:p w:rsidR="00865136" w:rsidRPr="009E5DE8" w:rsidRDefault="00865136" w:rsidP="00865136">
      <w:pPr>
        <w:widowControl w:val="0"/>
        <w:spacing w:after="0" w:line="230" w:lineRule="exact"/>
        <w:ind w:left="0" w:right="23" w:firstLine="0"/>
      </w:pPr>
      <w:r w:rsidRPr="009E5DE8">
        <w:t>Број рачуна: 170-0030017601003-66 који се води код UniCredit bank</w:t>
      </w:r>
    </w:p>
    <w:p w:rsidR="00E84091" w:rsidRPr="00FA7034" w:rsidRDefault="00865136" w:rsidP="00865136">
      <w:pPr>
        <w:widowControl w:val="0"/>
        <w:spacing w:after="0"/>
        <w:ind w:left="0" w:firstLine="0"/>
      </w:pPr>
      <w:r w:rsidRPr="009E5DE8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3439B6" w:rsidRPr="009E5DE8">
        <w:rPr>
          <w:b/>
          <w:bCs/>
          <w:szCs w:val="20"/>
        </w:rPr>
        <w:t>БАЛОН КАТЕТЕРИ ЗА 2019. ГОДИНУ- ПОНОВЉЕНИ ПОСТУПАК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A7A6B">
        <w:t>Б</w:t>
      </w:r>
      <w:r w:rsidR="003439B6" w:rsidRPr="003439B6">
        <w:rPr>
          <w:bCs/>
          <w:szCs w:val="20"/>
        </w:rPr>
        <w:t>алон катетери за 2019. годину- поновљени поступак</w:t>
      </w:r>
      <w:r>
        <w:t>, бр</w:t>
      </w:r>
      <w:r w:rsidR="00B115B9">
        <w:t>ој јавне набавке: 404-1-110/19-50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A3C75" w:rsidRPr="00CA3C75">
        <w:t>CIS MEDICAL d.o.o.</w:t>
      </w:r>
      <w:r w:rsidR="00CA3C75" w:rsidRPr="009E5DE8">
        <w:rPr>
          <w:b/>
        </w:rPr>
        <w:t xml:space="preserve"> </w:t>
      </w:r>
      <w:r>
        <w:t xml:space="preserve">на основу Одлуке бр. </w:t>
      </w:r>
      <w:r w:rsidR="00CA3C75">
        <w:t xml:space="preserve">404-1-49/19-13 од 8.10.2019. </w:t>
      </w:r>
      <w:r>
        <w:t>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DF33E2">
        <w:t>92-1/19</w:t>
      </w:r>
      <w:r>
        <w:t xml:space="preserve"> </w:t>
      </w:r>
      <w:r w:rsidRPr="00AB7302">
        <w:t xml:space="preserve">од </w:t>
      </w:r>
      <w:r w:rsidR="00CA7CC7">
        <w:t>22.10.2019.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5E24E4">
        <w:t>92-1/19</w:t>
      </w:r>
      <w:r w:rsidR="00790983" w:rsidRPr="00C93555">
        <w:t xml:space="preserve"> од </w:t>
      </w:r>
      <w:r w:rsidR="004C4AC2">
        <w:rPr>
          <w:lang w:val="sr-Latn-RS"/>
        </w:rPr>
        <w:t>22.01.2020.</w:t>
      </w:r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CF403E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</w:t>
      </w:r>
      <w:r w:rsidRPr="00AB7302">
        <w:lastRenderedPageBreak/>
        <w:t xml:space="preserve">одговарају  ценама из оквирног </w:t>
      </w:r>
      <w:r w:rsidRPr="00E84091">
        <w:rPr>
          <w:color w:val="auto"/>
        </w:rPr>
        <w:t xml:space="preserve">споразума бр. </w:t>
      </w:r>
      <w:r w:rsidR="00C968E1">
        <w:rPr>
          <w:color w:val="auto"/>
          <w:lang w:val="en-US"/>
        </w:rPr>
        <w:t>92-1/19</w:t>
      </w:r>
      <w:r w:rsidRPr="00E84091">
        <w:rPr>
          <w:color w:val="auto"/>
        </w:rPr>
        <w:t xml:space="preserve"> од </w:t>
      </w:r>
      <w:r w:rsidR="00C968E1">
        <w:rPr>
          <w:color w:val="auto"/>
          <w:lang w:val="en-US"/>
        </w:rPr>
        <w:t>22.10.2019.</w:t>
      </w:r>
      <w:bookmarkStart w:id="0" w:name="_GoBack"/>
      <w:bookmarkEnd w:id="0"/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D962FB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D47F0D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</w:t>
      </w:r>
      <w:r w:rsidRPr="00566254">
        <w:lastRenderedPageBreak/>
        <w:t xml:space="preserve">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E3" w:rsidRDefault="00F84DE3" w:rsidP="00BC6306">
      <w:pPr>
        <w:spacing w:after="0" w:line="240" w:lineRule="auto"/>
      </w:pPr>
      <w:r>
        <w:separator/>
      </w:r>
    </w:p>
  </w:endnote>
  <w:endnote w:type="continuationSeparator" w:id="0">
    <w:p w:rsidR="00F84DE3" w:rsidRDefault="00F84DE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E3" w:rsidRDefault="00F84DE3" w:rsidP="00BC6306">
      <w:pPr>
        <w:spacing w:after="0" w:line="240" w:lineRule="auto"/>
      </w:pPr>
      <w:r>
        <w:separator/>
      </w:r>
    </w:p>
  </w:footnote>
  <w:footnote w:type="continuationSeparator" w:id="0">
    <w:p w:rsidR="00F84DE3" w:rsidRDefault="00F84DE3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08C"/>
    <w:rsid w:val="000469B3"/>
    <w:rsid w:val="000676F8"/>
    <w:rsid w:val="00143FE2"/>
    <w:rsid w:val="001A2F24"/>
    <w:rsid w:val="00221773"/>
    <w:rsid w:val="002321F6"/>
    <w:rsid w:val="0031685F"/>
    <w:rsid w:val="003439B6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C4AC2"/>
    <w:rsid w:val="004E007B"/>
    <w:rsid w:val="004E371D"/>
    <w:rsid w:val="00570E04"/>
    <w:rsid w:val="005E24E4"/>
    <w:rsid w:val="005F1A56"/>
    <w:rsid w:val="005F7B7F"/>
    <w:rsid w:val="0063066B"/>
    <w:rsid w:val="0077364D"/>
    <w:rsid w:val="00790983"/>
    <w:rsid w:val="007D5E1A"/>
    <w:rsid w:val="00841932"/>
    <w:rsid w:val="00865136"/>
    <w:rsid w:val="009D3B0B"/>
    <w:rsid w:val="009F6C8C"/>
    <w:rsid w:val="00A23C17"/>
    <w:rsid w:val="00A27F64"/>
    <w:rsid w:val="00A374F6"/>
    <w:rsid w:val="00A674EA"/>
    <w:rsid w:val="00AA7A6B"/>
    <w:rsid w:val="00AB7302"/>
    <w:rsid w:val="00AF09B4"/>
    <w:rsid w:val="00B115B9"/>
    <w:rsid w:val="00B37A33"/>
    <w:rsid w:val="00B91E25"/>
    <w:rsid w:val="00BC6306"/>
    <w:rsid w:val="00C06260"/>
    <w:rsid w:val="00C117E0"/>
    <w:rsid w:val="00C36A4E"/>
    <w:rsid w:val="00C514A2"/>
    <w:rsid w:val="00C93555"/>
    <w:rsid w:val="00C968E1"/>
    <w:rsid w:val="00CA3C75"/>
    <w:rsid w:val="00CA7CC7"/>
    <w:rsid w:val="00CC2FC6"/>
    <w:rsid w:val="00CF403E"/>
    <w:rsid w:val="00D47F0D"/>
    <w:rsid w:val="00D962FB"/>
    <w:rsid w:val="00DB0F8B"/>
    <w:rsid w:val="00DF33E2"/>
    <w:rsid w:val="00E84091"/>
    <w:rsid w:val="00E91E1C"/>
    <w:rsid w:val="00F164C9"/>
    <w:rsid w:val="00F60031"/>
    <w:rsid w:val="00F829D4"/>
    <w:rsid w:val="00F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83BF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38</cp:revision>
  <cp:lastPrinted>2019-12-25T08:14:00Z</cp:lastPrinted>
  <dcterms:created xsi:type="dcterms:W3CDTF">2019-12-25T08:19:00Z</dcterms:created>
  <dcterms:modified xsi:type="dcterms:W3CDTF">2020-01-30T07:58:00Z</dcterms:modified>
</cp:coreProperties>
</file>