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6306" w:rsidRPr="00566254" w:rsidRDefault="00BC6306" w:rsidP="00BC6306">
      <w:pPr>
        <w:widowControl w:val="0"/>
        <w:spacing w:before="160" w:after="160" w:line="230" w:lineRule="atLeast"/>
        <w:ind w:left="0" w:right="23" w:firstLine="0"/>
      </w:pPr>
      <w:r w:rsidRPr="00566254">
        <w:rPr>
          <w:b/>
        </w:rPr>
        <w:t>КУПАЦ:</w:t>
      </w:r>
      <w:r w:rsidRPr="00566254">
        <w:t xml:space="preserve"> </w:t>
      </w:r>
    </w:p>
    <w:p w:rsidR="00BC6306" w:rsidRPr="00566254" w:rsidRDefault="00BC6306" w:rsidP="00BC6306">
      <w:pPr>
        <w:widowControl w:val="0"/>
        <w:spacing w:after="24"/>
        <w:ind w:left="0" w:firstLine="0"/>
      </w:pPr>
      <w:r w:rsidRPr="00566254">
        <w:t xml:space="preserve">/Назив здравствене установе/ _________________, /адреса/ ____________________, </w:t>
      </w:r>
    </w:p>
    <w:p w:rsidR="00BC6306" w:rsidRPr="00566254" w:rsidRDefault="00BC6306" w:rsidP="00BC6306">
      <w:pPr>
        <w:widowControl w:val="0"/>
        <w:spacing w:after="29"/>
        <w:ind w:left="0" w:firstLine="0"/>
      </w:pPr>
      <w:r w:rsidRPr="00566254">
        <w:t xml:space="preserve">/име и презиме лица које га заступа/ ___________________________ </w:t>
      </w:r>
    </w:p>
    <w:p w:rsidR="00BC6306" w:rsidRPr="00566254" w:rsidRDefault="00BC6306" w:rsidP="00BC6306">
      <w:pPr>
        <w:widowControl w:val="0"/>
        <w:spacing w:after="29"/>
        <w:ind w:left="0" w:firstLine="0"/>
      </w:pPr>
      <w:r w:rsidRPr="00566254">
        <w:t xml:space="preserve">Матични број: XXXX </w:t>
      </w:r>
    </w:p>
    <w:p w:rsidR="00BC6306" w:rsidRPr="00566254" w:rsidRDefault="00BC6306" w:rsidP="00BC6306">
      <w:pPr>
        <w:widowControl w:val="0"/>
        <w:spacing w:after="24"/>
        <w:ind w:left="0" w:firstLine="0"/>
      </w:pPr>
      <w:r w:rsidRPr="00566254">
        <w:t xml:space="preserve">ПИБ: XXXXX </w:t>
      </w:r>
    </w:p>
    <w:p w:rsidR="00BC6306" w:rsidRDefault="00BC6306" w:rsidP="00BC6306">
      <w:pPr>
        <w:widowControl w:val="0"/>
        <w:spacing w:after="29"/>
        <w:ind w:left="0" w:firstLine="0"/>
      </w:pPr>
      <w:r w:rsidRPr="00566254">
        <w:t xml:space="preserve">Број рачуна: XXXXX који се води код Управе за трезор </w:t>
      </w:r>
    </w:p>
    <w:p w:rsidR="00BC6306" w:rsidRPr="008E73D9" w:rsidRDefault="00BC6306" w:rsidP="00BC6306">
      <w:pPr>
        <w:widowControl w:val="0"/>
        <w:spacing w:after="29"/>
        <w:ind w:left="0" w:firstLine="0"/>
      </w:pPr>
      <w:r>
        <w:t>(у даљем тексту: Купац)</w:t>
      </w:r>
    </w:p>
    <w:p w:rsidR="00BC6306" w:rsidRPr="00566254" w:rsidRDefault="00BC6306" w:rsidP="00BC6306">
      <w:pPr>
        <w:widowControl w:val="0"/>
        <w:spacing w:after="29"/>
        <w:ind w:left="0" w:firstLine="0"/>
      </w:pPr>
    </w:p>
    <w:p w:rsidR="00C4750E" w:rsidRPr="00C4750E" w:rsidRDefault="00C4750E" w:rsidP="00C4750E">
      <w:pPr>
        <w:widowControl w:val="0"/>
        <w:spacing w:after="29"/>
        <w:ind w:left="0" w:firstLine="0"/>
      </w:pPr>
    </w:p>
    <w:p w:rsidR="00993F12" w:rsidRPr="00A157D6" w:rsidRDefault="00C4750E" w:rsidP="00993F12">
      <w:pPr>
        <w:widowControl w:val="0"/>
        <w:spacing w:before="120" w:after="120" w:line="240" w:lineRule="auto"/>
        <w:ind w:left="90" w:firstLine="0"/>
        <w:rPr>
          <w:lang w:val="en-US"/>
        </w:rPr>
      </w:pPr>
      <w:r w:rsidRPr="00C4750E">
        <w:rPr>
          <w:b/>
        </w:rPr>
        <w:t xml:space="preserve">  </w:t>
      </w:r>
      <w:r w:rsidR="00993F12" w:rsidRPr="00A157D6">
        <w:rPr>
          <w:b/>
          <w:lang w:val="en-US"/>
        </w:rPr>
        <w:t xml:space="preserve">ДОБАВЉАЧ: </w:t>
      </w:r>
    </w:p>
    <w:p w:rsidR="00993F12" w:rsidRPr="00A157D6" w:rsidRDefault="00993F12" w:rsidP="00993F12">
      <w:pPr>
        <w:widowControl w:val="0"/>
        <w:spacing w:after="0" w:line="240" w:lineRule="auto"/>
        <w:ind w:left="90" w:firstLine="0"/>
        <w:rPr>
          <w:lang w:val="sr-Latn-RS"/>
        </w:rPr>
      </w:pPr>
      <w:bookmarkStart w:id="0" w:name="_Hlk30159170"/>
      <w:r w:rsidRPr="00A157D6">
        <w:rPr>
          <w:b/>
          <w:lang w:val="en-US"/>
        </w:rPr>
        <w:t xml:space="preserve">MEDTRONIC SRBIJA </w:t>
      </w:r>
      <w:bookmarkEnd w:id="0"/>
      <w:r w:rsidRPr="00A157D6">
        <w:rPr>
          <w:b/>
          <w:lang w:val="en-US"/>
        </w:rPr>
        <w:t xml:space="preserve">d.o.o. </w:t>
      </w:r>
      <w:proofErr w:type="spellStart"/>
      <w:r w:rsidRPr="00A157D6">
        <w:rPr>
          <w:lang w:val="en-US"/>
        </w:rPr>
        <w:t>из</w:t>
      </w:r>
      <w:proofErr w:type="spellEnd"/>
      <w:r w:rsidRPr="00A157D6">
        <w:rPr>
          <w:lang w:val="en-US"/>
        </w:rPr>
        <w:t xml:space="preserve"> </w:t>
      </w:r>
      <w:proofErr w:type="spellStart"/>
      <w:r w:rsidRPr="00A157D6">
        <w:rPr>
          <w:lang w:val="en-US"/>
        </w:rPr>
        <w:t>Београда</w:t>
      </w:r>
      <w:proofErr w:type="spellEnd"/>
      <w:r w:rsidRPr="00A157D6">
        <w:rPr>
          <w:lang w:val="en-US"/>
        </w:rPr>
        <w:t xml:space="preserve">, </w:t>
      </w:r>
      <w:proofErr w:type="spellStart"/>
      <w:r w:rsidRPr="00A157D6">
        <w:rPr>
          <w:lang w:val="en-US"/>
        </w:rPr>
        <w:t>ул</w:t>
      </w:r>
      <w:proofErr w:type="spellEnd"/>
      <w:r w:rsidRPr="00A157D6">
        <w:rPr>
          <w:lang w:val="en-US"/>
        </w:rPr>
        <w:t xml:space="preserve">. </w:t>
      </w:r>
      <w:proofErr w:type="spellStart"/>
      <w:r w:rsidRPr="00A157D6">
        <w:rPr>
          <w:lang w:val="en-US"/>
        </w:rPr>
        <w:t>Булевар</w:t>
      </w:r>
      <w:proofErr w:type="spellEnd"/>
      <w:r w:rsidRPr="00A157D6">
        <w:rPr>
          <w:lang w:val="en-US"/>
        </w:rPr>
        <w:t xml:space="preserve"> </w:t>
      </w:r>
      <w:proofErr w:type="spellStart"/>
      <w:r w:rsidRPr="00A157D6">
        <w:rPr>
          <w:lang w:val="en-US"/>
        </w:rPr>
        <w:t>Зорана</w:t>
      </w:r>
      <w:proofErr w:type="spellEnd"/>
      <w:r w:rsidRPr="00A157D6">
        <w:rPr>
          <w:lang w:val="en-US"/>
        </w:rPr>
        <w:t xml:space="preserve"> </w:t>
      </w:r>
      <w:proofErr w:type="spellStart"/>
      <w:r w:rsidRPr="00A157D6">
        <w:rPr>
          <w:lang w:val="en-US"/>
        </w:rPr>
        <w:t>Ђинђића</w:t>
      </w:r>
      <w:proofErr w:type="spellEnd"/>
      <w:r w:rsidRPr="00A157D6">
        <w:rPr>
          <w:lang w:val="en-US"/>
        </w:rPr>
        <w:t xml:space="preserve"> </w:t>
      </w:r>
      <w:proofErr w:type="spellStart"/>
      <w:r w:rsidRPr="00A157D6">
        <w:rPr>
          <w:lang w:val="en-US"/>
        </w:rPr>
        <w:t>бр</w:t>
      </w:r>
      <w:proofErr w:type="spellEnd"/>
      <w:r w:rsidRPr="00A157D6">
        <w:rPr>
          <w:lang w:val="en-US"/>
        </w:rPr>
        <w:t xml:space="preserve">. 64а, </w:t>
      </w:r>
      <w:proofErr w:type="spellStart"/>
      <w:r w:rsidRPr="00A157D6">
        <w:rPr>
          <w:lang w:val="en-US"/>
        </w:rPr>
        <w:t>кога</w:t>
      </w:r>
      <w:proofErr w:type="spellEnd"/>
      <w:r w:rsidRPr="00A157D6">
        <w:rPr>
          <w:lang w:val="en-US"/>
        </w:rPr>
        <w:t xml:space="preserve"> </w:t>
      </w:r>
      <w:proofErr w:type="spellStart"/>
      <w:r w:rsidRPr="00A157D6">
        <w:rPr>
          <w:lang w:val="en-US"/>
        </w:rPr>
        <w:t>заступа</w:t>
      </w:r>
      <w:proofErr w:type="spellEnd"/>
      <w:r w:rsidRPr="00A157D6">
        <w:rPr>
          <w:lang w:val="en-US"/>
        </w:rPr>
        <w:t xml:space="preserve"> </w:t>
      </w:r>
      <w:proofErr w:type="spellStart"/>
      <w:r w:rsidRPr="00A157D6">
        <w:rPr>
          <w:lang w:val="en-US"/>
        </w:rPr>
        <w:t>директор</w:t>
      </w:r>
      <w:proofErr w:type="spellEnd"/>
      <w:r w:rsidRPr="00A157D6">
        <w:rPr>
          <w:lang w:val="en-US"/>
        </w:rPr>
        <w:t xml:space="preserve"> </w:t>
      </w:r>
      <w:r w:rsidRPr="00A157D6">
        <w:t xml:space="preserve">и потписник </w:t>
      </w:r>
      <w:proofErr w:type="spellStart"/>
      <w:r w:rsidRPr="00A157D6">
        <w:rPr>
          <w:lang w:val="en-US"/>
        </w:rPr>
        <w:t>Звездана</w:t>
      </w:r>
      <w:proofErr w:type="spellEnd"/>
      <w:r w:rsidRPr="00A157D6">
        <w:rPr>
          <w:lang w:val="en-US"/>
        </w:rPr>
        <w:t xml:space="preserve"> </w:t>
      </w:r>
      <w:proofErr w:type="spellStart"/>
      <w:r w:rsidRPr="00A157D6">
        <w:rPr>
          <w:lang w:val="en-US"/>
        </w:rPr>
        <w:t>Иванов</w:t>
      </w:r>
      <w:proofErr w:type="spellEnd"/>
      <w:r w:rsidRPr="00A157D6">
        <w:rPr>
          <w:lang w:val="en-US"/>
        </w:rPr>
        <w:t xml:space="preserve"> </w:t>
      </w:r>
      <w:r w:rsidRPr="00A157D6">
        <w:t xml:space="preserve">по пуномоћју </w:t>
      </w:r>
      <w:r w:rsidRPr="00A157D6">
        <w:rPr>
          <w:lang w:val="sr-Latn-RS"/>
        </w:rPr>
        <w:t>Ivars Silinš</w:t>
      </w:r>
    </w:p>
    <w:p w:rsidR="00993F12" w:rsidRPr="00A157D6" w:rsidRDefault="00993F12" w:rsidP="00993F12">
      <w:pPr>
        <w:widowControl w:val="0"/>
        <w:spacing w:after="0" w:line="240" w:lineRule="auto"/>
        <w:ind w:left="90" w:firstLine="0"/>
        <w:rPr>
          <w:lang w:val="en-US"/>
        </w:rPr>
      </w:pPr>
      <w:proofErr w:type="spellStart"/>
      <w:r w:rsidRPr="00A157D6">
        <w:rPr>
          <w:lang w:val="en-US"/>
        </w:rPr>
        <w:t>Матични</w:t>
      </w:r>
      <w:proofErr w:type="spellEnd"/>
      <w:r w:rsidRPr="00A157D6">
        <w:rPr>
          <w:lang w:val="en-US"/>
        </w:rPr>
        <w:t xml:space="preserve"> </w:t>
      </w:r>
      <w:proofErr w:type="spellStart"/>
      <w:r w:rsidRPr="00A157D6">
        <w:rPr>
          <w:lang w:val="en-US"/>
        </w:rPr>
        <w:t>број</w:t>
      </w:r>
      <w:proofErr w:type="spellEnd"/>
      <w:r w:rsidRPr="00A157D6">
        <w:rPr>
          <w:lang w:val="en-US"/>
        </w:rPr>
        <w:t>: 21223425</w:t>
      </w:r>
    </w:p>
    <w:p w:rsidR="00993F12" w:rsidRPr="00A157D6" w:rsidRDefault="00993F12" w:rsidP="00993F12">
      <w:pPr>
        <w:widowControl w:val="0"/>
        <w:spacing w:after="0" w:line="240" w:lineRule="auto"/>
        <w:ind w:left="90" w:firstLine="0"/>
        <w:rPr>
          <w:lang w:val="en-US"/>
        </w:rPr>
      </w:pPr>
      <w:r w:rsidRPr="00A157D6">
        <w:rPr>
          <w:lang w:val="en-US"/>
        </w:rPr>
        <w:t>ПИБ: 109684150</w:t>
      </w:r>
    </w:p>
    <w:p w:rsidR="00993F12" w:rsidRPr="00A157D6" w:rsidRDefault="00993F12" w:rsidP="00993F12">
      <w:pPr>
        <w:widowControl w:val="0"/>
        <w:spacing w:after="0" w:line="240" w:lineRule="auto"/>
        <w:ind w:left="90" w:firstLine="0"/>
        <w:rPr>
          <w:lang w:val="en-US"/>
        </w:rPr>
      </w:pPr>
      <w:proofErr w:type="spellStart"/>
      <w:r w:rsidRPr="00A157D6">
        <w:rPr>
          <w:lang w:val="en-US"/>
        </w:rPr>
        <w:t>Број</w:t>
      </w:r>
      <w:proofErr w:type="spellEnd"/>
      <w:r w:rsidRPr="00A157D6">
        <w:rPr>
          <w:lang w:val="en-US"/>
        </w:rPr>
        <w:t xml:space="preserve"> </w:t>
      </w:r>
      <w:proofErr w:type="spellStart"/>
      <w:r w:rsidRPr="00A157D6">
        <w:rPr>
          <w:lang w:val="en-US"/>
        </w:rPr>
        <w:t>рачуна</w:t>
      </w:r>
      <w:proofErr w:type="spellEnd"/>
      <w:r w:rsidRPr="00A157D6">
        <w:rPr>
          <w:lang w:val="en-US"/>
        </w:rPr>
        <w:t xml:space="preserve">: 170-30028101000-49 </w:t>
      </w:r>
      <w:proofErr w:type="spellStart"/>
      <w:r w:rsidRPr="00A157D6">
        <w:rPr>
          <w:lang w:val="en-US"/>
        </w:rPr>
        <w:t>који</w:t>
      </w:r>
      <w:proofErr w:type="spellEnd"/>
      <w:r w:rsidRPr="00A157D6">
        <w:rPr>
          <w:lang w:val="en-US"/>
        </w:rPr>
        <w:t xml:space="preserve"> </w:t>
      </w:r>
      <w:proofErr w:type="spellStart"/>
      <w:r w:rsidRPr="00A157D6">
        <w:rPr>
          <w:lang w:val="en-US"/>
        </w:rPr>
        <w:t>се</w:t>
      </w:r>
      <w:proofErr w:type="spellEnd"/>
      <w:r w:rsidRPr="00A157D6">
        <w:rPr>
          <w:lang w:val="en-US"/>
        </w:rPr>
        <w:t xml:space="preserve"> </w:t>
      </w:r>
      <w:proofErr w:type="spellStart"/>
      <w:r w:rsidRPr="00A157D6">
        <w:rPr>
          <w:lang w:val="en-US"/>
        </w:rPr>
        <w:t>води</w:t>
      </w:r>
      <w:proofErr w:type="spellEnd"/>
      <w:r w:rsidRPr="00A157D6">
        <w:rPr>
          <w:lang w:val="en-US"/>
        </w:rPr>
        <w:t xml:space="preserve"> </w:t>
      </w:r>
      <w:proofErr w:type="spellStart"/>
      <w:r w:rsidRPr="00A157D6">
        <w:rPr>
          <w:lang w:val="en-US"/>
        </w:rPr>
        <w:t>код</w:t>
      </w:r>
      <w:proofErr w:type="spellEnd"/>
      <w:r w:rsidRPr="00A157D6">
        <w:rPr>
          <w:lang w:val="en-US"/>
        </w:rPr>
        <w:t xml:space="preserve"> UniCredit bank</w:t>
      </w:r>
    </w:p>
    <w:p w:rsidR="00993F12" w:rsidRPr="00A157D6" w:rsidRDefault="00993F12" w:rsidP="00993F12">
      <w:pPr>
        <w:widowControl w:val="0"/>
        <w:spacing w:after="0" w:line="240" w:lineRule="auto"/>
        <w:ind w:left="90" w:firstLine="0"/>
        <w:rPr>
          <w:lang w:val="en-US"/>
        </w:rPr>
      </w:pPr>
      <w:r w:rsidRPr="00A157D6">
        <w:rPr>
          <w:lang w:val="en-US"/>
        </w:rPr>
        <w:t xml:space="preserve">(у </w:t>
      </w:r>
      <w:proofErr w:type="spellStart"/>
      <w:r w:rsidRPr="00A157D6">
        <w:rPr>
          <w:lang w:val="en-US"/>
        </w:rPr>
        <w:t>даљем</w:t>
      </w:r>
      <w:proofErr w:type="spellEnd"/>
      <w:r w:rsidRPr="00A157D6">
        <w:rPr>
          <w:lang w:val="en-US"/>
        </w:rPr>
        <w:t xml:space="preserve"> </w:t>
      </w:r>
      <w:proofErr w:type="spellStart"/>
      <w:r w:rsidRPr="00A157D6">
        <w:rPr>
          <w:lang w:val="en-US"/>
        </w:rPr>
        <w:t>тексту</w:t>
      </w:r>
      <w:proofErr w:type="spellEnd"/>
      <w:r w:rsidRPr="00A157D6">
        <w:rPr>
          <w:lang w:val="en-US"/>
        </w:rPr>
        <w:t xml:space="preserve">: </w:t>
      </w:r>
      <w:proofErr w:type="spellStart"/>
      <w:r w:rsidRPr="00A157D6">
        <w:rPr>
          <w:lang w:val="en-US"/>
        </w:rPr>
        <w:t>Добављач</w:t>
      </w:r>
      <w:proofErr w:type="spellEnd"/>
      <w:r w:rsidRPr="00A157D6">
        <w:rPr>
          <w:lang w:val="en-US"/>
        </w:rPr>
        <w:t xml:space="preserve">) </w:t>
      </w:r>
    </w:p>
    <w:p w:rsidR="00BC6306" w:rsidRPr="00566254" w:rsidRDefault="00BC6306" w:rsidP="00993F12">
      <w:pPr>
        <w:widowControl w:val="0"/>
        <w:tabs>
          <w:tab w:val="left" w:pos="90"/>
          <w:tab w:val="left" w:pos="180"/>
          <w:tab w:val="left" w:pos="270"/>
        </w:tabs>
        <w:spacing w:after="0" w:line="240" w:lineRule="auto"/>
        <w:ind w:left="90" w:firstLine="0"/>
      </w:pPr>
    </w:p>
    <w:p w:rsidR="00BC6306" w:rsidRPr="00566254" w:rsidRDefault="00BC6306" w:rsidP="00BC6306">
      <w:pPr>
        <w:widowControl w:val="0"/>
        <w:spacing w:after="0" w:line="240" w:lineRule="auto"/>
        <w:ind w:left="710" w:right="0" w:firstLine="0"/>
        <w:jc w:val="left"/>
      </w:pPr>
      <w:r w:rsidRPr="00566254">
        <w:t xml:space="preserve"> </w:t>
      </w:r>
    </w:p>
    <w:p w:rsidR="00BC6306" w:rsidRDefault="00BC6306" w:rsidP="00BC6306">
      <w:pPr>
        <w:widowControl w:val="0"/>
        <w:spacing w:after="120" w:line="240" w:lineRule="auto"/>
        <w:ind w:left="710" w:right="0" w:firstLine="0"/>
        <w:jc w:val="left"/>
      </w:pPr>
      <w:r w:rsidRPr="00566254">
        <w:t xml:space="preserve"> </w:t>
      </w:r>
      <w:r>
        <w:t>Дана __.__.</w:t>
      </w:r>
      <w:r>
        <w:rPr>
          <w:lang w:val="en-GB"/>
        </w:rPr>
        <w:t>20</w:t>
      </w:r>
      <w:r w:rsidR="00C37416">
        <w:t>20</w:t>
      </w:r>
      <w:r w:rsidRPr="00566254">
        <w:t xml:space="preserve">. године закључују </w:t>
      </w:r>
    </w:p>
    <w:p w:rsidR="00BC6306" w:rsidRDefault="00BC6306" w:rsidP="00BC6306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b/>
          <w:bCs/>
          <w:szCs w:val="20"/>
        </w:rPr>
      </w:pPr>
      <w:r>
        <w:rPr>
          <w:b/>
          <w:bCs/>
          <w:szCs w:val="20"/>
        </w:rPr>
        <w:t>УГОВОР БР. ____</w:t>
      </w:r>
    </w:p>
    <w:p w:rsidR="002E31EE" w:rsidRDefault="00BC6306" w:rsidP="00BC6306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b/>
          <w:bCs/>
          <w:szCs w:val="20"/>
        </w:rPr>
      </w:pPr>
      <w:r>
        <w:rPr>
          <w:b/>
          <w:bCs/>
          <w:szCs w:val="20"/>
        </w:rPr>
        <w:t xml:space="preserve">ЗА </w:t>
      </w:r>
      <w:r w:rsidR="002E31EE" w:rsidRPr="002E31EE">
        <w:rPr>
          <w:b/>
          <w:bCs/>
          <w:szCs w:val="20"/>
        </w:rPr>
        <w:t>ДОБРА КОЈА СЕ ФИНАНСИРАЈУ ИЗ ДРУГИХ ИЗВОРА ЗА КОЈЕ КУПАЦ НЕМА ЗАКЉУЧЕН УГОВОР О ПРУЖАЊУ И ФИНАНСИРАЊУ ЗДРАВСТВЕНЕ ЗАШТИТЕ ИЗ ОБАВЕЗНОГ ЗДРАВСТВЕНОГ ОСИГУРАЊА СА РЕПУБЛИЧКИМ ФОНДОМ ЗА ЗДРАВСТВЕНО ОСИГУРАЊЕ</w:t>
      </w:r>
    </w:p>
    <w:p w:rsidR="00E43F92" w:rsidRPr="00E43F92" w:rsidRDefault="00E43F92" w:rsidP="00E43F92">
      <w:pPr>
        <w:widowControl w:val="0"/>
        <w:spacing w:after="60" w:line="230" w:lineRule="exact"/>
        <w:ind w:left="0" w:right="0" w:firstLine="0"/>
        <w:jc w:val="center"/>
        <w:rPr>
          <w:rFonts w:eastAsia="Batang"/>
          <w:b/>
          <w:bCs/>
          <w:color w:val="auto"/>
          <w:szCs w:val="20"/>
          <w:lang w:val="en-US" w:eastAsia="sr-Latn-CS"/>
        </w:rPr>
      </w:pPr>
      <w:r w:rsidRPr="00E43F92">
        <w:rPr>
          <w:rFonts w:eastAsia="Batang"/>
          <w:b/>
          <w:bCs/>
          <w:color w:val="auto"/>
          <w:szCs w:val="20"/>
          <w:lang w:val="sr-Cyrl-CS" w:eastAsia="sr-Latn-CS"/>
        </w:rPr>
        <w:t>КОРОНАРНИХ СТЕНТОВА ЗА 2019. ГОДИНУ</w:t>
      </w:r>
    </w:p>
    <w:p w:rsidR="00BC6306" w:rsidRDefault="00BC6306" w:rsidP="00BC6306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b/>
          <w:bCs/>
          <w:szCs w:val="20"/>
        </w:rPr>
      </w:pPr>
      <w:r>
        <w:rPr>
          <w:b/>
          <w:bCs/>
          <w:szCs w:val="20"/>
        </w:rPr>
        <w:t>ЗА ПАРТИЈ</w:t>
      </w:r>
      <w:r w:rsidR="009C1EEE">
        <w:rPr>
          <w:b/>
          <w:bCs/>
          <w:szCs w:val="20"/>
        </w:rPr>
        <w:t>У/</w:t>
      </w:r>
      <w:r>
        <w:rPr>
          <w:b/>
          <w:bCs/>
          <w:szCs w:val="20"/>
        </w:rPr>
        <w:t xml:space="preserve">Е </w:t>
      </w:r>
      <w:r w:rsidR="009C1EEE">
        <w:rPr>
          <w:b/>
          <w:bCs/>
          <w:szCs w:val="20"/>
        </w:rPr>
        <w:t>_______</w:t>
      </w:r>
    </w:p>
    <w:p w:rsidR="00BC6306" w:rsidRPr="001E28D2" w:rsidRDefault="00BC6306" w:rsidP="00BC6306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C6306" w:rsidRDefault="00BC6306" w:rsidP="00BC6306">
      <w:pPr>
        <w:widowControl w:val="0"/>
        <w:numPr>
          <w:ilvl w:val="0"/>
          <w:numId w:val="1"/>
        </w:numPr>
        <w:spacing w:after="120" w:line="240" w:lineRule="auto"/>
        <w:ind w:left="868" w:right="23" w:hanging="641"/>
      </w:pPr>
      <w:r w:rsidRPr="00566254">
        <w:rPr>
          <w:b/>
        </w:rPr>
        <w:t>УВОДНЕ НАПОМЕНЕ И КОНСТАТАЦИЈЕ</w:t>
      </w:r>
      <w:r w:rsidRPr="00566254">
        <w:t xml:space="preserve"> </w:t>
      </w:r>
    </w:p>
    <w:p w:rsidR="00993F12" w:rsidRDefault="00993F12" w:rsidP="00993F12">
      <w:pPr>
        <w:widowControl w:val="0"/>
        <w:spacing w:after="120" w:line="240" w:lineRule="auto"/>
        <w:ind w:right="23"/>
      </w:pPr>
    </w:p>
    <w:p w:rsidR="00993F12" w:rsidRPr="00566254" w:rsidRDefault="00993F12" w:rsidP="00993F12">
      <w:pPr>
        <w:widowControl w:val="0"/>
        <w:numPr>
          <w:ilvl w:val="1"/>
          <w:numId w:val="1"/>
        </w:numPr>
        <w:spacing w:after="120" w:line="240" w:lineRule="auto"/>
        <w:ind w:hanging="552"/>
      </w:pPr>
      <w:r w:rsidRPr="00566254">
        <w:t xml:space="preserve">Купац и Добављач у уводу констатују:  </w:t>
      </w:r>
    </w:p>
    <w:p w:rsidR="00993F12" w:rsidRPr="00CD1652" w:rsidRDefault="00993F12" w:rsidP="00993F12">
      <w:pPr>
        <w:widowControl w:val="0"/>
        <w:numPr>
          <w:ilvl w:val="2"/>
          <w:numId w:val="1"/>
        </w:numPr>
        <w:spacing w:after="120" w:line="240" w:lineRule="auto"/>
        <w:ind w:left="1321" w:right="0" w:hanging="641"/>
      </w:pPr>
      <w:r>
        <w:t>да су Републички фонд за здравствено осигурање и Фонд за социјално осигурање војних осигураника спровели отворени поступак јавне набавке Коронарни стентови за 2019. годину број јавне набавке: 404-1-110/19-5.</w:t>
      </w:r>
      <w:r w:rsidRPr="00CD1652">
        <w:t xml:space="preserve"> </w:t>
      </w:r>
    </w:p>
    <w:p w:rsidR="00993F12" w:rsidRDefault="00993F12" w:rsidP="00993F12">
      <w:pPr>
        <w:widowControl w:val="0"/>
        <w:numPr>
          <w:ilvl w:val="2"/>
          <w:numId w:val="1"/>
        </w:numPr>
        <w:spacing w:after="120" w:line="240" w:lineRule="auto"/>
        <w:ind w:left="1321" w:right="0" w:hanging="641"/>
      </w:pPr>
      <w:r>
        <w:t xml:space="preserve">да су Републички фонд за здравствено осигурање и Фонд за социјално осигурање војних осигураника закључили оквирни споразум са добављачем </w:t>
      </w:r>
      <w:r w:rsidRPr="00A157D6">
        <w:rPr>
          <w:lang w:val="en-US"/>
        </w:rPr>
        <w:t>MEDTRONIC SRBIJA</w:t>
      </w:r>
      <w:r w:rsidRPr="00A157D6">
        <w:rPr>
          <w:b/>
          <w:lang w:val="en-US"/>
        </w:rPr>
        <w:t xml:space="preserve"> </w:t>
      </w:r>
      <w:r w:rsidRPr="00A44074">
        <w:rPr>
          <w:lang w:val="sr-Latn-RS"/>
        </w:rPr>
        <w:t>d.o.o.</w:t>
      </w:r>
      <w:r w:rsidRPr="00A44074">
        <w:rPr>
          <w:i/>
          <w:lang w:val="en-US"/>
        </w:rPr>
        <w:t xml:space="preserve"> </w:t>
      </w:r>
      <w:proofErr w:type="spellStart"/>
      <w:r w:rsidRPr="00A44074">
        <w:rPr>
          <w:lang w:val="en-US"/>
        </w:rPr>
        <w:t>на</w:t>
      </w:r>
      <w:proofErr w:type="spellEnd"/>
      <w:r w:rsidRPr="00A44074">
        <w:rPr>
          <w:lang w:val="en-US"/>
        </w:rPr>
        <w:t xml:space="preserve"> </w:t>
      </w:r>
      <w:proofErr w:type="spellStart"/>
      <w:r w:rsidRPr="00A44074">
        <w:rPr>
          <w:lang w:val="en-US"/>
        </w:rPr>
        <w:t>основу</w:t>
      </w:r>
      <w:proofErr w:type="spellEnd"/>
      <w:r w:rsidRPr="00A44074">
        <w:rPr>
          <w:lang w:val="en-US"/>
        </w:rPr>
        <w:t xml:space="preserve"> </w:t>
      </w:r>
      <w:proofErr w:type="spellStart"/>
      <w:r w:rsidRPr="00A44074">
        <w:rPr>
          <w:lang w:val="en-US"/>
        </w:rPr>
        <w:t>Одлуке</w:t>
      </w:r>
      <w:proofErr w:type="spellEnd"/>
      <w:r w:rsidRPr="00A44074">
        <w:rPr>
          <w:lang w:val="en-US"/>
        </w:rPr>
        <w:t xml:space="preserve"> </w:t>
      </w:r>
      <w:proofErr w:type="spellStart"/>
      <w:r w:rsidRPr="00A44074">
        <w:rPr>
          <w:lang w:val="en-US"/>
        </w:rPr>
        <w:t>бр</w:t>
      </w:r>
      <w:proofErr w:type="spellEnd"/>
      <w:r w:rsidRPr="00A44074">
        <w:rPr>
          <w:lang w:val="en-US"/>
        </w:rPr>
        <w:t xml:space="preserve">. 404-1-5/19-47 </w:t>
      </w:r>
      <w:proofErr w:type="spellStart"/>
      <w:r w:rsidRPr="00A44074">
        <w:rPr>
          <w:lang w:val="en-US"/>
        </w:rPr>
        <w:t>од</w:t>
      </w:r>
      <w:proofErr w:type="spellEnd"/>
      <w:r w:rsidRPr="00A44074">
        <w:rPr>
          <w:lang w:val="en-US"/>
        </w:rPr>
        <w:t xml:space="preserve"> 27.5.2019. </w:t>
      </w:r>
      <w:proofErr w:type="spellStart"/>
      <w:r w:rsidRPr="00A44074">
        <w:rPr>
          <w:lang w:val="en-US"/>
        </w:rPr>
        <w:t>године</w:t>
      </w:r>
      <w:proofErr w:type="spellEnd"/>
      <w:r w:rsidRPr="00A44074">
        <w:rPr>
          <w:lang w:val="en-US"/>
        </w:rPr>
        <w:t xml:space="preserve"> </w:t>
      </w:r>
      <w:r w:rsidRPr="00A44074">
        <w:t>и исправке Одлуке бр. 404-1-5/19-51 од 31.5.2019. године</w:t>
      </w:r>
      <w:r w:rsidRPr="00A44074">
        <w:rPr>
          <w:lang w:val="en-US"/>
        </w:rPr>
        <w:t xml:space="preserve">,  </w:t>
      </w:r>
    </w:p>
    <w:p w:rsidR="00993F12" w:rsidRPr="00C93555" w:rsidRDefault="00993F12" w:rsidP="00993F12">
      <w:pPr>
        <w:widowControl w:val="0"/>
        <w:numPr>
          <w:ilvl w:val="2"/>
          <w:numId w:val="1"/>
        </w:numPr>
        <w:spacing w:after="120" w:line="240" w:lineRule="auto"/>
        <w:ind w:left="1321" w:right="0" w:hanging="641"/>
      </w:pPr>
      <w:r w:rsidRPr="00566254">
        <w:t xml:space="preserve">да овај уговор о јавној набавци закључују у складу са оквирним споразумом </w:t>
      </w:r>
      <w:r>
        <w:t xml:space="preserve">бр. </w:t>
      </w:r>
      <w:r w:rsidRPr="00A44074">
        <w:rPr>
          <w:rFonts w:eastAsia="Calibri"/>
          <w:color w:val="auto"/>
          <w:szCs w:val="20"/>
        </w:rPr>
        <w:t>41-</w:t>
      </w:r>
      <w:r>
        <w:rPr>
          <w:rFonts w:eastAsia="Calibri"/>
          <w:color w:val="auto"/>
          <w:szCs w:val="20"/>
        </w:rPr>
        <w:t>3</w:t>
      </w:r>
      <w:r w:rsidRPr="00A44074">
        <w:rPr>
          <w:rFonts w:eastAsia="Calibri"/>
          <w:color w:val="auto"/>
          <w:szCs w:val="20"/>
        </w:rPr>
        <w:t>/19</w:t>
      </w:r>
      <w:r w:rsidRPr="00A44074">
        <w:rPr>
          <w:rFonts w:eastAsia="Calibri"/>
          <w:color w:val="auto"/>
          <w:szCs w:val="20"/>
          <w:lang w:val="sr-Latn-RS"/>
        </w:rPr>
        <w:t xml:space="preserve"> </w:t>
      </w:r>
      <w:r w:rsidRPr="00AB7302">
        <w:t xml:space="preserve">од </w:t>
      </w:r>
      <w:r>
        <w:t>18.6.2019.</w:t>
      </w:r>
      <w:r w:rsidRPr="00AB7302">
        <w:t xml:space="preserve"> </w:t>
      </w:r>
      <w:r w:rsidRPr="00C93555">
        <w:t xml:space="preserve">године и Анексом оквирног споразума бр. </w:t>
      </w:r>
      <w:r w:rsidRPr="00A44074">
        <w:rPr>
          <w:rFonts w:eastAsia="Calibri"/>
          <w:color w:val="auto"/>
          <w:szCs w:val="20"/>
        </w:rPr>
        <w:t>41-</w:t>
      </w:r>
      <w:r>
        <w:rPr>
          <w:rFonts w:eastAsia="Calibri"/>
          <w:color w:val="auto"/>
          <w:szCs w:val="20"/>
        </w:rPr>
        <w:t>3</w:t>
      </w:r>
      <w:r w:rsidRPr="00A44074">
        <w:rPr>
          <w:rFonts w:eastAsia="Calibri"/>
          <w:color w:val="auto"/>
          <w:szCs w:val="20"/>
        </w:rPr>
        <w:t>/19</w:t>
      </w:r>
      <w:r w:rsidRPr="00A44074">
        <w:rPr>
          <w:rFonts w:eastAsia="Calibri"/>
          <w:color w:val="auto"/>
          <w:szCs w:val="20"/>
          <w:lang w:val="sr-Latn-RS"/>
        </w:rPr>
        <w:t xml:space="preserve"> </w:t>
      </w:r>
      <w:r w:rsidRPr="00C93555">
        <w:t xml:space="preserve">од </w:t>
      </w:r>
      <w:r w:rsidR="00097E17">
        <w:t>22.01.2020.</w:t>
      </w:r>
      <w:r w:rsidRPr="00C93555">
        <w:t xml:space="preserve"> године,</w:t>
      </w:r>
    </w:p>
    <w:p w:rsidR="00993F12" w:rsidRPr="00566254" w:rsidRDefault="00993F12" w:rsidP="00097E17">
      <w:pPr>
        <w:widowControl w:val="0"/>
        <w:numPr>
          <w:ilvl w:val="1"/>
          <w:numId w:val="1"/>
        </w:numPr>
        <w:spacing w:after="120" w:line="240" w:lineRule="auto"/>
        <w:ind w:hanging="552"/>
      </w:pPr>
      <w:r w:rsidRPr="00566254">
        <w:t xml:space="preserve">На сва питања која нису уређена овим уговором, примењују се одредбе оквирног споразума из става 1. овог члана Уговора,  </w:t>
      </w:r>
      <w:bookmarkStart w:id="1" w:name="_GoBack"/>
      <w:bookmarkEnd w:id="1"/>
    </w:p>
    <w:p w:rsidR="00BC6306" w:rsidRPr="00566254" w:rsidRDefault="00BC6306" w:rsidP="00BC6306">
      <w:pPr>
        <w:widowControl w:val="0"/>
        <w:numPr>
          <w:ilvl w:val="0"/>
          <w:numId w:val="1"/>
        </w:numPr>
        <w:spacing w:after="120" w:line="240" w:lineRule="auto"/>
        <w:ind w:left="868" w:right="23" w:hanging="641"/>
      </w:pPr>
      <w:r w:rsidRPr="00566254">
        <w:rPr>
          <w:b/>
        </w:rPr>
        <w:t>ПРЕДМЕТ УГОВОРА</w:t>
      </w:r>
      <w:r w:rsidRPr="00566254">
        <w:t xml:space="preserve"> </w:t>
      </w:r>
    </w:p>
    <w:p w:rsidR="00BC6306" w:rsidRPr="00940642" w:rsidRDefault="00BC6306" w:rsidP="0003731B">
      <w:pPr>
        <w:widowControl w:val="0"/>
        <w:numPr>
          <w:ilvl w:val="1"/>
          <w:numId w:val="1"/>
        </w:numPr>
        <w:spacing w:after="120" w:line="240" w:lineRule="auto"/>
        <w:ind w:right="0" w:hanging="550"/>
      </w:pPr>
      <w:r w:rsidRPr="00566254">
        <w:t xml:space="preserve">Предмет уговора је куповина </w:t>
      </w:r>
      <w:r w:rsidR="00E13920">
        <w:rPr>
          <w:bCs/>
          <w:szCs w:val="20"/>
        </w:rPr>
        <w:t>коронарних стентова,</w:t>
      </w:r>
      <w:r w:rsidRPr="00566254">
        <w:t xml:space="preserve"> </w:t>
      </w:r>
      <w:r>
        <w:t>наведених</w:t>
      </w:r>
      <w:r w:rsidRPr="00566254">
        <w:t xml:space="preserve"> у </w:t>
      </w:r>
      <w:r w:rsidRPr="00940642">
        <w:t xml:space="preserve">Спецификацији </w:t>
      </w:r>
      <w:r>
        <w:rPr>
          <w:bCs/>
          <w:szCs w:val="20"/>
        </w:rPr>
        <w:t xml:space="preserve">материјала </w:t>
      </w:r>
      <w:r>
        <w:t>са цена</w:t>
      </w:r>
      <w:r w:rsidRPr="00940642">
        <w:t>м</w:t>
      </w:r>
      <w:r>
        <w:t>а</w:t>
      </w:r>
      <w:r w:rsidRPr="00940642">
        <w:t>,</w:t>
      </w:r>
      <w:r w:rsidRPr="00566254">
        <w:t xml:space="preserve"> која се налази у </w:t>
      </w:r>
      <w:r w:rsidRPr="00940642">
        <w:t xml:space="preserve">Прилогу </w:t>
      </w:r>
      <w:r>
        <w:t xml:space="preserve">1 </w:t>
      </w:r>
      <w:r w:rsidRPr="00940642">
        <w:t xml:space="preserve">овог уговора и чини његов саставни део.  </w:t>
      </w:r>
    </w:p>
    <w:p w:rsidR="00BC6306" w:rsidRPr="00566254" w:rsidRDefault="00BC6306" w:rsidP="00BC6306">
      <w:pPr>
        <w:numPr>
          <w:ilvl w:val="1"/>
          <w:numId w:val="1"/>
        </w:numPr>
        <w:spacing w:after="120" w:line="240" w:lineRule="auto"/>
        <w:ind w:left="1191" w:right="0" w:hanging="550"/>
      </w:pPr>
      <w:r w:rsidRPr="00940642">
        <w:lastRenderedPageBreak/>
        <w:t>Купац је у обавези да изврши куповину уговорених добара и у целости реализује овај уговор.</w:t>
      </w:r>
    </w:p>
    <w:p w:rsidR="00BC6306" w:rsidRPr="00566254" w:rsidRDefault="00BC6306" w:rsidP="00BC6306">
      <w:pPr>
        <w:widowControl w:val="0"/>
        <w:numPr>
          <w:ilvl w:val="0"/>
          <w:numId w:val="1"/>
        </w:numPr>
        <w:spacing w:after="120" w:line="240" w:lineRule="auto"/>
        <w:ind w:left="868" w:right="23" w:hanging="641"/>
      </w:pPr>
      <w:r w:rsidRPr="00566254">
        <w:rPr>
          <w:b/>
        </w:rPr>
        <w:t>ЦЕНА И ПЛАЋАЊЕ</w:t>
      </w:r>
      <w:r w:rsidRPr="00566254">
        <w:t xml:space="preserve"> </w:t>
      </w:r>
    </w:p>
    <w:p w:rsidR="00BC6306" w:rsidRPr="00566254" w:rsidRDefault="00BC6306" w:rsidP="00BC6306">
      <w:pPr>
        <w:widowControl w:val="0"/>
        <w:numPr>
          <w:ilvl w:val="1"/>
          <w:numId w:val="1"/>
        </w:numPr>
        <w:spacing w:after="120" w:line="240" w:lineRule="auto"/>
        <w:ind w:left="1191" w:right="0" w:hanging="550"/>
      </w:pPr>
      <w:r w:rsidRPr="00566254">
        <w:t>Цен</w:t>
      </w:r>
      <w:r>
        <w:t>е из овог Уговора су јединичне цене</w:t>
      </w:r>
      <w:r w:rsidRPr="00566254">
        <w:t xml:space="preserve"> наведен</w:t>
      </w:r>
      <w:r>
        <w:t xml:space="preserve">е у </w:t>
      </w:r>
      <w:r w:rsidRPr="00AB7302">
        <w:t xml:space="preserve">члану 2. овог уговора које одговарају  ценама из оквирног споразума </w:t>
      </w:r>
      <w:r w:rsidRPr="009C1EEE">
        <w:rPr>
          <w:color w:val="auto"/>
        </w:rPr>
        <w:t xml:space="preserve">бр. </w:t>
      </w:r>
      <w:r w:rsidR="00E13920" w:rsidRPr="00A44074">
        <w:rPr>
          <w:rFonts w:eastAsia="Calibri"/>
          <w:color w:val="auto"/>
          <w:szCs w:val="20"/>
        </w:rPr>
        <w:t>41-</w:t>
      </w:r>
      <w:r w:rsidR="00BA22F0">
        <w:rPr>
          <w:rFonts w:eastAsia="Calibri"/>
          <w:color w:val="auto"/>
          <w:szCs w:val="20"/>
        </w:rPr>
        <w:t>3</w:t>
      </w:r>
      <w:r w:rsidR="00E13920" w:rsidRPr="00A44074">
        <w:rPr>
          <w:rFonts w:eastAsia="Calibri"/>
          <w:color w:val="auto"/>
          <w:szCs w:val="20"/>
        </w:rPr>
        <w:t>/19</w:t>
      </w:r>
      <w:r w:rsidR="00E13920" w:rsidRPr="00A44074">
        <w:rPr>
          <w:rFonts w:eastAsia="Calibri"/>
          <w:color w:val="auto"/>
          <w:szCs w:val="20"/>
          <w:lang w:val="sr-Latn-RS"/>
        </w:rPr>
        <w:t xml:space="preserve"> </w:t>
      </w:r>
      <w:r w:rsidR="00E13920" w:rsidRPr="00AB7302">
        <w:t xml:space="preserve">од </w:t>
      </w:r>
      <w:r w:rsidR="00E13920">
        <w:t>18.6.2019.</w:t>
      </w:r>
      <w:r w:rsidR="00E13920" w:rsidRPr="00AB7302">
        <w:t xml:space="preserve"> </w:t>
      </w:r>
      <w:r w:rsidR="00E13920" w:rsidRPr="00C93555">
        <w:t>године</w:t>
      </w:r>
      <w:r w:rsidRPr="00AB7302">
        <w:t>.</w:t>
      </w:r>
      <w:r w:rsidRPr="00566254">
        <w:t xml:space="preserve"> </w:t>
      </w:r>
    </w:p>
    <w:p w:rsidR="00BC6306" w:rsidRDefault="006F2ED7" w:rsidP="00B37A33">
      <w:pPr>
        <w:widowControl w:val="0"/>
        <w:numPr>
          <w:ilvl w:val="1"/>
          <w:numId w:val="1"/>
        </w:numPr>
        <w:spacing w:after="120" w:line="240" w:lineRule="auto"/>
        <w:ind w:right="0" w:hanging="550"/>
      </w:pPr>
      <w:r>
        <w:t>Купац</w:t>
      </w:r>
      <w:r w:rsidR="00BC6306" w:rsidRPr="00566254">
        <w:t xml:space="preserve"> плаћа испоручене количине по уговорен</w:t>
      </w:r>
      <w:r w:rsidR="00BC6306">
        <w:t>им</w:t>
      </w:r>
      <w:r w:rsidR="00BC6306" w:rsidRPr="00566254">
        <w:t xml:space="preserve"> једи</w:t>
      </w:r>
      <w:r w:rsidR="00BC6306">
        <w:t>ничним</w:t>
      </w:r>
      <w:r w:rsidR="00BC6306" w:rsidRPr="00566254">
        <w:t xml:space="preserve"> цен</w:t>
      </w:r>
      <w:r w:rsidR="00BC6306">
        <w:t>ама</w:t>
      </w:r>
      <w:r w:rsidR="00BC6306" w:rsidRPr="00566254">
        <w:t>, увећан</w:t>
      </w:r>
      <w:r w:rsidR="00BC6306">
        <w:t>им</w:t>
      </w:r>
      <w:r w:rsidR="00BC6306" w:rsidRPr="00566254">
        <w:t xml:space="preserve"> за износ ПДВ, у року од </w:t>
      </w:r>
      <w:r>
        <w:t>45</w:t>
      </w:r>
      <w:r w:rsidR="00BC6306" w:rsidRPr="00566254">
        <w:t xml:space="preserve"> дана од дана </w:t>
      </w:r>
      <w:r w:rsidR="008743CE">
        <w:t>пријема</w:t>
      </w:r>
      <w:r w:rsidR="00BC6306" w:rsidRPr="00566254">
        <w:t xml:space="preserve"> фактуре</w:t>
      </w:r>
      <w:r w:rsidR="0003731B">
        <w:t xml:space="preserve">. </w:t>
      </w:r>
    </w:p>
    <w:p w:rsidR="00B37A33" w:rsidRPr="00566254" w:rsidRDefault="00B37A33" w:rsidP="00B37A33">
      <w:pPr>
        <w:widowControl w:val="0"/>
        <w:numPr>
          <w:ilvl w:val="1"/>
          <w:numId w:val="1"/>
        </w:numPr>
        <w:spacing w:after="120" w:line="240" w:lineRule="auto"/>
        <w:ind w:right="0" w:hanging="550"/>
      </w:pPr>
      <w:r w:rsidRPr="00B37A33">
        <w:t>Добављач је дужан да, приликом испостављања фактуре, поступи у складу са чланом</w:t>
      </w:r>
      <w:r w:rsidRPr="00B37A33">
        <w:rPr>
          <w:lang w:val="en-US"/>
        </w:rPr>
        <w:t xml:space="preserve"> </w:t>
      </w:r>
      <w:r w:rsidRPr="00B37A33">
        <w:t>4а. Закона о роковима измирења новчаних обавеза у комерцијалним трансакцијама</w:t>
      </w:r>
      <w:r w:rsidRPr="00B37A33">
        <w:rPr>
          <w:lang w:val="en-US"/>
        </w:rPr>
        <w:t xml:space="preserve"> </w:t>
      </w:r>
      <w:r w:rsidRPr="00B37A33">
        <w:t>(„Службени гласник РС“ бр. 119/12, 68/15 и 113/17), као и чланом 3. Правилника о</w:t>
      </w:r>
      <w:r w:rsidRPr="00B37A33">
        <w:rPr>
          <w:lang w:val="en-US"/>
        </w:rPr>
        <w:t xml:space="preserve"> </w:t>
      </w:r>
      <w:r w:rsidRPr="00B37A33">
        <w:t>начину и поступку регистровања фактура, односно других захтева за исплату, као и</w:t>
      </w:r>
      <w:r w:rsidRPr="00B37A33">
        <w:rPr>
          <w:lang w:val="en-US"/>
        </w:rPr>
        <w:t xml:space="preserve"> </w:t>
      </w:r>
      <w:r w:rsidRPr="00B37A33">
        <w:t>начину вођења и садржаја централног регистра фактура („Службени гласник РС“ бр.7/18).</w:t>
      </w:r>
    </w:p>
    <w:p w:rsidR="00BC6306" w:rsidRPr="00566254" w:rsidRDefault="00BC6306" w:rsidP="00BC6306">
      <w:pPr>
        <w:widowControl w:val="0"/>
        <w:numPr>
          <w:ilvl w:val="1"/>
          <w:numId w:val="1"/>
        </w:numPr>
        <w:spacing w:after="120" w:line="240" w:lineRule="auto"/>
        <w:ind w:left="1191" w:right="0" w:hanging="550"/>
      </w:pPr>
      <w:r>
        <w:t>Oбавезе које доспевају у наредној</w:t>
      </w:r>
      <w:r w:rsidRPr="00566254">
        <w:t xml:space="preserve"> години биће реализоване највише до износа средстава која ће за ову намену бити одобрена у тој буџетској години.  </w:t>
      </w:r>
    </w:p>
    <w:p w:rsidR="00BC6306" w:rsidRPr="00A65175" w:rsidRDefault="00BC6306" w:rsidP="00BC6306">
      <w:pPr>
        <w:widowControl w:val="0"/>
        <w:numPr>
          <w:ilvl w:val="1"/>
          <w:numId w:val="1"/>
        </w:numPr>
        <w:spacing w:after="120" w:line="240" w:lineRule="auto"/>
        <w:ind w:left="1191" w:right="0" w:hanging="550"/>
      </w:pPr>
      <w:r w:rsidRPr="00566254">
        <w:t xml:space="preserve">Укупна вредност уговора јесте укупна вредност за све количине наведене у члану 2. овог </w:t>
      </w:r>
      <w:r w:rsidRPr="00A65175">
        <w:t xml:space="preserve">уговора, са урачунатим ПДВ-ом и  износи </w:t>
      </w:r>
      <w:r>
        <w:t>______________</w:t>
      </w:r>
      <w:r w:rsidRPr="00A65175">
        <w:t xml:space="preserve"> динара. </w:t>
      </w:r>
    </w:p>
    <w:p w:rsidR="00BC6306" w:rsidRPr="00A65175" w:rsidRDefault="00BC6306" w:rsidP="00BC6306">
      <w:pPr>
        <w:widowControl w:val="0"/>
        <w:numPr>
          <w:ilvl w:val="0"/>
          <w:numId w:val="1"/>
        </w:numPr>
        <w:spacing w:after="120" w:line="240" w:lineRule="auto"/>
        <w:ind w:left="868" w:right="23" w:hanging="641"/>
      </w:pPr>
      <w:r w:rsidRPr="00A65175">
        <w:rPr>
          <w:b/>
        </w:rPr>
        <w:t xml:space="preserve">ИСПОРУКА  </w:t>
      </w:r>
    </w:p>
    <w:p w:rsidR="00BC6306" w:rsidRPr="00A65175" w:rsidRDefault="00BC6306" w:rsidP="00BC6306">
      <w:pPr>
        <w:widowControl w:val="0"/>
        <w:numPr>
          <w:ilvl w:val="1"/>
          <w:numId w:val="1"/>
        </w:numPr>
        <w:spacing w:after="120" w:line="240" w:lineRule="auto"/>
        <w:ind w:left="1191" w:right="0" w:hanging="550"/>
      </w:pPr>
      <w:r w:rsidRPr="00A65175">
        <w:t xml:space="preserve">Добављач се обавезује да ће укупно уговорену количину </w:t>
      </w:r>
      <w:r w:rsidR="00815AB2">
        <w:rPr>
          <w:bCs/>
          <w:szCs w:val="20"/>
        </w:rPr>
        <w:t>коронарних стентова</w:t>
      </w:r>
      <w:r w:rsidRPr="00A65175">
        <w:t>, из члана 2. овог уговора испоручити Купцу према потребама Купца, и то у</w:t>
      </w:r>
      <w:r>
        <w:t xml:space="preserve"> </w:t>
      </w:r>
      <w:r w:rsidRPr="009C1EEE">
        <w:rPr>
          <w:color w:val="auto"/>
        </w:rPr>
        <w:t>року од</w:t>
      </w:r>
      <w:r w:rsidR="005B0A3B">
        <w:rPr>
          <w:color w:val="auto"/>
        </w:rPr>
        <w:t xml:space="preserve"> </w:t>
      </w:r>
      <w:r w:rsidR="00E43F92">
        <w:rPr>
          <w:color w:val="auto"/>
        </w:rPr>
        <w:t>3 дана</w:t>
      </w:r>
      <w:r w:rsidRPr="009C1EEE">
        <w:rPr>
          <w:color w:val="auto"/>
        </w:rPr>
        <w:t xml:space="preserve"> </w:t>
      </w:r>
      <w:r w:rsidR="001B5C66">
        <w:rPr>
          <w:rFonts w:eastAsia="Times New Roman"/>
          <w:color w:val="auto"/>
          <w:szCs w:val="20"/>
        </w:rPr>
        <w:t>од дана пријема писменог захтева купца</w:t>
      </w:r>
      <w:r w:rsidRPr="00A65175">
        <w:t xml:space="preserve">. </w:t>
      </w:r>
    </w:p>
    <w:p w:rsidR="00BC6306" w:rsidRPr="00A65175" w:rsidRDefault="00BC6306" w:rsidP="00BC6306">
      <w:pPr>
        <w:widowControl w:val="0"/>
        <w:numPr>
          <w:ilvl w:val="1"/>
          <w:numId w:val="1"/>
        </w:numPr>
        <w:spacing w:after="120" w:line="240" w:lineRule="auto"/>
        <w:ind w:left="1191" w:right="0" w:hanging="550"/>
      </w:pPr>
      <w:r>
        <w:t xml:space="preserve">Место испоруке је ____________ </w:t>
      </w:r>
      <w:r w:rsidRPr="00C12A5D">
        <w:rPr>
          <w:i/>
        </w:rPr>
        <w:t>(унети место испоруке)</w:t>
      </w:r>
      <w:r w:rsidRPr="00A65175">
        <w:t xml:space="preserve">.  </w:t>
      </w:r>
    </w:p>
    <w:p w:rsidR="00BC6306" w:rsidRPr="00566254" w:rsidRDefault="00BC6306" w:rsidP="00BC6306">
      <w:pPr>
        <w:widowControl w:val="0"/>
        <w:numPr>
          <w:ilvl w:val="0"/>
          <w:numId w:val="1"/>
        </w:numPr>
        <w:spacing w:after="120" w:line="240" w:lineRule="auto"/>
        <w:ind w:left="868" w:right="23" w:hanging="641"/>
      </w:pPr>
      <w:r w:rsidRPr="00566254">
        <w:rPr>
          <w:b/>
        </w:rPr>
        <w:t>УГОВОРНА КАЗНА</w:t>
      </w:r>
      <w:r w:rsidRPr="00566254">
        <w:t xml:space="preserve"> </w:t>
      </w:r>
    </w:p>
    <w:p w:rsidR="00BC6306" w:rsidRPr="00566254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 w:rsidRPr="00566254">
        <w:t xml:space="preserve">У случају прекорачења уговореног рока испоруке Добављач је дужан да плати Купцу уговорну казну у износу од 0,5% од укупне вредности уговорених добара за коју је прекорачио рок испоруке, за сваки дан закашњења, али не више од 5% од уговорене вредности тих добара. </w:t>
      </w:r>
    </w:p>
    <w:p w:rsidR="00BC6306" w:rsidRPr="00566254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 w:rsidRPr="00566254">
        <w:t xml:space="preserve">Ако штета пређе износ уговорне казне става 1. овог члана, Купац може да тражи накнаду стварне штете, а може и да раскине уговор без обавезе према Добављачу.  </w:t>
      </w:r>
    </w:p>
    <w:p w:rsidR="00BC6306" w:rsidRPr="00566254" w:rsidRDefault="00BC6306" w:rsidP="00BC6306">
      <w:pPr>
        <w:widowControl w:val="0"/>
        <w:numPr>
          <w:ilvl w:val="0"/>
          <w:numId w:val="1"/>
        </w:numPr>
        <w:spacing w:after="120" w:line="240" w:lineRule="auto"/>
        <w:ind w:left="868" w:right="23" w:hanging="641"/>
      </w:pPr>
      <w:r w:rsidRPr="00566254">
        <w:rPr>
          <w:b/>
        </w:rPr>
        <w:t>ВИША СИЛА</w:t>
      </w:r>
      <w:r w:rsidRPr="00566254">
        <w:t xml:space="preserve"> </w:t>
      </w:r>
    </w:p>
    <w:p w:rsidR="00BC6306" w:rsidRPr="00566254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 w:rsidRPr="00566254">
        <w:t xml:space="preserve">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 </w:t>
      </w:r>
    </w:p>
    <w:p w:rsidR="00BC6306" w:rsidRPr="00566254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 w:rsidRPr="006F3527">
        <w:t>Као случајеви више силе сматрају се екстремни и ванредни догађаји који се не могу предвидети, који су се догодили без воље и утицаја</w:t>
      </w:r>
      <w:r>
        <w:t xml:space="preserve"> уговорних</w:t>
      </w:r>
      <w:r w:rsidRPr="006F3527">
        <w:t xml:space="preserve"> 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</w:t>
      </w:r>
      <w:r w:rsidRPr="00566254">
        <w:t xml:space="preserve">.  </w:t>
      </w:r>
    </w:p>
    <w:p w:rsidR="00BC6306" w:rsidRPr="00566254" w:rsidRDefault="00BC6306" w:rsidP="00BC6306">
      <w:pPr>
        <w:widowControl w:val="0"/>
        <w:numPr>
          <w:ilvl w:val="0"/>
          <w:numId w:val="1"/>
        </w:numPr>
        <w:spacing w:after="120" w:line="240" w:lineRule="auto"/>
        <w:ind w:left="868" w:right="23" w:hanging="641"/>
      </w:pPr>
      <w:r w:rsidRPr="00566254">
        <w:rPr>
          <w:b/>
        </w:rPr>
        <w:t>СПОРОВИ</w:t>
      </w:r>
      <w:r w:rsidRPr="00566254">
        <w:t xml:space="preserve"> </w:t>
      </w:r>
    </w:p>
    <w:p w:rsidR="00BC6306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>
        <w:t>Уговорне стране</w:t>
      </w:r>
      <w:r w:rsidRPr="00566254">
        <w:t xml:space="preserve"> су сагласне да се евентуални спорови решавају споразумно, а у случају да се спор не може решити споразумним путем,</w:t>
      </w:r>
      <w:r>
        <w:t xml:space="preserve"> </w:t>
      </w:r>
      <w:r w:rsidRPr="00566254">
        <w:t xml:space="preserve">утврђује се стварна и месна надлежност Привредног суда у Београду. </w:t>
      </w:r>
    </w:p>
    <w:p w:rsidR="00BC6306" w:rsidRPr="00566254" w:rsidRDefault="00BC6306" w:rsidP="00BC6306">
      <w:pPr>
        <w:widowControl w:val="0"/>
        <w:numPr>
          <w:ilvl w:val="0"/>
          <w:numId w:val="1"/>
        </w:numPr>
        <w:spacing w:after="120" w:line="240" w:lineRule="auto"/>
        <w:ind w:left="868" w:right="23" w:hanging="641"/>
      </w:pPr>
      <w:r w:rsidRPr="00566254">
        <w:rPr>
          <w:b/>
        </w:rPr>
        <w:t xml:space="preserve">РАСКИД УГОВОРА </w:t>
      </w:r>
      <w:r w:rsidRPr="00566254">
        <w:t xml:space="preserve"> </w:t>
      </w:r>
    </w:p>
    <w:p w:rsidR="00BC6306" w:rsidRPr="00566254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 w:rsidRPr="00566254">
        <w:t xml:space="preserve">У случају битних повреда одредаба уговора или повреда које се понављају, уговор </w:t>
      </w:r>
      <w:r w:rsidRPr="00566254">
        <w:lastRenderedPageBreak/>
        <w:t xml:space="preserve">може да раскине свака уговорна страна. Раскид уговора захтева се писменим путем, уз раскидни рок од 15 (петнаест) дана.  </w:t>
      </w:r>
    </w:p>
    <w:p w:rsidR="00BC6306" w:rsidRPr="00566254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 w:rsidRPr="00566254">
        <w:t xml:space="preserve">Раскид уговора из разлога наведених у ставу 1. овог члана могућ је само уколико је друга 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разуман.  </w:t>
      </w:r>
    </w:p>
    <w:p w:rsidR="00BC6306" w:rsidRPr="00566254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 w:rsidRPr="00566254">
        <w:t xml:space="preserve">Раскид уговора из разлога наведених у ставу 1. овог члана може да изврши само уговорна страна која је своје доспеле уговорне обавезе у потпуности и благовремено извршила.  </w:t>
      </w:r>
    </w:p>
    <w:p w:rsidR="00BC6306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 w:rsidRPr="00566254">
        <w:t xml:space="preserve">Уговорна страна која је раскинула уговор је у обавези да о истом обавести Фонд, у року од 7 (седам) дана. </w:t>
      </w:r>
    </w:p>
    <w:p w:rsidR="00BC6306" w:rsidRPr="00566254" w:rsidRDefault="00BC6306" w:rsidP="00BC6306">
      <w:pPr>
        <w:widowControl w:val="0"/>
        <w:numPr>
          <w:ilvl w:val="0"/>
          <w:numId w:val="1"/>
        </w:numPr>
        <w:spacing w:after="120" w:line="240" w:lineRule="auto"/>
        <w:ind w:left="868" w:right="23" w:hanging="641"/>
      </w:pPr>
      <w:r w:rsidRPr="00566254">
        <w:rPr>
          <w:b/>
        </w:rPr>
        <w:t>СТУПАЊЕ НА СНАГУ УГОВОРА</w:t>
      </w:r>
      <w:r w:rsidRPr="00566254">
        <w:t xml:space="preserve"> </w:t>
      </w:r>
    </w:p>
    <w:p w:rsidR="00BC6306" w:rsidRDefault="00BC6306" w:rsidP="00BC6306">
      <w:pPr>
        <w:widowControl w:val="0"/>
        <w:numPr>
          <w:ilvl w:val="1"/>
          <w:numId w:val="1"/>
        </w:numPr>
        <w:tabs>
          <w:tab w:val="num" w:pos="851"/>
        </w:tabs>
        <w:spacing w:after="120" w:line="240" w:lineRule="auto"/>
        <w:ind w:hanging="552"/>
      </w:pPr>
      <w:r w:rsidRPr="00F95B31">
        <w:t>Овај уговор ступа на снагу даном потписивања од стране обе уговорне стране</w:t>
      </w:r>
      <w:r>
        <w:t>.</w:t>
      </w:r>
    </w:p>
    <w:p w:rsidR="00BC6306" w:rsidRPr="00566254" w:rsidRDefault="00BC6306" w:rsidP="00BC6306">
      <w:pPr>
        <w:widowControl w:val="0"/>
        <w:numPr>
          <w:ilvl w:val="0"/>
          <w:numId w:val="1"/>
        </w:numPr>
        <w:spacing w:after="120" w:line="240" w:lineRule="auto"/>
        <w:ind w:left="868" w:right="23" w:hanging="641"/>
      </w:pPr>
      <w:r w:rsidRPr="00566254">
        <w:rPr>
          <w:b/>
        </w:rPr>
        <w:t>ЗАВРШНЕ ОДРЕДБЕ</w:t>
      </w:r>
      <w:r w:rsidRPr="00566254">
        <w:t xml:space="preserve"> </w:t>
      </w:r>
    </w:p>
    <w:p w:rsidR="00BC6306" w:rsidRPr="00566254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 w:rsidRPr="00566254">
        <w:t xml:space="preserve">Овај уговор је сачињен у </w:t>
      </w:r>
      <w:r>
        <w:t>__</w:t>
      </w:r>
      <w:r w:rsidRPr="00566254">
        <w:t xml:space="preserve"> ( _____</w:t>
      </w:r>
      <w:r>
        <w:t>__</w:t>
      </w:r>
      <w:r w:rsidRPr="00566254">
        <w:t xml:space="preserve"> ) истоветних примерка на српском језику, од којих се свакој уговорној страни уручују по </w:t>
      </w:r>
      <w:r>
        <w:t>__</w:t>
      </w:r>
      <w:r w:rsidRPr="00566254">
        <w:t xml:space="preserve"> ( __</w:t>
      </w:r>
      <w:r>
        <w:t>__</w:t>
      </w:r>
      <w:r w:rsidRPr="00566254">
        <w:t xml:space="preserve">_ ) примерка.  </w:t>
      </w:r>
    </w:p>
    <w:p w:rsidR="00BC6306" w:rsidRPr="00566254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>
        <w:t>Саставни део овог уговора је П</w:t>
      </w:r>
      <w:r w:rsidRPr="00566254">
        <w:t>рилог бр. 1 – Спецификациј</w:t>
      </w:r>
      <w:r>
        <w:t xml:space="preserve">а </w:t>
      </w:r>
      <w:r>
        <w:rPr>
          <w:bCs/>
          <w:szCs w:val="20"/>
        </w:rPr>
        <w:t>материјала са ценама</w:t>
      </w:r>
      <w:r>
        <w:t>.</w:t>
      </w:r>
      <w:r w:rsidRPr="00566254">
        <w:t xml:space="preserve"> </w:t>
      </w:r>
    </w:p>
    <w:p w:rsidR="00BC6306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 w:rsidRPr="00566254">
        <w:t>Саставни део ово</w:t>
      </w:r>
      <w:r>
        <w:t>г уговора је П</w:t>
      </w:r>
      <w:r w:rsidRPr="00566254">
        <w:t>рилог бр. 2 – Образац КВИ, који садржи податке за квартално извештавање, у складу са чланом 132. став 2. Закона о јавним набавкама.</w:t>
      </w:r>
    </w:p>
    <w:p w:rsidR="00BC6306" w:rsidRDefault="00BC6306" w:rsidP="00BC6306">
      <w:pPr>
        <w:widowControl w:val="0"/>
        <w:spacing w:after="0" w:line="240" w:lineRule="auto"/>
        <w:ind w:left="1191" w:right="0" w:firstLine="0"/>
        <w:jc w:val="center"/>
      </w:pPr>
      <w:r>
        <w:t xml:space="preserve">                                                                                   </w:t>
      </w:r>
    </w:p>
    <w:p w:rsidR="00C514A2" w:rsidRDefault="00C514A2" w:rsidP="00BC6306"/>
    <w:sectPr w:rsidR="00C514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681D" w:rsidRDefault="00B3681D" w:rsidP="00BC6306">
      <w:pPr>
        <w:spacing w:after="0" w:line="240" w:lineRule="auto"/>
      </w:pPr>
      <w:r>
        <w:separator/>
      </w:r>
    </w:p>
  </w:endnote>
  <w:endnote w:type="continuationSeparator" w:id="0">
    <w:p w:rsidR="00B3681D" w:rsidRDefault="00B3681D" w:rsidP="00BC63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681D" w:rsidRDefault="00B3681D" w:rsidP="00BC6306">
      <w:pPr>
        <w:spacing w:after="0" w:line="240" w:lineRule="auto"/>
      </w:pPr>
      <w:r>
        <w:separator/>
      </w:r>
    </w:p>
  </w:footnote>
  <w:footnote w:type="continuationSeparator" w:id="0">
    <w:p w:rsidR="00B3681D" w:rsidRDefault="00B3681D" w:rsidP="00BC63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E44C28"/>
    <w:multiLevelType w:val="multilevel"/>
    <w:tmpl w:val="4F9A56D2"/>
    <w:lvl w:ilvl="0">
      <w:start w:val="1"/>
      <w:numFmt w:val="decimal"/>
      <w:lvlText w:val="%1."/>
      <w:lvlJc w:val="left"/>
      <w:pPr>
        <w:ind w:left="70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1.1.%3"/>
      <w:lvlJc w:val="left"/>
      <w:pPr>
        <w:ind w:left="1776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99F59F4"/>
    <w:multiLevelType w:val="multilevel"/>
    <w:tmpl w:val="5D3C384C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6306"/>
    <w:rsid w:val="0003731B"/>
    <w:rsid w:val="000676F8"/>
    <w:rsid w:val="00097E17"/>
    <w:rsid w:val="001B5C66"/>
    <w:rsid w:val="00250506"/>
    <w:rsid w:val="002A5685"/>
    <w:rsid w:val="002A58FC"/>
    <w:rsid w:val="002D7661"/>
    <w:rsid w:val="002E31EE"/>
    <w:rsid w:val="00385748"/>
    <w:rsid w:val="0041161E"/>
    <w:rsid w:val="004A7D35"/>
    <w:rsid w:val="004E371D"/>
    <w:rsid w:val="00525BBF"/>
    <w:rsid w:val="005446CE"/>
    <w:rsid w:val="00586EDB"/>
    <w:rsid w:val="005B0A3B"/>
    <w:rsid w:val="005B46A5"/>
    <w:rsid w:val="005F1A56"/>
    <w:rsid w:val="005F7B7F"/>
    <w:rsid w:val="00617087"/>
    <w:rsid w:val="00666F94"/>
    <w:rsid w:val="006A24C9"/>
    <w:rsid w:val="006F2ED7"/>
    <w:rsid w:val="00701914"/>
    <w:rsid w:val="007628E0"/>
    <w:rsid w:val="007D5E1A"/>
    <w:rsid w:val="00815AB2"/>
    <w:rsid w:val="00841932"/>
    <w:rsid w:val="008743CE"/>
    <w:rsid w:val="008A149D"/>
    <w:rsid w:val="00993F12"/>
    <w:rsid w:val="00995646"/>
    <w:rsid w:val="009C1EEE"/>
    <w:rsid w:val="009E088E"/>
    <w:rsid w:val="00A23C17"/>
    <w:rsid w:val="00AB7302"/>
    <w:rsid w:val="00B3681D"/>
    <w:rsid w:val="00B37A33"/>
    <w:rsid w:val="00BA22F0"/>
    <w:rsid w:val="00BC3973"/>
    <w:rsid w:val="00BC6306"/>
    <w:rsid w:val="00C37416"/>
    <w:rsid w:val="00C4750E"/>
    <w:rsid w:val="00C514A2"/>
    <w:rsid w:val="00CC2FC6"/>
    <w:rsid w:val="00CE65E0"/>
    <w:rsid w:val="00CF2F73"/>
    <w:rsid w:val="00D61383"/>
    <w:rsid w:val="00DB0F8B"/>
    <w:rsid w:val="00DD6821"/>
    <w:rsid w:val="00E00945"/>
    <w:rsid w:val="00E13920"/>
    <w:rsid w:val="00E43F92"/>
    <w:rsid w:val="00E97415"/>
    <w:rsid w:val="00EA6739"/>
    <w:rsid w:val="00EB540B"/>
    <w:rsid w:val="00F74EF0"/>
    <w:rsid w:val="00F96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D90AD1"/>
  <w15:chartTrackingRefBased/>
  <w15:docId w15:val="{11598F30-75F0-4224-863C-0FFF3777C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C6306"/>
    <w:pPr>
      <w:spacing w:after="135" w:line="228" w:lineRule="auto"/>
      <w:ind w:left="561" w:right="2" w:hanging="10"/>
      <w:jc w:val="both"/>
    </w:pPr>
    <w:rPr>
      <w:rFonts w:ascii="Arial" w:eastAsia="Arial" w:hAnsi="Arial" w:cs="Arial"/>
      <w:color w:val="000000"/>
      <w:sz w:val="20"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C630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BC63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6306"/>
    <w:rPr>
      <w:rFonts w:ascii="Arial" w:eastAsia="Arial" w:hAnsi="Arial" w:cs="Arial"/>
      <w:color w:val="000000"/>
      <w:sz w:val="20"/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BC63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6306"/>
    <w:rPr>
      <w:rFonts w:ascii="Arial" w:eastAsia="Arial" w:hAnsi="Arial" w:cs="Arial"/>
      <w:color w:val="000000"/>
      <w:sz w:val="20"/>
      <w:lang w:val="sr-Cyrl-R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76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76F8"/>
    <w:rPr>
      <w:rFonts w:ascii="Segoe UI" w:eastAsia="Arial" w:hAnsi="Segoe UI" w:cs="Segoe UI"/>
      <w:color w:val="000000"/>
      <w:sz w:val="18"/>
      <w:szCs w:val="18"/>
      <w:lang w:val="sr-Cyrl-RS"/>
    </w:rPr>
  </w:style>
  <w:style w:type="paragraph" w:styleId="ListParagraph">
    <w:name w:val="List Paragraph"/>
    <w:basedOn w:val="Normal"/>
    <w:uiPriority w:val="34"/>
    <w:qFormat/>
    <w:rsid w:val="00B37A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301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890</Words>
  <Characters>5079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Mihailo Minić</dc:creator>
  <cp:keywords/>
  <dc:description/>
  <cp:lastModifiedBy>Katarina Dumnić</cp:lastModifiedBy>
  <cp:revision>31</cp:revision>
  <cp:lastPrinted>2019-12-25T08:14:00Z</cp:lastPrinted>
  <dcterms:created xsi:type="dcterms:W3CDTF">2019-12-25T08:19:00Z</dcterms:created>
  <dcterms:modified xsi:type="dcterms:W3CDTF">2020-01-27T12:10:00Z</dcterms:modified>
</cp:coreProperties>
</file>