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КУПАЦ: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rPr>
          <w:lang w:val="ru-RU"/>
        </w:rPr>
        <w:t>/Назив здравствене установе/Фонд за социјал</w:t>
      </w:r>
      <w:r w:rsidR="0036514B">
        <w:rPr>
          <w:lang w:val="ru-RU"/>
        </w:rPr>
        <w:t>но осигурање војних осигураника</w:t>
      </w:r>
      <w:r>
        <w:rPr>
          <w:lang w:val="ru-RU"/>
        </w:rPr>
        <w:t xml:space="preserve">, </w:t>
      </w:r>
      <w:r w:rsidRPr="008E73D9">
        <w:t xml:space="preserve">/адреса/ ____________________,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/име и презиме лица које га заступа/ ___________________________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Матични број: XXXX 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t xml:space="preserve">ПИБ: XXXXX </w:t>
      </w:r>
    </w:p>
    <w:p w:rsidR="004D42BB" w:rsidRDefault="004D42BB" w:rsidP="004D42BB">
      <w:pPr>
        <w:widowControl w:val="0"/>
        <w:spacing w:after="29"/>
        <w:ind w:left="0" w:firstLine="0"/>
      </w:pPr>
      <w:r w:rsidRPr="008E73D9">
        <w:t>Број рачуна: XXXXX који се води код Управе за трезор</w:t>
      </w:r>
    </w:p>
    <w:p w:rsidR="004D42BB" w:rsidRPr="008E73D9" w:rsidRDefault="004D42BB" w:rsidP="004D42BB">
      <w:pPr>
        <w:widowControl w:val="0"/>
        <w:spacing w:after="29"/>
        <w:ind w:left="0" w:firstLine="0"/>
      </w:pPr>
      <w:r>
        <w:rPr>
          <w:lang w:val="sr-Cyrl-RS"/>
        </w:rPr>
        <w:t>(у даљем тексту: Купац)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ДОБАВЉАЧ:</w:t>
      </w:r>
    </w:p>
    <w:p w:rsidR="004F5324" w:rsidRPr="006306D8" w:rsidRDefault="004F5324" w:rsidP="004F5324">
      <w:pPr>
        <w:widowControl w:val="0"/>
        <w:spacing w:after="0"/>
        <w:ind w:left="0" w:firstLine="0"/>
        <w:rPr>
          <w:b/>
        </w:rPr>
      </w:pPr>
      <w:r w:rsidRPr="006306D8">
        <w:rPr>
          <w:b/>
        </w:rPr>
        <w:t>Nelt Co d.o.o., ул. Маршала Тита бр. 206, Добановци, кога заступа директор Ранко Сочанац</w:t>
      </w:r>
    </w:p>
    <w:p w:rsidR="004F5324" w:rsidRPr="006306D8" w:rsidRDefault="004F5324" w:rsidP="004F5324">
      <w:pPr>
        <w:widowControl w:val="0"/>
        <w:spacing w:after="0"/>
        <w:ind w:left="0" w:firstLine="0"/>
      </w:pPr>
      <w:r w:rsidRPr="006306D8">
        <w:t>Матични број: 17304712</w:t>
      </w:r>
    </w:p>
    <w:p w:rsidR="004F5324" w:rsidRPr="006306D8" w:rsidRDefault="004F5324" w:rsidP="004F5324">
      <w:pPr>
        <w:widowControl w:val="0"/>
        <w:spacing w:after="0"/>
        <w:ind w:left="0" w:firstLine="0"/>
      </w:pPr>
      <w:r w:rsidRPr="006306D8">
        <w:t>ПИБ: 100037645</w:t>
      </w:r>
    </w:p>
    <w:p w:rsidR="004D42BB" w:rsidRPr="008E73D9" w:rsidRDefault="004F5324" w:rsidP="004F5324">
      <w:pPr>
        <w:widowControl w:val="0"/>
        <w:spacing w:after="29"/>
        <w:ind w:left="0" w:firstLine="0"/>
      </w:pPr>
      <w:r w:rsidRPr="006306D8">
        <w:t xml:space="preserve">Број рачуна: 160-40429-39 који се води код Banca Intesa </w:t>
      </w:r>
      <w:r w:rsidR="004D42BB">
        <w:rPr>
          <w:lang w:val="sr-Cyrl-RS"/>
        </w:rPr>
        <w:t>(у даљем тексту: Добављач)</w:t>
      </w:r>
      <w:r w:rsidR="004D42BB" w:rsidRPr="008E73D9">
        <w:t xml:space="preserve"> </w:t>
      </w:r>
    </w:p>
    <w:p w:rsidR="004D42BB" w:rsidRPr="008E73D9" w:rsidRDefault="004D42BB" w:rsidP="004D42BB">
      <w:pPr>
        <w:widowControl w:val="0"/>
        <w:spacing w:after="0"/>
        <w:ind w:left="0" w:firstLine="0"/>
      </w:pPr>
    </w:p>
    <w:p w:rsidR="004D42BB" w:rsidRPr="008E73D9" w:rsidRDefault="004D42BB" w:rsidP="004D42BB">
      <w:pPr>
        <w:widowControl w:val="0"/>
        <w:spacing w:after="5"/>
        <w:ind w:left="0" w:firstLine="0"/>
      </w:pPr>
    </w:p>
    <w:p w:rsidR="004D42BB" w:rsidRPr="008E73D9" w:rsidRDefault="004D42BB" w:rsidP="004D42BB">
      <w:pPr>
        <w:widowControl w:val="0"/>
        <w:spacing w:after="5"/>
        <w:ind w:left="888"/>
      </w:pPr>
      <w:r w:rsidRPr="008E73D9">
        <w:t>Дана __.__.</w:t>
      </w:r>
      <w:r w:rsidRPr="008E73D9">
        <w:rPr>
          <w:lang w:val="en-GB"/>
        </w:rPr>
        <w:t>20</w:t>
      </w:r>
      <w:r w:rsidR="00876006">
        <w:rPr>
          <w:lang w:val="en-GB"/>
        </w:rPr>
        <w:t>_</w:t>
      </w:r>
      <w:r w:rsidRPr="008E73D9">
        <w:t xml:space="preserve">_. године закључују </w:t>
      </w:r>
    </w:p>
    <w:p w:rsidR="004D42BB" w:rsidRPr="008E73D9" w:rsidRDefault="004D42BB" w:rsidP="004D42BB">
      <w:pPr>
        <w:widowControl w:val="0"/>
        <w:spacing w:after="5"/>
        <w:ind w:left="888"/>
      </w:pP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szCs w:val="20"/>
        </w:rPr>
      </w:pPr>
      <w:r w:rsidRPr="008E73D9">
        <w:rPr>
          <w:b/>
          <w:bCs/>
          <w:szCs w:val="20"/>
        </w:rPr>
        <w:t>УГОВОР БР. ______</w:t>
      </w:r>
    </w:p>
    <w:p w:rsidR="004D42BB" w:rsidRPr="008E73D9" w:rsidRDefault="004D42BB" w:rsidP="004D42BB">
      <w:pPr>
        <w:widowControl w:val="0"/>
        <w:spacing w:after="60" w:line="230" w:lineRule="exact"/>
        <w:ind w:left="0" w:right="23" w:firstLine="0"/>
        <w:jc w:val="center"/>
        <w:rPr>
          <w:b/>
          <w:szCs w:val="20"/>
        </w:rPr>
      </w:pPr>
      <w:r w:rsidRPr="008E73D9">
        <w:rPr>
          <w:b/>
          <w:szCs w:val="20"/>
        </w:rPr>
        <w:t>ЗА ЈАВНУ НАБАВКУ</w:t>
      </w:r>
    </w:p>
    <w:p w:rsidR="004D42BB" w:rsidRPr="008E73D9" w:rsidRDefault="004D42BB" w:rsidP="004D42B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ЛИСТЕ ЛЕКОВА ЗА 2018. ГОДИНУ</w:t>
      </w: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600" w:lineRule="auto"/>
        <w:ind w:left="1023" w:right="0" w:hanging="562"/>
        <w:rPr>
          <w:b/>
          <w:bCs/>
          <w:szCs w:val="20"/>
          <w:lang w:val="sr-Cyrl-RS"/>
        </w:rPr>
      </w:pPr>
      <w:r w:rsidRPr="008E73D9">
        <w:rPr>
          <w:b/>
          <w:bCs/>
          <w:szCs w:val="20"/>
          <w:lang w:val="sr-Cyrl-RS"/>
        </w:rPr>
        <w:t xml:space="preserve">                                                     ЗА ПАРТИЈЕ </w:t>
      </w:r>
      <w:r w:rsidR="00B94AF8">
        <w:rPr>
          <w:rFonts w:eastAsia="Batang"/>
          <w:b/>
          <w:bCs/>
          <w:color w:val="auto"/>
          <w:szCs w:val="20"/>
          <w:lang w:eastAsia="sr-Latn-CS"/>
        </w:rPr>
        <w:t>897 и 901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УВОДНЕ НАПОМЕНЕ И КОНСТАТАЦИЈЕ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8E73D9">
        <w:t xml:space="preserve">Купац и Добављач у уводу констатују:  </w:t>
      </w:r>
    </w:p>
    <w:p w:rsidR="004D42BB" w:rsidRPr="008E73D9" w:rsidRDefault="004D42BB" w:rsidP="00876006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630"/>
      </w:pPr>
      <w:r w:rsidRPr="008E73D9">
        <w:t>да су Републички фонд за здравствено осигурање</w:t>
      </w:r>
      <w:r w:rsidR="00B94AF8">
        <w:rPr>
          <w:lang w:val="sr-Cyrl-RS"/>
        </w:rPr>
        <w:t xml:space="preserve"> </w:t>
      </w:r>
      <w:r w:rsidR="00B94AF8" w:rsidRPr="008E73D9">
        <w:rPr>
          <w:lang w:val="sr-Cyrl-RS"/>
        </w:rPr>
        <w:t>и</w:t>
      </w:r>
      <w:r w:rsidR="00B94AF8" w:rsidRPr="008E73D9"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</w:t>
      </w:r>
      <w:r w:rsidRPr="008E73D9">
        <w:t xml:space="preserve">спровели отворени поступак јавне набавке 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</w:t>
      </w:r>
      <w:r w:rsidRPr="008E73D9">
        <w:rPr>
          <w:lang w:val="sr-Cyrl-RS"/>
        </w:rPr>
        <w:t>8</w:t>
      </w:r>
      <w:r w:rsidRPr="008E73D9">
        <w:t>-</w:t>
      </w:r>
      <w:r>
        <w:rPr>
          <w:lang w:val="sr-Cyrl-RS"/>
        </w:rPr>
        <w:t>52</w:t>
      </w:r>
      <w:r w:rsidRPr="008E73D9">
        <w:t xml:space="preserve">, </w:t>
      </w:r>
    </w:p>
    <w:p w:rsidR="004D42BB" w:rsidRPr="008E73D9" w:rsidRDefault="004D42BB" w:rsidP="00876006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630"/>
      </w:pPr>
      <w:r w:rsidRPr="008E73D9">
        <w:t>да су Републички фонд за здравствено осигурање</w:t>
      </w:r>
      <w:r w:rsidR="00B94AF8">
        <w:rPr>
          <w:lang w:val="sr-Cyrl-RS"/>
        </w:rPr>
        <w:t xml:space="preserve"> </w:t>
      </w:r>
      <w:r w:rsidR="00B94AF8" w:rsidRPr="008E73D9">
        <w:rPr>
          <w:lang w:val="sr-Cyrl-RS"/>
        </w:rPr>
        <w:t>и</w:t>
      </w:r>
      <w:r w:rsidR="00B94AF8" w:rsidRPr="008E73D9"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 </w:t>
      </w:r>
      <w:r w:rsidRPr="008E73D9">
        <w:t xml:space="preserve">закључили оквирни споразум са добављачем </w:t>
      </w:r>
      <w:r w:rsidR="00B94AF8" w:rsidRPr="00B94AF8">
        <w:t>Nelt Co d.o.o.</w:t>
      </w:r>
      <w:r w:rsidRPr="008E73D9">
        <w:t xml:space="preserve"> на основу Одлуке бр. </w:t>
      </w:r>
      <w:r w:rsidR="00612CA4">
        <w:t>404-1-51/18-45</w:t>
      </w:r>
      <w:r w:rsidR="00612CA4" w:rsidRPr="008E73D9">
        <w:t xml:space="preserve"> од </w:t>
      </w:r>
      <w:r w:rsidR="00612CA4">
        <w:t>18.1.2019</w:t>
      </w:r>
      <w:r w:rsidR="00612CA4" w:rsidRPr="008E73D9">
        <w:t xml:space="preserve">. </w:t>
      </w:r>
      <w:r w:rsidRPr="008E73D9">
        <w:t xml:space="preserve">године,  </w:t>
      </w:r>
      <w:r w:rsidR="00B94AF8">
        <w:rPr>
          <w:lang w:val="sr-Cyrl-RS"/>
        </w:rPr>
        <w:t xml:space="preserve">за партије </w:t>
      </w:r>
      <w:r w:rsidR="00B94AF8" w:rsidRPr="00B94AF8">
        <w:rPr>
          <w:lang w:val="sr-Cyrl-RS"/>
        </w:rPr>
        <w:t>897 и 901</w:t>
      </w:r>
      <w:r w:rsidR="00B94AF8">
        <w:rPr>
          <w:lang w:val="sr-Cyrl-RS"/>
        </w:rPr>
        <w:t xml:space="preserve">, 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8E73D9">
        <w:t xml:space="preserve">да овај уговор о јавној набавци закључују у складу са оквирним споразумом бр. </w:t>
      </w:r>
      <w:r w:rsidR="00090A7A">
        <w:t>3-</w:t>
      </w:r>
      <w:r w:rsidR="00B94AF8">
        <w:rPr>
          <w:lang w:val="sr-Cyrl-RS"/>
        </w:rPr>
        <w:t>9</w:t>
      </w:r>
      <w:r w:rsidR="00090A7A">
        <w:t>/19</w:t>
      </w:r>
      <w:r w:rsidRPr="008E73D9">
        <w:t xml:space="preserve"> од </w:t>
      </w:r>
      <w:r w:rsidR="00FF5B35">
        <w:t>30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>. године</w:t>
      </w:r>
      <w:r w:rsidR="00FF7158">
        <w:rPr>
          <w:lang w:val="sr-Cyrl-RS"/>
        </w:rPr>
        <w:t xml:space="preserve"> и Анекса оквирног споразума 3-9/19 од 29.3.2019. године</w:t>
      </w:r>
      <w:r w:rsidRPr="008E73D9">
        <w:t xml:space="preserve">,  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ПРЕДМЕТ УГОВОРА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Предмет уговора је куповина </w:t>
      </w:r>
      <w:r w:rsidRPr="008E73D9">
        <w:rPr>
          <w:szCs w:val="20"/>
        </w:rPr>
        <w:t>лекова</w:t>
      </w:r>
      <w:r w:rsidRPr="008E73D9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D42BB" w:rsidRPr="008E73D9" w:rsidRDefault="004D42BB" w:rsidP="004D42B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>Купац је у обавези да изврши куповину уговорених добара и у целости реализује овај уговор.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ЦЕНА И ПЛАЋАЊЕ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090A7A">
        <w:t>3-</w:t>
      </w:r>
      <w:r w:rsidR="00B94AF8">
        <w:rPr>
          <w:lang w:val="sr-Cyrl-RS"/>
        </w:rPr>
        <w:t>9</w:t>
      </w:r>
      <w:r w:rsidR="00090A7A">
        <w:t>/19</w:t>
      </w:r>
      <w:r w:rsidRPr="008E73D9">
        <w:t xml:space="preserve"> од</w:t>
      </w:r>
      <w:r w:rsidR="00090A7A">
        <w:t xml:space="preserve">  </w:t>
      </w:r>
      <w:r w:rsidRPr="008E73D9">
        <w:t xml:space="preserve"> </w:t>
      </w:r>
      <w:r w:rsidR="00FF5B35">
        <w:t>30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 xml:space="preserve">. године. </w:t>
      </w:r>
    </w:p>
    <w:p w:rsidR="004D42BB" w:rsidRPr="008E73D9" w:rsidRDefault="00703123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Купац плаћа испоручене количине по уговореној јединичној цени, увећаној за износ </w:t>
      </w:r>
      <w:r>
        <w:t>ПДВ-а, у року од ___</w:t>
      </w:r>
      <w:r w:rsidRPr="008E73D9">
        <w:t xml:space="preserve"> дана </w:t>
      </w:r>
      <w:r>
        <w:rPr>
          <w:lang w:val="sr-Cyrl-RS"/>
        </w:rPr>
        <w:t>(</w:t>
      </w:r>
      <w:r w:rsidRPr="009700ED">
        <w:rPr>
          <w:b/>
          <w:i/>
          <w:lang w:val="sr-Cyrl-RS"/>
        </w:rPr>
        <w:t>90 дана за лекове који се издају на рецепт</w:t>
      </w:r>
      <w:r>
        <w:rPr>
          <w:b/>
          <w:i/>
          <w:lang w:val="sr-Cyrl-RS"/>
        </w:rPr>
        <w:t>, односно,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lang w:val="sr-Cyrl-RS"/>
        </w:rPr>
        <w:t xml:space="preserve">) </w:t>
      </w:r>
      <w:r w:rsidRPr="008E73D9">
        <w:t>од дана пријема фактуре</w:t>
      </w:r>
      <w:r>
        <w:t>.</w:t>
      </w:r>
      <w:bookmarkStart w:id="0" w:name="_GoBack"/>
      <w:bookmarkEnd w:id="0"/>
      <w:r w:rsidR="004D42BB" w:rsidRPr="008E73D9">
        <w:rPr>
          <w:i/>
        </w:rPr>
        <w:t xml:space="preserve"> или</w:t>
      </w:r>
    </w:p>
    <w:p w:rsidR="004D42BB" w:rsidRPr="008E73D9" w:rsidRDefault="004D42BB" w:rsidP="004D42BB">
      <w:pPr>
        <w:widowControl w:val="0"/>
        <w:numPr>
          <w:ilvl w:val="1"/>
          <w:numId w:val="2"/>
        </w:numPr>
        <w:spacing w:before="120" w:after="120" w:line="240" w:lineRule="auto"/>
        <w:ind w:right="0" w:hanging="560"/>
      </w:pPr>
      <w:r w:rsidRPr="008E73D9">
        <w:rPr>
          <w:lang w:val="sr-Cyrl-CS"/>
        </w:rPr>
        <w:t xml:space="preserve">Фонд за СОВО плаћа испоручене количине по уговореној јединичној цени, увећаној за </w:t>
      </w:r>
      <w:r w:rsidRPr="008E73D9">
        <w:rPr>
          <w:lang w:val="sr-Cyrl-CS"/>
        </w:rPr>
        <w:lastRenderedPageBreak/>
        <w:t>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Pr="008E73D9">
        <w:rPr>
          <w:lang w:val="sr-Latn-RS"/>
        </w:rPr>
        <w:t>.</w:t>
      </w:r>
      <w:r w:rsidRPr="008E73D9">
        <w:rPr>
          <w:i/>
        </w:rPr>
        <w:t xml:space="preserve"> (уколико Фонд за социјално осигурање војних осигураника закључује уговор)</w:t>
      </w:r>
      <w:r w:rsidRPr="008E73D9">
        <w:rPr>
          <w:i/>
          <w:lang w:val="sr-Cyrl-RS"/>
        </w:rPr>
        <w:t xml:space="preserve"> или</w:t>
      </w:r>
    </w:p>
    <w:p w:rsidR="004D42BB" w:rsidRPr="008E73D9" w:rsidRDefault="004D42BB" w:rsidP="00876006">
      <w:pPr>
        <w:widowControl w:val="0"/>
        <w:numPr>
          <w:ilvl w:val="1"/>
          <w:numId w:val="3"/>
        </w:numPr>
        <w:spacing w:after="0" w:line="240" w:lineRule="auto"/>
        <w:ind w:left="1170" w:right="0" w:hanging="540"/>
        <w:rPr>
          <w:color w:val="auto"/>
        </w:rPr>
      </w:pPr>
      <w:r w:rsidRPr="008E73D9">
        <w:rPr>
          <w:color w:val="auto"/>
          <w:lang w:val="ru-RU"/>
        </w:rPr>
        <w:t xml:space="preserve">Добављач је </w:t>
      </w:r>
      <w:r w:rsidRPr="008E73D9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8E73D9">
        <w:rPr>
          <w:color w:val="auto"/>
          <w:lang w:val="sr-Cyrl-RS"/>
        </w:rPr>
        <w:t xml:space="preserve"> </w:t>
      </w:r>
    </w:p>
    <w:p w:rsidR="004D42BB" w:rsidRPr="000964FD" w:rsidRDefault="004D42BB" w:rsidP="004D42BB">
      <w:pPr>
        <w:widowControl w:val="0"/>
        <w:numPr>
          <w:ilvl w:val="1"/>
          <w:numId w:val="3"/>
        </w:numPr>
        <w:spacing w:before="240" w:after="120" w:line="240" w:lineRule="auto"/>
        <w:ind w:left="1134" w:right="0" w:hanging="470"/>
      </w:pPr>
      <w:r w:rsidRPr="008E73D9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E73D9">
        <w:rPr>
          <w:lang w:val="sr-Cyrl-RS"/>
        </w:rPr>
        <w:t xml:space="preserve"> </w:t>
      </w:r>
      <w:r w:rsidRPr="000964FD">
        <w:rPr>
          <w:lang w:val="sr-Cyrl-RS"/>
        </w:rPr>
        <w:t>у складу са Законом којим се уређује буџетски систем, односно Законом којим се уређује здравствена заштита</w:t>
      </w:r>
      <w:r w:rsidRPr="000964FD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E73D9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E73D9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 xml:space="preserve">Уколико током трајања </w:t>
      </w:r>
      <w:r w:rsidRPr="008E73D9">
        <w:rPr>
          <w:rFonts w:eastAsia="Times New Roman"/>
          <w:color w:val="auto"/>
          <w:szCs w:val="20"/>
          <w:lang w:val="sr-Cyrl-RS"/>
        </w:rPr>
        <w:t>овог уговора</w:t>
      </w:r>
      <w:r w:rsidRPr="008E73D9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8E73D9">
        <w:rPr>
          <w:rFonts w:eastAsia="Times New Roman"/>
          <w:color w:val="auto"/>
          <w:szCs w:val="20"/>
          <w:lang w:val="sr-Cyrl-RS"/>
        </w:rPr>
        <w:t>уговора</w:t>
      </w:r>
      <w:r w:rsidRPr="008E73D9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8E73D9">
        <w:rPr>
          <w:rFonts w:eastAsia="Times New Roman"/>
          <w:color w:val="auto"/>
          <w:szCs w:val="20"/>
          <w:lang w:val="sr-Cyrl-RS"/>
        </w:rPr>
        <w:t>А</w:t>
      </w:r>
      <w:r w:rsidRPr="008E73D9">
        <w:rPr>
          <w:rFonts w:eastAsia="Times New Roman"/>
          <w:color w:val="auto"/>
          <w:szCs w:val="20"/>
        </w:rPr>
        <w:t xml:space="preserve">некс </w:t>
      </w:r>
      <w:r w:rsidRPr="008E73D9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D42BB" w:rsidRPr="008E73D9" w:rsidRDefault="004D42BB" w:rsidP="004D42BB">
      <w:pPr>
        <w:widowControl w:val="0"/>
        <w:numPr>
          <w:ilvl w:val="0"/>
          <w:numId w:val="3"/>
        </w:numPr>
        <w:spacing w:before="160" w:after="160" w:line="240" w:lineRule="auto"/>
        <w:ind w:left="1134" w:right="0"/>
        <w:jc w:val="left"/>
      </w:pPr>
      <w:r w:rsidRPr="008E73D9">
        <w:rPr>
          <w:b/>
        </w:rPr>
        <w:t xml:space="preserve">ИСПОРУКА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right="0" w:hanging="560"/>
      </w:pPr>
      <w:r w:rsidRPr="008E73D9">
        <w:t xml:space="preserve">Добављач се обавезује да ће укупно уговорене количине </w:t>
      </w:r>
      <w:r w:rsidRPr="008E73D9">
        <w:rPr>
          <w:szCs w:val="20"/>
        </w:rPr>
        <w:t>лекова</w:t>
      </w:r>
      <w:r w:rsidRPr="008E73D9">
        <w:t>, из члана 2. овог уговора испоручити Купцу (здравственој установи)/војноздравственој установи</w:t>
      </w:r>
      <w:r w:rsidRPr="008E73D9">
        <w:rPr>
          <w:lang w:val="sr-Cyrl-RS"/>
        </w:rPr>
        <w:t xml:space="preserve"> (у даљем тексту:</w:t>
      </w:r>
      <w:r w:rsidR="00B94AF8">
        <w:rPr>
          <w:lang w:val="sr-Cyrl-RS"/>
        </w:rPr>
        <w:t xml:space="preserve"> Крајњи корисник Фонда за СОВО)</w:t>
      </w:r>
      <w:r w:rsidRPr="008E73D9">
        <w:t xml:space="preserve"> према потребама Купца (здравствене установе)/</w:t>
      </w:r>
      <w:r w:rsidR="00B94AF8">
        <w:t>Крајњег корисника Фонда за СОВО</w:t>
      </w:r>
      <w:r w:rsidRPr="008E73D9">
        <w:t xml:space="preserve"> и то у року од </w:t>
      </w:r>
      <w:r w:rsidR="00B94AF8">
        <w:rPr>
          <w:rFonts w:eastAsia="Times New Roman"/>
          <w:bCs/>
          <w:szCs w:val="20"/>
          <w:lang w:val="sr-Cyrl-BA" w:eastAsia="sr-Cyrl-BA"/>
        </w:rPr>
        <w:t>48</w:t>
      </w:r>
      <w:r w:rsidR="00B94AF8" w:rsidRPr="00C25A60">
        <w:rPr>
          <w:rFonts w:eastAsia="Times New Roman"/>
          <w:bCs/>
          <w:szCs w:val="20"/>
          <w:lang w:val="sr-Cyrl-BA" w:eastAsia="sr-Cyrl-BA"/>
        </w:rPr>
        <w:t xml:space="preserve"> сат</w:t>
      </w:r>
      <w:r w:rsidR="00B94AF8">
        <w:rPr>
          <w:rFonts w:eastAsia="Times New Roman"/>
          <w:bCs/>
          <w:szCs w:val="20"/>
          <w:lang w:val="sr-Cyrl-BA" w:eastAsia="sr-Cyrl-BA"/>
        </w:rPr>
        <w:t>и</w:t>
      </w:r>
      <w:r w:rsidR="00B94AF8" w:rsidRPr="00C25A60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</w:t>
      </w:r>
      <w:r w:rsidR="00B94AF8" w:rsidRPr="00516998">
        <w:rPr>
          <w:rFonts w:eastAsia="Times New Roman"/>
          <w:bCs/>
          <w:szCs w:val="20"/>
          <w:lang w:val="sr-Cyrl-BA" w:eastAsia="sr-Cyrl-BA"/>
        </w:rPr>
        <w:t xml:space="preserve">Kупца / </w:t>
      </w:r>
      <w:r w:rsidR="00D85B0F">
        <w:rPr>
          <w:rFonts w:eastAsia="Times New Roman"/>
          <w:bCs/>
          <w:szCs w:val="20"/>
          <w:lang w:val="sr-Cyrl-BA" w:eastAsia="sr-Cyrl-BA"/>
        </w:rPr>
        <w:t>Крајњег корисника Фонда за СОВО</w:t>
      </w:r>
      <w:r w:rsidRPr="008E73D9">
        <w:t xml:space="preserve">. </w:t>
      </w:r>
    </w:p>
    <w:p w:rsidR="004D42BB" w:rsidRPr="008E73D9" w:rsidRDefault="004D42BB" w:rsidP="00704A50">
      <w:pPr>
        <w:widowControl w:val="0"/>
        <w:numPr>
          <w:ilvl w:val="1"/>
          <w:numId w:val="4"/>
        </w:numPr>
        <w:tabs>
          <w:tab w:val="left" w:pos="1170"/>
        </w:tabs>
        <w:spacing w:before="120" w:after="160" w:line="259" w:lineRule="auto"/>
        <w:ind w:left="720" w:right="0" w:hanging="90"/>
        <w:jc w:val="left"/>
        <w:rPr>
          <w:b/>
        </w:rPr>
      </w:pPr>
      <w:r w:rsidRPr="008E73D9">
        <w:t xml:space="preserve">Место испоруке је ____________ </w:t>
      </w:r>
      <w:r w:rsidRPr="008E73D9">
        <w:rPr>
          <w:i/>
        </w:rPr>
        <w:t>(унети место испоруке)</w:t>
      </w:r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УГОВОРНА КАЗНА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912290">
        <w:t>вредности</w:t>
      </w:r>
      <w:r w:rsidRPr="00912290">
        <w:rPr>
          <w:lang w:val="sr-Cyrl-RS"/>
        </w:rPr>
        <w:t xml:space="preserve"> без ПДВ-а</w:t>
      </w:r>
      <w:r w:rsidRPr="008E73D9"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42BB" w:rsidRPr="00912290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912290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ВИША СИЛА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Наступање више силе ослобађа од одговорности уговорне стране за кашњење у </w:t>
      </w:r>
      <w:r w:rsidRPr="008E73D9">
        <w:lastRenderedPageBreak/>
        <w:t xml:space="preserve">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СПОРОВИ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 xml:space="preserve">РАСКИД УГОВОРА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Уговорна страна која је раскинула уговор је у обавези да о истом обавести Фонд, у року од 7 (седам) дана.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СТУПАЊЕ НА СНАГУ УГОВОРА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Овај уговор ступа на снагу даном потписивања од стране обе уговорне стране.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>ЗАВРШНЕ ОДРЕДБЕ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1 – Спецификација лекова са ценама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набавкама(„Службени гласник РС“ бр. 124/12, 14/15 и 68/15).</w:t>
      </w:r>
    </w:p>
    <w:p w:rsidR="00A26769" w:rsidRDefault="004D42BB" w:rsidP="00BA5D5D">
      <w:pPr>
        <w:widowControl w:val="0"/>
        <w:spacing w:before="120" w:after="120" w:line="240" w:lineRule="auto"/>
        <w:ind w:left="993" w:right="0" w:hanging="3"/>
      </w:pPr>
      <w:r w:rsidRPr="008E73D9">
        <w:rPr>
          <w:i/>
        </w:rPr>
        <w:t>(уколико Фонд за социјално осигурање војних осигураника закључују уговор, тачка 10.3 се брише)</w:t>
      </w:r>
    </w:p>
    <w:p w:rsidR="00A26769" w:rsidRPr="00A26769" w:rsidRDefault="00A26769" w:rsidP="00A26769">
      <w:pPr>
        <w:tabs>
          <w:tab w:val="left" w:pos="2130"/>
        </w:tabs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26769" w:rsidTr="009A7441">
        <w:trPr>
          <w:jc w:val="center"/>
        </w:trPr>
        <w:tc>
          <w:tcPr>
            <w:tcW w:w="5387" w:type="dxa"/>
            <w:vAlign w:val="center"/>
            <w:hideMark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A26769" w:rsidTr="009A7441">
        <w:trPr>
          <w:jc w:val="center"/>
        </w:trPr>
        <w:tc>
          <w:tcPr>
            <w:tcW w:w="5387" w:type="dxa"/>
            <w:vAlign w:val="center"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26769" w:rsidTr="009A7441">
        <w:trPr>
          <w:jc w:val="center"/>
        </w:trPr>
        <w:tc>
          <w:tcPr>
            <w:tcW w:w="5387" w:type="dxa"/>
            <w:vAlign w:val="center"/>
            <w:hideMark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A26769" w:rsidRP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A26769">
              <w:rPr>
                <w:rFonts w:eastAsia="Calibri"/>
                <w:b/>
                <w:szCs w:val="20"/>
                <w:lang w:val="sr-Latn-RS"/>
              </w:rPr>
              <w:t>Nelt Co d.o.o.</w:t>
            </w:r>
          </w:p>
        </w:tc>
      </w:tr>
      <w:tr w:rsidR="00A26769" w:rsidTr="009A7441">
        <w:trPr>
          <w:jc w:val="center"/>
        </w:trPr>
        <w:tc>
          <w:tcPr>
            <w:tcW w:w="5387" w:type="dxa"/>
            <w:vAlign w:val="center"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26769" w:rsidTr="009A7441">
        <w:trPr>
          <w:jc w:val="center"/>
        </w:trPr>
        <w:tc>
          <w:tcPr>
            <w:tcW w:w="5387" w:type="dxa"/>
            <w:vAlign w:val="center"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26769" w:rsidTr="009A7441">
        <w:trPr>
          <w:jc w:val="center"/>
        </w:trPr>
        <w:tc>
          <w:tcPr>
            <w:tcW w:w="5387" w:type="dxa"/>
            <w:vAlign w:val="center"/>
            <w:hideMark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A26769" w:rsidTr="009A7441">
        <w:trPr>
          <w:jc w:val="center"/>
        </w:trPr>
        <w:tc>
          <w:tcPr>
            <w:tcW w:w="5387" w:type="dxa"/>
            <w:vAlign w:val="center"/>
            <w:hideMark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A26769" w:rsidRDefault="00A26769" w:rsidP="009A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A26769">
              <w:rPr>
                <w:rFonts w:eastAsia="Calibri"/>
                <w:szCs w:val="20"/>
              </w:rPr>
              <w:t>Ранко Сочанац</w:t>
            </w:r>
          </w:p>
        </w:tc>
      </w:tr>
    </w:tbl>
    <w:p w:rsidR="00D66F8C" w:rsidRPr="00A26769" w:rsidRDefault="00D66F8C" w:rsidP="00A26769">
      <w:pPr>
        <w:tabs>
          <w:tab w:val="left" w:pos="2130"/>
        </w:tabs>
      </w:pPr>
    </w:p>
    <w:sectPr w:rsidR="00D66F8C" w:rsidRPr="00A26769" w:rsidSect="00820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F2" w:rsidRDefault="005E77F2">
      <w:pPr>
        <w:spacing w:after="0" w:line="240" w:lineRule="auto"/>
      </w:pPr>
      <w:r>
        <w:separator/>
      </w:r>
    </w:p>
  </w:endnote>
  <w:endnote w:type="continuationSeparator" w:id="0">
    <w:p w:rsidR="005E77F2" w:rsidRDefault="005E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703123" w:rsidRPr="00703123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703123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F2" w:rsidRDefault="005E77F2">
      <w:pPr>
        <w:spacing w:after="0" w:line="240" w:lineRule="auto"/>
      </w:pPr>
      <w:r>
        <w:separator/>
      </w:r>
    </w:p>
  </w:footnote>
  <w:footnote w:type="continuationSeparator" w:id="0">
    <w:p w:rsidR="005E77F2" w:rsidRDefault="005E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5E77F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5E77F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5E77F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C06DC"/>
    <w:multiLevelType w:val="multilevel"/>
    <w:tmpl w:val="8912DA5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726260CB"/>
    <w:multiLevelType w:val="multilevel"/>
    <w:tmpl w:val="540A5764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BB"/>
    <w:rsid w:val="00020369"/>
    <w:rsid w:val="00090A7A"/>
    <w:rsid w:val="00115E32"/>
    <w:rsid w:val="00297D6B"/>
    <w:rsid w:val="0036514B"/>
    <w:rsid w:val="003A53A9"/>
    <w:rsid w:val="004D42BB"/>
    <w:rsid w:val="004F5324"/>
    <w:rsid w:val="005E77F2"/>
    <w:rsid w:val="00612CA4"/>
    <w:rsid w:val="00703123"/>
    <w:rsid w:val="00704A50"/>
    <w:rsid w:val="007D18A2"/>
    <w:rsid w:val="00876006"/>
    <w:rsid w:val="00913AD9"/>
    <w:rsid w:val="00993D8D"/>
    <w:rsid w:val="00A16E68"/>
    <w:rsid w:val="00A26769"/>
    <w:rsid w:val="00B94AF8"/>
    <w:rsid w:val="00BA099C"/>
    <w:rsid w:val="00BA5D5D"/>
    <w:rsid w:val="00C53A95"/>
    <w:rsid w:val="00C80FF1"/>
    <w:rsid w:val="00D66F8C"/>
    <w:rsid w:val="00D85B0F"/>
    <w:rsid w:val="00F339A9"/>
    <w:rsid w:val="00FF5B35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CEBF-1D58-4C8A-97C0-99E9BF1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B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Ivana Antic</cp:lastModifiedBy>
  <cp:revision>3</cp:revision>
  <dcterms:created xsi:type="dcterms:W3CDTF">2019-07-18T10:40:00Z</dcterms:created>
  <dcterms:modified xsi:type="dcterms:W3CDTF">2019-07-18T10:45:00Z</dcterms:modified>
</cp:coreProperties>
</file>