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9B7" w:rsidRDefault="001119B7" w:rsidP="006932E6">
      <w:pPr>
        <w:widowControl w:val="0"/>
        <w:autoSpaceDE w:val="0"/>
        <w:autoSpaceDN w:val="0"/>
        <w:adjustRightInd w:val="0"/>
        <w:spacing w:before="120" w:after="120" w:line="240" w:lineRule="auto"/>
        <w:ind w:left="180"/>
        <w:rPr>
          <w:rFonts w:ascii="Arial" w:eastAsia="Times New Roman" w:hAnsi="Arial" w:cs="Arial"/>
          <w:b/>
          <w:bCs/>
          <w:sz w:val="20"/>
          <w:szCs w:val="20"/>
        </w:rPr>
      </w:pPr>
    </w:p>
    <w:p w:rsidR="006B419D" w:rsidRPr="006B419D" w:rsidRDefault="006B419D" w:rsidP="006932E6">
      <w:pPr>
        <w:widowControl w:val="0"/>
        <w:autoSpaceDE w:val="0"/>
        <w:autoSpaceDN w:val="0"/>
        <w:adjustRightInd w:val="0"/>
        <w:spacing w:before="120" w:after="120" w:line="240" w:lineRule="auto"/>
        <w:ind w:left="180"/>
        <w:rPr>
          <w:rFonts w:ascii="Arial" w:eastAsia="Times New Roman" w:hAnsi="Arial" w:cs="Arial"/>
          <w:sz w:val="20"/>
          <w:szCs w:val="20"/>
        </w:rPr>
      </w:pPr>
      <w:r w:rsidRPr="006B419D">
        <w:rPr>
          <w:rFonts w:ascii="Arial" w:eastAsia="Times New Roman" w:hAnsi="Arial" w:cs="Arial"/>
          <w:b/>
          <w:bCs/>
          <w:sz w:val="20"/>
          <w:szCs w:val="20"/>
        </w:rPr>
        <w:t>КУПАЦ:</w:t>
      </w:r>
    </w:p>
    <w:p w:rsidR="006B419D" w:rsidRPr="006B419D" w:rsidRDefault="006B419D" w:rsidP="00192371">
      <w:pPr>
        <w:widowControl w:val="0"/>
        <w:overflowPunct w:val="0"/>
        <w:autoSpaceDE w:val="0"/>
        <w:autoSpaceDN w:val="0"/>
        <w:adjustRightInd w:val="0"/>
        <w:spacing w:before="120" w:after="0" w:line="235" w:lineRule="auto"/>
        <w:ind w:left="180" w:right="440"/>
        <w:jc w:val="both"/>
        <w:rPr>
          <w:rFonts w:ascii="Arial" w:eastAsia="Times New Roman" w:hAnsi="Arial" w:cs="Arial"/>
          <w:sz w:val="20"/>
          <w:szCs w:val="20"/>
        </w:rPr>
      </w:pPr>
      <w:r w:rsidRPr="006B419D">
        <w:rPr>
          <w:rFonts w:ascii="Arial" w:eastAsia="Times New Roman" w:hAnsi="Arial" w:cs="Arial"/>
          <w:sz w:val="20"/>
          <w:szCs w:val="20"/>
        </w:rPr>
        <w:t>/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Назив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здравствене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установе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>/ _________________, /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адреса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>/ ____________________, /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име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презиме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лица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га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заступа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>/ ___________________________</w:t>
      </w:r>
    </w:p>
    <w:p w:rsidR="006B419D" w:rsidRPr="006B419D" w:rsidRDefault="006B419D" w:rsidP="0095503D">
      <w:pPr>
        <w:widowControl w:val="0"/>
        <w:autoSpaceDE w:val="0"/>
        <w:autoSpaceDN w:val="0"/>
        <w:adjustRightInd w:val="0"/>
        <w:spacing w:before="120" w:after="0" w:line="240" w:lineRule="auto"/>
        <w:ind w:left="180"/>
        <w:rPr>
          <w:rFonts w:ascii="Arial" w:eastAsia="Times New Roman" w:hAnsi="Arial" w:cs="Arial"/>
          <w:sz w:val="20"/>
          <w:szCs w:val="20"/>
        </w:rPr>
      </w:pPr>
      <w:proofErr w:type="spellStart"/>
      <w:r w:rsidRPr="006B419D">
        <w:rPr>
          <w:rFonts w:ascii="Arial" w:eastAsia="Times New Roman" w:hAnsi="Arial" w:cs="Arial"/>
          <w:sz w:val="20"/>
          <w:szCs w:val="20"/>
        </w:rPr>
        <w:t>Матични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XXXX</w:t>
      </w:r>
      <w:proofErr w:type="spellEnd"/>
    </w:p>
    <w:p w:rsidR="006B419D" w:rsidRPr="006B419D" w:rsidRDefault="006B419D" w:rsidP="0095503D">
      <w:pPr>
        <w:widowControl w:val="0"/>
        <w:autoSpaceDE w:val="0"/>
        <w:autoSpaceDN w:val="0"/>
        <w:adjustRightInd w:val="0"/>
        <w:spacing w:before="120" w:after="0" w:line="240" w:lineRule="auto"/>
        <w:ind w:left="180"/>
        <w:rPr>
          <w:rFonts w:ascii="Arial" w:eastAsia="Times New Roman" w:hAnsi="Arial" w:cs="Arial"/>
          <w:sz w:val="20"/>
          <w:szCs w:val="20"/>
        </w:rPr>
      </w:pPr>
      <w:r w:rsidRPr="006B419D">
        <w:rPr>
          <w:rFonts w:ascii="Arial" w:eastAsia="Times New Roman" w:hAnsi="Arial" w:cs="Arial"/>
          <w:sz w:val="20"/>
          <w:szCs w:val="20"/>
        </w:rPr>
        <w:t>ПИБ: XXXXX</w:t>
      </w:r>
    </w:p>
    <w:p w:rsidR="006B419D" w:rsidRPr="006B419D" w:rsidRDefault="006B419D" w:rsidP="0095503D">
      <w:pPr>
        <w:widowControl w:val="0"/>
        <w:autoSpaceDE w:val="0"/>
        <w:autoSpaceDN w:val="0"/>
        <w:adjustRightInd w:val="0"/>
        <w:spacing w:before="120" w:after="0" w:line="240" w:lineRule="auto"/>
        <w:ind w:left="180"/>
        <w:rPr>
          <w:rFonts w:ascii="Arial" w:eastAsia="Times New Roman" w:hAnsi="Arial" w:cs="Arial"/>
          <w:sz w:val="20"/>
          <w:szCs w:val="20"/>
        </w:rPr>
      </w:pPr>
      <w:proofErr w:type="spellStart"/>
      <w:r w:rsidRPr="006B419D">
        <w:rPr>
          <w:rFonts w:ascii="Arial" w:eastAsia="Times New Roman" w:hAnsi="Arial" w:cs="Arial"/>
          <w:sz w:val="20"/>
          <w:szCs w:val="20"/>
        </w:rPr>
        <w:t>Број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рачуна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: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XXXXX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води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код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Управе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трезор</w:t>
      </w:r>
      <w:proofErr w:type="spellEnd"/>
    </w:p>
    <w:p w:rsidR="006B419D" w:rsidRPr="006B419D" w:rsidRDefault="006B419D" w:rsidP="0095503D">
      <w:pPr>
        <w:widowControl w:val="0"/>
        <w:spacing w:after="0" w:line="240" w:lineRule="auto"/>
        <w:ind w:left="180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6B419D">
        <w:rPr>
          <w:rFonts w:ascii="Arial" w:eastAsia="Times New Roman" w:hAnsi="Arial" w:cs="Arial"/>
          <w:sz w:val="20"/>
          <w:szCs w:val="20"/>
        </w:rPr>
        <w:t>(</w:t>
      </w:r>
      <w:proofErr w:type="gramStart"/>
      <w:r w:rsidRPr="006B419D">
        <w:rPr>
          <w:rFonts w:ascii="Arial" w:eastAsia="Calibri" w:hAnsi="Arial" w:cs="Times New Roman"/>
          <w:sz w:val="20"/>
          <w:szCs w:val="20"/>
          <w:lang w:val="sr-Cyrl-RS"/>
        </w:rPr>
        <w:t>у</w:t>
      </w:r>
      <w:proofErr w:type="gramEnd"/>
      <w:r w:rsidRPr="006B419D">
        <w:rPr>
          <w:rFonts w:ascii="Arial" w:eastAsia="Calibri" w:hAnsi="Arial" w:cs="Times New Roman"/>
          <w:sz w:val="20"/>
          <w:szCs w:val="20"/>
          <w:lang w:val="sr-Cyrl-RS"/>
        </w:rPr>
        <w:t xml:space="preserve"> даљем тексту: Купац)</w:t>
      </w:r>
    </w:p>
    <w:p w:rsidR="006B419D" w:rsidRPr="006B419D" w:rsidRDefault="006B419D" w:rsidP="006932E6">
      <w:pPr>
        <w:widowControl w:val="0"/>
        <w:autoSpaceDE w:val="0"/>
        <w:autoSpaceDN w:val="0"/>
        <w:adjustRightInd w:val="0"/>
        <w:spacing w:before="120" w:after="120" w:line="240" w:lineRule="auto"/>
        <w:ind w:left="180"/>
        <w:rPr>
          <w:rFonts w:ascii="Arial" w:eastAsia="Times New Roman" w:hAnsi="Arial" w:cs="Arial"/>
          <w:sz w:val="20"/>
          <w:szCs w:val="20"/>
        </w:rPr>
      </w:pPr>
    </w:p>
    <w:p w:rsidR="006B419D" w:rsidRPr="006B419D" w:rsidRDefault="006B419D" w:rsidP="006932E6">
      <w:pPr>
        <w:widowControl w:val="0"/>
        <w:autoSpaceDE w:val="0"/>
        <w:autoSpaceDN w:val="0"/>
        <w:adjustRightInd w:val="0"/>
        <w:spacing w:before="120" w:after="120" w:line="240" w:lineRule="auto"/>
        <w:ind w:left="180"/>
        <w:rPr>
          <w:rFonts w:ascii="Arial" w:eastAsia="Times New Roman" w:hAnsi="Arial" w:cs="Arial"/>
          <w:sz w:val="20"/>
          <w:szCs w:val="20"/>
        </w:rPr>
      </w:pPr>
      <w:r w:rsidRPr="006B419D">
        <w:rPr>
          <w:rFonts w:ascii="Arial" w:eastAsia="Times New Roman" w:hAnsi="Arial" w:cs="Arial"/>
          <w:b/>
          <w:bCs/>
          <w:sz w:val="20"/>
          <w:szCs w:val="20"/>
        </w:rPr>
        <w:t>ДОБАВЉАЧ:</w:t>
      </w:r>
    </w:p>
    <w:p w:rsidR="00F40CFC" w:rsidRPr="00671CC5" w:rsidRDefault="00F40CFC" w:rsidP="00F40CFC">
      <w:pPr>
        <w:widowControl w:val="0"/>
        <w:spacing w:after="0" w:line="240" w:lineRule="auto"/>
        <w:ind w:left="180"/>
        <w:jc w:val="both"/>
        <w:rPr>
          <w:rFonts w:ascii="Arial" w:eastAsia="Calibri" w:hAnsi="Arial" w:cs="Times New Roman"/>
          <w:b/>
          <w:sz w:val="20"/>
          <w:lang w:val="sr-Latn-RS"/>
        </w:rPr>
      </w:pPr>
      <w:r>
        <w:rPr>
          <w:rFonts w:ascii="Arial" w:eastAsia="Calibri" w:hAnsi="Arial" w:cs="Times New Roman"/>
          <w:b/>
          <w:sz w:val="20"/>
          <w:lang w:val="sr-Latn-RS"/>
        </w:rPr>
        <w:t>PFIZER SRB d.o.o.</w:t>
      </w:r>
      <w:r w:rsidRPr="00947472">
        <w:rPr>
          <w:rFonts w:ascii="Arial" w:eastAsia="Calibri" w:hAnsi="Arial" w:cs="Times New Roman"/>
          <w:b/>
          <w:sz w:val="20"/>
          <w:lang w:val="sr-Cyrl-RS"/>
        </w:rPr>
        <w:t xml:space="preserve">, </w:t>
      </w:r>
      <w:r>
        <w:rPr>
          <w:rFonts w:ascii="Arial" w:eastAsia="Calibri" w:hAnsi="Arial" w:cs="Times New Roman"/>
          <w:b/>
          <w:sz w:val="20"/>
          <w:lang w:val="sr-Cyrl-RS"/>
        </w:rPr>
        <w:t>ул. Трешњиног цвета</w:t>
      </w:r>
      <w:r w:rsidRPr="00947472">
        <w:rPr>
          <w:rFonts w:ascii="Arial" w:eastAsia="Calibri" w:hAnsi="Arial" w:cs="Times New Roman"/>
          <w:b/>
          <w:sz w:val="20"/>
          <w:lang w:val="sr-Cyrl-RS"/>
        </w:rPr>
        <w:t xml:space="preserve"> бр. </w:t>
      </w:r>
      <w:r>
        <w:rPr>
          <w:rFonts w:ascii="Arial" w:eastAsia="Calibri" w:hAnsi="Arial" w:cs="Times New Roman"/>
          <w:b/>
          <w:sz w:val="20"/>
          <w:lang w:val="sr-Cyrl-RS"/>
        </w:rPr>
        <w:t>1/</w:t>
      </w:r>
      <w:r>
        <w:rPr>
          <w:rFonts w:ascii="Arial" w:eastAsia="Calibri" w:hAnsi="Arial" w:cs="Times New Roman"/>
          <w:b/>
          <w:sz w:val="20"/>
          <w:lang w:val="sr-Latn-RS"/>
        </w:rPr>
        <w:t>VI</w:t>
      </w:r>
      <w:r w:rsidRPr="00947472">
        <w:rPr>
          <w:rFonts w:ascii="Arial" w:eastAsia="Calibri" w:hAnsi="Arial" w:cs="Times New Roman"/>
          <w:b/>
          <w:sz w:val="20"/>
          <w:lang w:val="sr-Cyrl-RS"/>
        </w:rPr>
        <w:t xml:space="preserve">, из </w:t>
      </w:r>
      <w:r>
        <w:rPr>
          <w:rFonts w:ascii="Arial" w:eastAsia="Calibri" w:hAnsi="Arial" w:cs="Times New Roman"/>
          <w:b/>
          <w:sz w:val="20"/>
          <w:lang w:val="sr-Cyrl-RS"/>
        </w:rPr>
        <w:t>Београда</w:t>
      </w:r>
      <w:r w:rsidRPr="00947472">
        <w:rPr>
          <w:rFonts w:ascii="Arial" w:eastAsia="Calibri" w:hAnsi="Arial" w:cs="Times New Roman"/>
          <w:b/>
          <w:sz w:val="20"/>
          <w:lang w:val="sr-Cyrl-RS"/>
        </w:rPr>
        <w:t>, кога заступа директор</w:t>
      </w:r>
      <w:r>
        <w:rPr>
          <w:rFonts w:ascii="Arial" w:eastAsia="Calibri" w:hAnsi="Arial" w:cs="Times New Roman"/>
          <w:b/>
          <w:sz w:val="20"/>
          <w:lang w:val="sr-Cyrl-RS"/>
        </w:rPr>
        <w:t xml:space="preserve"> </w:t>
      </w:r>
      <w:r>
        <w:rPr>
          <w:rFonts w:ascii="Arial" w:eastAsia="Calibri" w:hAnsi="Arial" w:cs="Times New Roman"/>
          <w:b/>
          <w:sz w:val="20"/>
          <w:lang w:val="sr-Latn-RS"/>
        </w:rPr>
        <w:t>Roberto Rocha</w:t>
      </w:r>
    </w:p>
    <w:p w:rsidR="00F40CFC" w:rsidRPr="000256E8" w:rsidRDefault="00F40CFC" w:rsidP="00F40CFC">
      <w:pPr>
        <w:widowControl w:val="0"/>
        <w:spacing w:after="0" w:line="240" w:lineRule="auto"/>
        <w:ind w:left="180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947472">
        <w:rPr>
          <w:rFonts w:ascii="Arial" w:eastAsia="Calibri" w:hAnsi="Arial" w:cs="Times New Roman"/>
          <w:sz w:val="20"/>
          <w:szCs w:val="20"/>
          <w:lang w:val="sr-Cyrl-RS"/>
        </w:rPr>
        <w:t xml:space="preserve">Матични број: </w:t>
      </w:r>
      <w:r>
        <w:rPr>
          <w:rFonts w:ascii="Arial" w:eastAsia="Calibri" w:hAnsi="Arial" w:cs="Times New Roman"/>
          <w:sz w:val="20"/>
          <w:lang w:val="sr-Cyrl-RS"/>
        </w:rPr>
        <w:t>07449330</w:t>
      </w:r>
    </w:p>
    <w:p w:rsidR="00F40CFC" w:rsidRPr="000256E8" w:rsidRDefault="00F40CFC" w:rsidP="00F40CFC">
      <w:pPr>
        <w:widowControl w:val="0"/>
        <w:spacing w:after="0" w:line="240" w:lineRule="auto"/>
        <w:ind w:left="180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947472">
        <w:rPr>
          <w:rFonts w:ascii="Arial" w:eastAsia="Calibri" w:hAnsi="Arial" w:cs="Times New Roman"/>
          <w:sz w:val="20"/>
          <w:szCs w:val="20"/>
          <w:lang w:val="sr-Cyrl-RS"/>
        </w:rPr>
        <w:t xml:space="preserve">ПИБ: </w:t>
      </w:r>
      <w:r>
        <w:rPr>
          <w:rFonts w:ascii="Arial" w:eastAsia="Calibri" w:hAnsi="Arial" w:cs="Times New Roman"/>
          <w:sz w:val="20"/>
          <w:lang w:val="sr-Cyrl-RS"/>
        </w:rPr>
        <w:t>100832848</w:t>
      </w:r>
    </w:p>
    <w:p w:rsidR="006B419D" w:rsidRPr="005071DC" w:rsidRDefault="00F40CFC" w:rsidP="00F40CFC">
      <w:pPr>
        <w:widowControl w:val="0"/>
        <w:autoSpaceDE w:val="0"/>
        <w:autoSpaceDN w:val="0"/>
        <w:adjustRightInd w:val="0"/>
        <w:spacing w:after="0" w:line="235" w:lineRule="auto"/>
        <w:ind w:left="180"/>
        <w:rPr>
          <w:rFonts w:ascii="Arial" w:eastAsia="Times New Roman" w:hAnsi="Arial" w:cs="Arial"/>
          <w:sz w:val="20"/>
          <w:szCs w:val="20"/>
        </w:rPr>
      </w:pPr>
      <w:r w:rsidRPr="00947472">
        <w:rPr>
          <w:rFonts w:ascii="Arial" w:eastAsia="Calibri" w:hAnsi="Arial" w:cs="Times New Roman"/>
          <w:sz w:val="20"/>
          <w:szCs w:val="20"/>
          <w:lang w:val="sr-Cyrl-RS"/>
        </w:rPr>
        <w:t xml:space="preserve">Број рачуна: </w:t>
      </w:r>
      <w:r>
        <w:rPr>
          <w:rFonts w:ascii="Arial" w:eastAsia="Calibri" w:hAnsi="Arial" w:cs="Times New Roman"/>
          <w:sz w:val="20"/>
          <w:szCs w:val="20"/>
          <w:lang w:val="sr-Cyrl-RS"/>
        </w:rPr>
        <w:t>205-2056-31</w:t>
      </w:r>
      <w:r w:rsidRPr="00947472">
        <w:rPr>
          <w:rFonts w:ascii="Arial" w:eastAsia="Calibri" w:hAnsi="Arial" w:cs="Times New Roman"/>
          <w:sz w:val="20"/>
          <w:szCs w:val="20"/>
          <w:lang w:val="sr-Latn-RS"/>
        </w:rPr>
        <w:t xml:space="preserve"> </w:t>
      </w:r>
      <w:r w:rsidRPr="00947472">
        <w:rPr>
          <w:rFonts w:ascii="Arial" w:eastAsia="Calibri" w:hAnsi="Arial" w:cs="Times New Roman"/>
          <w:sz w:val="20"/>
          <w:szCs w:val="20"/>
          <w:lang w:val="sr-Cyrl-RS"/>
        </w:rPr>
        <w:t xml:space="preserve">који се води код </w:t>
      </w:r>
      <w:r>
        <w:rPr>
          <w:rFonts w:ascii="Arial" w:eastAsia="Calibri" w:hAnsi="Arial" w:cs="Times New Roman"/>
          <w:sz w:val="20"/>
          <w:szCs w:val="20"/>
          <w:lang w:val="sr-Cyrl-RS"/>
        </w:rPr>
        <w:t>Комерцијалне банке а.д. Београд</w:t>
      </w:r>
    </w:p>
    <w:p w:rsidR="006B419D" w:rsidRPr="006B419D" w:rsidRDefault="006B419D" w:rsidP="00AD0B13">
      <w:pPr>
        <w:widowControl w:val="0"/>
        <w:spacing w:after="0" w:line="240" w:lineRule="auto"/>
        <w:ind w:left="180"/>
        <w:jc w:val="both"/>
        <w:rPr>
          <w:rFonts w:ascii="Arial" w:eastAsia="Calibri" w:hAnsi="Arial" w:cs="Times New Roman"/>
          <w:sz w:val="20"/>
          <w:szCs w:val="20"/>
          <w:lang w:val="sr-Cyrl-RS"/>
        </w:rPr>
      </w:pPr>
      <w:r w:rsidRPr="006B419D">
        <w:rPr>
          <w:rFonts w:ascii="Arial" w:eastAsia="Times New Roman" w:hAnsi="Arial" w:cs="Arial"/>
          <w:sz w:val="20"/>
          <w:szCs w:val="20"/>
        </w:rPr>
        <w:t>(</w:t>
      </w:r>
      <w:proofErr w:type="gramStart"/>
      <w:r w:rsidRPr="006B419D">
        <w:rPr>
          <w:rFonts w:ascii="Arial" w:eastAsia="Calibri" w:hAnsi="Arial" w:cs="Times New Roman"/>
          <w:sz w:val="20"/>
          <w:szCs w:val="20"/>
          <w:lang w:val="sr-Cyrl-RS"/>
        </w:rPr>
        <w:t>у</w:t>
      </w:r>
      <w:proofErr w:type="gramEnd"/>
      <w:r w:rsidRPr="006B419D">
        <w:rPr>
          <w:rFonts w:ascii="Arial" w:eastAsia="Calibri" w:hAnsi="Arial" w:cs="Times New Roman"/>
          <w:sz w:val="20"/>
          <w:szCs w:val="20"/>
          <w:lang w:val="sr-Cyrl-RS"/>
        </w:rPr>
        <w:t xml:space="preserve"> даљем тексту: Добављач)</w:t>
      </w:r>
    </w:p>
    <w:p w:rsidR="001577CE" w:rsidRDefault="001577CE" w:rsidP="006B419D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  <w:lang w:val="sr-Cyrl-RS"/>
        </w:rPr>
      </w:pPr>
    </w:p>
    <w:p w:rsidR="006B419D" w:rsidRPr="006B419D" w:rsidRDefault="006B419D" w:rsidP="006B419D">
      <w:pPr>
        <w:widowControl w:val="0"/>
        <w:autoSpaceDE w:val="0"/>
        <w:autoSpaceDN w:val="0"/>
        <w:adjustRightInd w:val="0"/>
        <w:spacing w:before="120" w:after="120" w:line="240" w:lineRule="auto"/>
        <w:ind w:left="600"/>
        <w:rPr>
          <w:rFonts w:ascii="Arial" w:eastAsia="Times New Roman" w:hAnsi="Arial" w:cs="Arial"/>
          <w:sz w:val="20"/>
          <w:szCs w:val="20"/>
        </w:rPr>
      </w:pPr>
      <w:r w:rsidRPr="006B419D">
        <w:rPr>
          <w:rFonts w:ascii="Arial" w:eastAsia="Times New Roman" w:hAnsi="Arial" w:cs="Arial"/>
          <w:sz w:val="20"/>
          <w:szCs w:val="20"/>
          <w:lang w:val="sr-Cyrl-RS"/>
        </w:rPr>
        <w:t>Дана __.__.____. године з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акључују</w:t>
      </w:r>
      <w:proofErr w:type="spellEnd"/>
    </w:p>
    <w:p w:rsidR="00311813" w:rsidRDefault="00311813" w:rsidP="006B419D">
      <w:pPr>
        <w:widowControl w:val="0"/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</w:p>
    <w:p w:rsidR="006B419D" w:rsidRPr="006B419D" w:rsidRDefault="006B419D" w:rsidP="00311813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B419D">
        <w:rPr>
          <w:rFonts w:ascii="Arial" w:eastAsia="Times New Roman" w:hAnsi="Arial" w:cs="Arial"/>
          <w:b/>
          <w:bCs/>
          <w:sz w:val="20"/>
          <w:szCs w:val="20"/>
        </w:rPr>
        <w:t>УГОВОР БР. ХХX</w:t>
      </w:r>
    </w:p>
    <w:p w:rsidR="006B419D" w:rsidRPr="006B419D" w:rsidRDefault="006B419D" w:rsidP="006B419D">
      <w:pPr>
        <w:spacing w:before="120" w:after="120" w:line="240" w:lineRule="auto"/>
        <w:ind w:left="1288"/>
        <w:jc w:val="center"/>
        <w:rPr>
          <w:rFonts w:ascii="Arial" w:eastAsia="Batang" w:hAnsi="Arial" w:cs="Arial"/>
          <w:b/>
          <w:bCs/>
          <w:sz w:val="20"/>
          <w:szCs w:val="20"/>
          <w:lang w:val="sr-Cyrl-RS" w:eastAsia="sr-Latn-CS"/>
        </w:rPr>
      </w:pPr>
      <w:r w:rsidRPr="006B419D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О ЈАВНОЈ НАБАВЦИ </w:t>
      </w:r>
      <w:r w:rsidRPr="006B419D">
        <w:rPr>
          <w:rFonts w:ascii="Arial" w:eastAsia="Calibri" w:hAnsi="Arial" w:cs="Times New Roman"/>
          <w:b/>
          <w:sz w:val="20"/>
          <w:szCs w:val="20"/>
          <w:lang w:val="sr-Cyrl-RS"/>
        </w:rPr>
        <w:t>ЛЕКОВА ЗА ЛЕЧЕЊЕ РЕТКИХ БОЛЕСТИ ЗА 2019. ГОДИНУ</w:t>
      </w:r>
    </w:p>
    <w:p w:rsidR="006B419D" w:rsidRPr="006B419D" w:rsidRDefault="006B419D" w:rsidP="006B419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  <w:r w:rsidRPr="006B419D">
        <w:rPr>
          <w:rFonts w:ascii="Arial" w:eastAsia="Times New Roman" w:hAnsi="Arial" w:cs="Arial"/>
          <w:b/>
          <w:bCs/>
          <w:sz w:val="20"/>
          <w:szCs w:val="20"/>
          <w:lang w:val="sr-Cyrl-RS"/>
        </w:rPr>
        <w:t xml:space="preserve">За партије </w:t>
      </w:r>
      <w:r w:rsidR="001076E5" w:rsidRPr="001076E5">
        <w:rPr>
          <w:rFonts w:ascii="Arial" w:eastAsia="Times New Roman" w:hAnsi="Arial" w:cs="Arial"/>
          <w:b/>
          <w:bCs/>
          <w:sz w:val="20"/>
          <w:szCs w:val="20"/>
          <w:lang w:val="sr-Cyrl-CS"/>
        </w:rPr>
        <w:t>5, 20 и 21</w:t>
      </w:r>
    </w:p>
    <w:p w:rsidR="006B419D" w:rsidRPr="006B419D" w:rsidRDefault="006B419D" w:rsidP="006B419D">
      <w:pPr>
        <w:widowControl w:val="0"/>
        <w:autoSpaceDE w:val="0"/>
        <w:autoSpaceDN w:val="0"/>
        <w:adjustRightInd w:val="0"/>
        <w:spacing w:before="120" w:after="12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val="sr-Cyrl-RS"/>
        </w:rPr>
      </w:pPr>
    </w:p>
    <w:p w:rsidR="006B419D" w:rsidRPr="006B419D" w:rsidRDefault="006B419D" w:rsidP="006B419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B419D">
        <w:rPr>
          <w:rFonts w:ascii="Arial" w:eastAsia="Times New Roman" w:hAnsi="Arial" w:cs="Arial"/>
          <w:b/>
          <w:bCs/>
          <w:sz w:val="20"/>
          <w:szCs w:val="20"/>
        </w:rPr>
        <w:t>УВОДНЕ НАПОМЕНЕ И КОНСТАТАЦИЈЕ</w:t>
      </w:r>
    </w:p>
    <w:p w:rsidR="006B419D" w:rsidRPr="006B419D" w:rsidRDefault="006B419D" w:rsidP="006B419D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уводу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констатују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: </w:t>
      </w:r>
    </w:p>
    <w:p w:rsidR="006B419D" w:rsidRPr="006B419D" w:rsidRDefault="006B419D" w:rsidP="00CE1DC9">
      <w:pPr>
        <w:widowControl w:val="0"/>
        <w:numPr>
          <w:ilvl w:val="1"/>
          <w:numId w:val="3"/>
        </w:numPr>
        <w:tabs>
          <w:tab w:val="clear" w:pos="1440"/>
          <w:tab w:val="num" w:pos="1080"/>
          <w:tab w:val="left" w:pos="1170"/>
        </w:tabs>
        <w:overflowPunct w:val="0"/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6B419D">
        <w:rPr>
          <w:rFonts w:ascii="Arial" w:eastAsia="Times New Roman" w:hAnsi="Arial" w:cs="Arial"/>
          <w:sz w:val="20"/>
          <w:szCs w:val="20"/>
        </w:rPr>
        <w:t>да</w:t>
      </w:r>
      <w:proofErr w:type="spellEnd"/>
      <w:proofErr w:type="gram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здравствено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осигурање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спровео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отворени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поступак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јавне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набавке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>Лекова за лечење ретких болести за 2019. годину, бр. 404-1-110/19-9</w:t>
      </w:r>
      <w:r w:rsidRPr="006B419D">
        <w:rPr>
          <w:rFonts w:ascii="Arial" w:eastAsia="Times New Roman" w:hAnsi="Arial" w:cs="Arial"/>
          <w:sz w:val="20"/>
          <w:szCs w:val="20"/>
        </w:rPr>
        <w:t xml:space="preserve">, </w:t>
      </w:r>
    </w:p>
    <w:p w:rsidR="006B419D" w:rsidRPr="006B419D" w:rsidRDefault="006B419D" w:rsidP="001076E5">
      <w:pPr>
        <w:widowControl w:val="0"/>
        <w:numPr>
          <w:ilvl w:val="1"/>
          <w:numId w:val="3"/>
        </w:numPr>
        <w:tabs>
          <w:tab w:val="clear" w:pos="1440"/>
          <w:tab w:val="num" w:pos="1080"/>
          <w:tab w:val="left" w:pos="1170"/>
        </w:tabs>
        <w:overflowPunct w:val="0"/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6B419D">
        <w:rPr>
          <w:rFonts w:ascii="Arial" w:eastAsia="Times New Roman" w:hAnsi="Arial" w:cs="Arial"/>
          <w:sz w:val="20"/>
          <w:szCs w:val="20"/>
        </w:rPr>
        <w:t>да</w:t>
      </w:r>
      <w:proofErr w:type="spellEnd"/>
      <w:proofErr w:type="gram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Републички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фонд</w:t>
      </w:r>
      <w:proofErr w:type="spellEnd"/>
      <w:r w:rsidRPr="006B419D">
        <w:rPr>
          <w:rFonts w:ascii="Arial" w:eastAsia="Times New Roman" w:hAnsi="Arial" w:cs="Arial"/>
          <w:sz w:val="20"/>
          <w:szCs w:val="20"/>
          <w:lang w:val="sr-Cyrl-RS"/>
        </w:rPr>
        <w:t>,</w:t>
      </w:r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>за партије</w:t>
      </w:r>
      <w:r w:rsidR="001577CE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="001076E5" w:rsidRPr="001076E5">
        <w:rPr>
          <w:rFonts w:ascii="Arial" w:eastAsia="Times New Roman" w:hAnsi="Arial" w:cs="Arial"/>
          <w:sz w:val="20"/>
          <w:szCs w:val="20"/>
          <w:lang w:val="sr-Cyrl-CS"/>
        </w:rPr>
        <w:t>5, 20 и 21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 xml:space="preserve">,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закључио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оквирни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споразум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r w:rsidR="001577CE">
        <w:rPr>
          <w:rFonts w:ascii="Arial" w:eastAsia="Times New Roman" w:hAnsi="Arial" w:cs="Arial"/>
          <w:sz w:val="20"/>
          <w:szCs w:val="20"/>
          <w:lang w:val="sr-Cyrl-RS"/>
        </w:rPr>
        <w:t xml:space="preserve">добављачем </w:t>
      </w:r>
      <w:r w:rsidR="001076E5">
        <w:rPr>
          <w:rFonts w:ascii="Arial" w:eastAsia="Times New Roman" w:hAnsi="Arial" w:cs="Arial"/>
          <w:sz w:val="20"/>
          <w:szCs w:val="20"/>
          <w:lang w:val="sr-Latn-RS"/>
        </w:rPr>
        <w:t>Pfizer SRB</w:t>
      </w:r>
      <w:r w:rsidR="001577CE" w:rsidRPr="001577CE">
        <w:rPr>
          <w:rFonts w:ascii="Arial" w:eastAsia="Times New Roman" w:hAnsi="Arial" w:cs="Arial"/>
          <w:sz w:val="20"/>
          <w:szCs w:val="20"/>
          <w:lang w:val="sr-Latn-RS"/>
        </w:rPr>
        <w:t xml:space="preserve"> d.o.o</w:t>
      </w:r>
      <w:r w:rsidR="001577CE"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основу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Одлуке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. </w:t>
      </w:r>
      <w:r w:rsidR="001577CE" w:rsidRPr="001577CE">
        <w:rPr>
          <w:rFonts w:ascii="Arial" w:eastAsia="Times New Roman" w:hAnsi="Arial" w:cs="Arial"/>
          <w:sz w:val="20"/>
          <w:szCs w:val="20"/>
          <w:lang w:val="sr-Cyrl-RS"/>
        </w:rPr>
        <w:t>404-1-9/19-23 од 08.05.2019</w:t>
      </w:r>
      <w:r w:rsidR="001577CE">
        <w:rPr>
          <w:rFonts w:ascii="Arial" w:eastAsia="Times New Roman" w:hAnsi="Arial" w:cs="Arial"/>
          <w:sz w:val="20"/>
          <w:szCs w:val="20"/>
          <w:lang w:val="sr-Cyrl-RS"/>
        </w:rPr>
        <w:t>.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године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, </w:t>
      </w:r>
    </w:p>
    <w:p w:rsidR="006B419D" w:rsidRPr="006B419D" w:rsidRDefault="006B419D" w:rsidP="00CE1DC9">
      <w:pPr>
        <w:widowControl w:val="0"/>
        <w:numPr>
          <w:ilvl w:val="1"/>
          <w:numId w:val="3"/>
        </w:numPr>
        <w:tabs>
          <w:tab w:val="clear" w:pos="1440"/>
          <w:tab w:val="num" w:pos="1080"/>
          <w:tab w:val="left" w:pos="1170"/>
        </w:tabs>
        <w:overflowPunct w:val="0"/>
        <w:autoSpaceDE w:val="0"/>
        <w:autoSpaceDN w:val="0"/>
        <w:adjustRightInd w:val="0"/>
        <w:spacing w:before="120" w:after="120" w:line="240" w:lineRule="auto"/>
        <w:ind w:left="1080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proofErr w:type="gramStart"/>
      <w:r w:rsidRPr="006B419D">
        <w:rPr>
          <w:rFonts w:ascii="Arial" w:eastAsia="Times New Roman" w:hAnsi="Arial" w:cs="Arial"/>
          <w:sz w:val="20"/>
          <w:szCs w:val="20"/>
        </w:rPr>
        <w:t>да</w:t>
      </w:r>
      <w:proofErr w:type="spellEnd"/>
      <w:proofErr w:type="gram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о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јавној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набавци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закључују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складу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оквирним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споразумом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. </w:t>
      </w:r>
      <w:r w:rsidR="00196228">
        <w:rPr>
          <w:rFonts w:ascii="Arial" w:eastAsia="Times New Roman" w:hAnsi="Arial" w:cs="Arial"/>
          <w:sz w:val="20"/>
          <w:szCs w:val="20"/>
          <w:lang w:val="sr-Cyrl-RS"/>
        </w:rPr>
        <w:t>32-3/19</w:t>
      </w:r>
      <w:r w:rsidR="001577CE">
        <w:rPr>
          <w:rFonts w:ascii="Arial" w:eastAsia="Times New Roman" w:hAnsi="Arial" w:cs="Arial"/>
          <w:sz w:val="20"/>
          <w:szCs w:val="20"/>
          <w:lang w:val="sr-Cyrl-RS"/>
        </w:rPr>
        <w:t xml:space="preserve"> од </w:t>
      </w:r>
      <w:r w:rsidR="00BF7B78">
        <w:rPr>
          <w:rFonts w:ascii="Arial" w:eastAsia="Times New Roman" w:hAnsi="Arial" w:cs="Arial"/>
          <w:sz w:val="20"/>
          <w:szCs w:val="20"/>
        </w:rPr>
        <w:t>13</w:t>
      </w:r>
      <w:r w:rsidR="001577CE">
        <w:rPr>
          <w:rFonts w:ascii="Arial" w:eastAsia="Times New Roman" w:hAnsi="Arial" w:cs="Arial"/>
          <w:sz w:val="20"/>
          <w:szCs w:val="20"/>
          <w:lang w:val="sr-Cyrl-RS"/>
        </w:rPr>
        <w:t>.05.2019. године.</w:t>
      </w:r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</w:p>
    <w:p w:rsidR="006B419D" w:rsidRPr="006B419D" w:rsidRDefault="006B419D" w:rsidP="006B419D">
      <w:pPr>
        <w:widowControl w:val="0"/>
        <w:numPr>
          <w:ilvl w:val="0"/>
          <w:numId w:val="3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сва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питања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нису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уређена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овим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уговором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примењују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одредбе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оквирног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споразума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proofErr w:type="gramStart"/>
      <w:r w:rsidRPr="006B419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proofErr w:type="gram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. </w:t>
      </w:r>
    </w:p>
    <w:p w:rsidR="006B419D" w:rsidRPr="006B419D" w:rsidRDefault="006B419D" w:rsidP="006B419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B419D">
        <w:rPr>
          <w:rFonts w:ascii="Arial" w:eastAsia="Times New Roman" w:hAnsi="Arial" w:cs="Arial"/>
          <w:b/>
          <w:bCs/>
          <w:sz w:val="20"/>
          <w:szCs w:val="20"/>
        </w:rPr>
        <w:t>ПРЕДМЕТ УГОВOРА</w:t>
      </w:r>
    </w:p>
    <w:p w:rsidR="006B419D" w:rsidRPr="006B419D" w:rsidRDefault="006B419D" w:rsidP="006B419D">
      <w:pPr>
        <w:widowControl w:val="0"/>
        <w:numPr>
          <w:ilvl w:val="0"/>
          <w:numId w:val="4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куповина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наведених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која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налази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Прилогу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чини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његов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1). </w:t>
      </w:r>
    </w:p>
    <w:p w:rsidR="006B419D" w:rsidRPr="006B419D" w:rsidRDefault="006B419D" w:rsidP="006B419D">
      <w:pPr>
        <w:widowControl w:val="0"/>
        <w:numPr>
          <w:ilvl w:val="0"/>
          <w:numId w:val="14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bookmarkStart w:id="0" w:name="page28"/>
      <w:bookmarkEnd w:id="0"/>
      <w:r w:rsidRPr="006B419D">
        <w:rPr>
          <w:rFonts w:ascii="Arial" w:eastAsia="Times New Roman" w:hAnsi="Arial" w:cs="Arial"/>
          <w:b/>
          <w:bCs/>
          <w:sz w:val="20"/>
          <w:szCs w:val="20"/>
        </w:rPr>
        <w:t>ЦЕНА И ПЛАЋАЊЕ</w:t>
      </w:r>
    </w:p>
    <w:p w:rsidR="006B419D" w:rsidRPr="006B419D" w:rsidRDefault="006B419D" w:rsidP="006B419D">
      <w:pPr>
        <w:widowControl w:val="0"/>
        <w:numPr>
          <w:ilvl w:val="0"/>
          <w:numId w:val="5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B419D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Pr="006B419D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>је</w:t>
      </w:r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јединичн</w:t>
      </w:r>
      <w:proofErr w:type="spellEnd"/>
      <w:r w:rsidRPr="006B419D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цен</w:t>
      </w:r>
      <w:proofErr w:type="spellEnd"/>
      <w:r w:rsidRPr="006B419D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наведен</w:t>
      </w:r>
      <w:proofErr w:type="spellEnd"/>
      <w:r w:rsidRPr="006B419D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6B419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оквирном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споразуму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="00196228">
        <w:rPr>
          <w:rFonts w:ascii="Arial" w:eastAsia="Times New Roman" w:hAnsi="Arial" w:cs="Arial"/>
          <w:sz w:val="20"/>
          <w:szCs w:val="20"/>
          <w:lang w:val="sr-Cyrl-RS"/>
        </w:rPr>
        <w:t>. 32-3/19</w:t>
      </w:r>
      <w:r w:rsidR="000945C1" w:rsidRPr="000945C1">
        <w:rPr>
          <w:rFonts w:ascii="Arial" w:eastAsia="Times New Roman" w:hAnsi="Arial" w:cs="Arial"/>
          <w:sz w:val="20"/>
          <w:szCs w:val="20"/>
          <w:lang w:val="sr-Cyrl-RS"/>
        </w:rPr>
        <w:t xml:space="preserve"> од </w:t>
      </w:r>
      <w:r w:rsidR="00BF7B78">
        <w:rPr>
          <w:rFonts w:ascii="Arial" w:eastAsia="Times New Roman" w:hAnsi="Arial" w:cs="Arial"/>
          <w:sz w:val="20"/>
          <w:szCs w:val="20"/>
        </w:rPr>
        <w:t>13</w:t>
      </w:r>
      <w:bookmarkStart w:id="1" w:name="_GoBack"/>
      <w:bookmarkEnd w:id="1"/>
      <w:r w:rsidR="000945C1" w:rsidRPr="000945C1">
        <w:rPr>
          <w:rFonts w:ascii="Arial" w:eastAsia="Times New Roman" w:hAnsi="Arial" w:cs="Arial"/>
          <w:sz w:val="20"/>
          <w:szCs w:val="20"/>
          <w:lang w:val="sr-Cyrl-RS"/>
        </w:rPr>
        <w:t>.05.2019. године</w:t>
      </w:r>
      <w:r w:rsidRPr="006B419D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1). </w:t>
      </w:r>
    </w:p>
    <w:p w:rsidR="006B419D" w:rsidRPr="006B419D" w:rsidRDefault="006B419D" w:rsidP="000945C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 w:line="240" w:lineRule="auto"/>
        <w:ind w:hanging="44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плаћа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испоручене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уговореним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јед</w:t>
      </w:r>
      <w:proofErr w:type="spellEnd"/>
      <w:r w:rsidRPr="006B419D">
        <w:rPr>
          <w:rFonts w:ascii="Arial" w:eastAsia="Times New Roman" w:hAnsi="Arial" w:cs="Arial"/>
          <w:sz w:val="20"/>
          <w:szCs w:val="20"/>
          <w:lang w:val="sr-Cyrl-RS"/>
        </w:rPr>
        <w:t>и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ничним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увећаним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ПДВ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-а у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90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дана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пријема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фактуре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. </w:t>
      </w:r>
    </w:p>
    <w:p w:rsidR="006B419D" w:rsidRPr="006B419D" w:rsidRDefault="006B419D" w:rsidP="000945C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 w:line="240" w:lineRule="auto"/>
        <w:ind w:hanging="44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B419D">
        <w:rPr>
          <w:rFonts w:ascii="Arial" w:eastAsia="Times New Roman" w:hAnsi="Arial" w:cs="Arial"/>
          <w:sz w:val="20"/>
          <w:szCs w:val="20"/>
        </w:rPr>
        <w:t>Oбавезе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које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доспевају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наредној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биће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реализоване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највише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до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износа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средстава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lastRenderedPageBreak/>
        <w:t>која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ову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намену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одобрена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тој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буџетској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години</w:t>
      </w:r>
      <w:proofErr w:type="spellEnd"/>
      <w:r w:rsidRPr="006B419D">
        <w:rPr>
          <w:rFonts w:ascii="Arial" w:eastAsia="Times New Roman" w:hAnsi="Arial" w:cs="Arial"/>
          <w:sz w:val="20"/>
          <w:szCs w:val="20"/>
          <w:lang w:val="sr-Cyrl-RS"/>
        </w:rPr>
        <w:t xml:space="preserve"> у складу са Законом којим се уређује буџетски систем, односно Законом којим се уређује здравствена заштита.</w:t>
      </w:r>
    </w:p>
    <w:p w:rsidR="006B419D" w:rsidRPr="006B419D" w:rsidRDefault="006B419D" w:rsidP="000945C1">
      <w:pPr>
        <w:numPr>
          <w:ilvl w:val="0"/>
          <w:numId w:val="5"/>
        </w:numPr>
        <w:spacing w:after="120" w:line="240" w:lineRule="auto"/>
        <w:ind w:hanging="44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Уколико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током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трајања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>овог уговора</w:t>
      </w:r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достави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Фонду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захтев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умањење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цене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који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предмет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ценом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>уговора</w:t>
      </w:r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сматраће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цена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лека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захтева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Добављача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, о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чему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бити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закључен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>А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некс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>уговора, а након закључења Анекса оквирног споразума</w:t>
      </w:r>
      <w:r w:rsidRPr="006B419D">
        <w:rPr>
          <w:rFonts w:ascii="Arial" w:eastAsia="Times New Roman" w:hAnsi="Arial" w:cs="Arial"/>
          <w:sz w:val="20"/>
          <w:szCs w:val="20"/>
        </w:rPr>
        <w:t>.</w:t>
      </w:r>
    </w:p>
    <w:p w:rsidR="006B419D" w:rsidRPr="006B419D" w:rsidRDefault="006B419D" w:rsidP="000945C1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spacing w:before="120" w:after="120" w:line="240" w:lineRule="auto"/>
        <w:ind w:hanging="44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јесте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укупна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вредност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све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количине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наведене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Спецификацији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ценама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(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Прилог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1),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урачунатим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ПДВ-ом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износи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ХХХХХХ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динара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. </w:t>
      </w:r>
    </w:p>
    <w:p w:rsidR="006B419D" w:rsidRPr="006B419D" w:rsidRDefault="006B419D" w:rsidP="006B419D">
      <w:pPr>
        <w:widowControl w:val="0"/>
        <w:numPr>
          <w:ilvl w:val="0"/>
          <w:numId w:val="6"/>
        </w:numPr>
        <w:tabs>
          <w:tab w:val="left" w:pos="142"/>
          <w:tab w:val="left" w:pos="284"/>
          <w:tab w:val="num" w:pos="644"/>
        </w:tabs>
        <w:overflowPunct w:val="0"/>
        <w:autoSpaceDE w:val="0"/>
        <w:autoSpaceDN w:val="0"/>
        <w:adjustRightInd w:val="0"/>
        <w:spacing w:before="120" w:after="120" w:line="240" w:lineRule="auto"/>
        <w:ind w:left="851" w:hanging="567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B419D">
        <w:rPr>
          <w:rFonts w:ascii="Arial" w:eastAsia="Times New Roman" w:hAnsi="Arial" w:cs="Arial"/>
          <w:b/>
          <w:bCs/>
          <w:sz w:val="20"/>
          <w:szCs w:val="20"/>
        </w:rPr>
        <w:t xml:space="preserve">ИСПОРУКА </w:t>
      </w:r>
    </w:p>
    <w:p w:rsidR="006B419D" w:rsidRPr="006B419D" w:rsidRDefault="006B419D" w:rsidP="000945C1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hanging="44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обавезује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ће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укупно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уговорену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количину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из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>2</w:t>
      </w:r>
      <w:r w:rsidRPr="006B419D">
        <w:rPr>
          <w:rFonts w:ascii="Arial" w:eastAsia="Times New Roman" w:hAnsi="Arial" w:cs="Arial"/>
          <w:sz w:val="20"/>
          <w:szCs w:val="20"/>
        </w:rPr>
        <w:t xml:space="preserve">.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испоручивати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према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потребама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Купца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, и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то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r w:rsidR="0035756E" w:rsidRPr="0035756E">
        <w:rPr>
          <w:rFonts w:ascii="Arial" w:eastAsia="Times New Roman" w:hAnsi="Arial" w:cs="Arial"/>
          <w:sz w:val="20"/>
          <w:szCs w:val="20"/>
          <w:lang w:val="sr-Cyrl-RS"/>
        </w:rPr>
        <w:t>23 сата од дана пријема писменог захтева купца, односно износи 72 сата од дана добијања законом предвиђене документације за промет нерегистрованог лека</w:t>
      </w:r>
      <w:r w:rsidRPr="006B419D">
        <w:rPr>
          <w:rFonts w:ascii="Arial" w:eastAsia="Times New Roman" w:hAnsi="Arial" w:cs="Arial"/>
          <w:sz w:val="20"/>
          <w:szCs w:val="20"/>
        </w:rPr>
        <w:t>.</w:t>
      </w:r>
    </w:p>
    <w:p w:rsidR="006B419D" w:rsidRPr="006B419D" w:rsidRDefault="006B419D" w:rsidP="006B419D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B419D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____________ /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унети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место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/. </w:t>
      </w:r>
    </w:p>
    <w:p w:rsidR="006B419D" w:rsidRPr="006B419D" w:rsidRDefault="006B419D" w:rsidP="006B419D">
      <w:pPr>
        <w:widowControl w:val="0"/>
        <w:numPr>
          <w:ilvl w:val="0"/>
          <w:numId w:val="6"/>
        </w:numPr>
        <w:tabs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B419D">
        <w:rPr>
          <w:rFonts w:ascii="Arial" w:eastAsia="Times New Roman" w:hAnsi="Arial" w:cs="Arial"/>
          <w:b/>
          <w:bCs/>
          <w:sz w:val="20"/>
          <w:szCs w:val="20"/>
        </w:rPr>
        <w:t>УГОВОРНА КАЗНА</w:t>
      </w:r>
    </w:p>
    <w:p w:rsidR="006B419D" w:rsidRPr="006B419D" w:rsidRDefault="006B419D" w:rsidP="000945C1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before="120" w:after="120" w:line="240" w:lineRule="auto"/>
        <w:ind w:hanging="442"/>
        <w:jc w:val="both"/>
        <w:rPr>
          <w:rFonts w:ascii="Arial" w:eastAsia="Times New Roman" w:hAnsi="Arial" w:cs="Arial"/>
          <w:sz w:val="20"/>
          <w:szCs w:val="20"/>
        </w:rPr>
      </w:pPr>
      <w:r w:rsidRPr="006B419D">
        <w:rPr>
          <w:rFonts w:ascii="Arial" w:eastAsia="Times New Roman" w:hAnsi="Arial" w:cs="Arial"/>
          <w:sz w:val="20"/>
          <w:szCs w:val="20"/>
        </w:rPr>
        <w:t xml:space="preserve">У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прекорачења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уговореног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рока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Добављач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дужан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плати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Купцу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уговорну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казну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износу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0,5%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укупне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>без ПДВ-а</w:t>
      </w:r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кој</w:t>
      </w:r>
      <w:proofErr w:type="spellEnd"/>
      <w:r w:rsidRPr="006B419D">
        <w:rPr>
          <w:rFonts w:ascii="Arial" w:eastAsia="Times New Roman" w:hAnsi="Arial" w:cs="Arial"/>
          <w:sz w:val="20"/>
          <w:szCs w:val="20"/>
          <w:lang w:val="sr-Cyrl-RS"/>
        </w:rPr>
        <w:t>е</w:t>
      </w:r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је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прекорачио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рок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испоруке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сваки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дан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закашњења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али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5%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уговорене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вредности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тих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. </w:t>
      </w:r>
    </w:p>
    <w:p w:rsidR="006B419D" w:rsidRPr="006B419D" w:rsidRDefault="006B419D" w:rsidP="006B419D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B419D">
        <w:rPr>
          <w:rFonts w:ascii="Arial" w:eastAsia="Times New Roman" w:hAnsi="Arial" w:cs="Arial"/>
          <w:sz w:val="20"/>
          <w:szCs w:val="20"/>
        </w:rPr>
        <w:t>Ако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штета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пређе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износ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казне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става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1. </w:t>
      </w:r>
      <w:proofErr w:type="spellStart"/>
      <w:proofErr w:type="gramStart"/>
      <w:r w:rsidRPr="006B419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proofErr w:type="gram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члана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Купац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тражи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накнаду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стварне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штете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, а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може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раскине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. </w:t>
      </w:r>
    </w:p>
    <w:p w:rsidR="006B419D" w:rsidRPr="006B419D" w:rsidRDefault="006B419D" w:rsidP="006B419D">
      <w:pPr>
        <w:widowControl w:val="0"/>
        <w:numPr>
          <w:ilvl w:val="0"/>
          <w:numId w:val="6"/>
        </w:numPr>
        <w:tabs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B419D">
        <w:rPr>
          <w:rFonts w:ascii="Arial" w:eastAsia="Times New Roman" w:hAnsi="Arial" w:cs="Arial"/>
          <w:b/>
          <w:bCs/>
          <w:sz w:val="20"/>
          <w:szCs w:val="20"/>
        </w:rPr>
        <w:t>ВИША СИЛА</w:t>
      </w:r>
    </w:p>
    <w:p w:rsidR="006B419D" w:rsidRPr="006B419D" w:rsidRDefault="006B419D" w:rsidP="000945C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120" w:line="240" w:lineRule="auto"/>
        <w:ind w:hanging="442"/>
        <w:jc w:val="both"/>
        <w:rPr>
          <w:rFonts w:ascii="Arial" w:eastAsia="Times New Roman" w:hAnsi="Arial" w:cs="Arial"/>
          <w:sz w:val="20"/>
          <w:szCs w:val="20"/>
        </w:rPr>
      </w:pPr>
      <w:bookmarkStart w:id="2" w:name="page29"/>
      <w:bookmarkEnd w:id="2"/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Наступање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ослобађа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одговорности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за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кашњење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извршењу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уговорених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обавеза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. О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наступања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трајању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датуму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престанка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више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силе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обавезне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једна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другу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обавесте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писменим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путем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року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24 (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двадесетчетири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)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часа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. </w:t>
      </w:r>
    </w:p>
    <w:p w:rsidR="006B419D" w:rsidRPr="006B419D" w:rsidRDefault="006B419D" w:rsidP="000945C1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120" w:line="240" w:lineRule="auto"/>
        <w:ind w:hanging="442"/>
        <w:jc w:val="both"/>
        <w:rPr>
          <w:rFonts w:ascii="Arial" w:eastAsia="Times New Roman" w:hAnsi="Arial" w:cs="Arial"/>
          <w:sz w:val="20"/>
          <w:szCs w:val="20"/>
        </w:rPr>
      </w:pPr>
      <w:r w:rsidRPr="006B419D">
        <w:rPr>
          <w:rFonts w:ascii="Arial" w:eastAsia="Arial" w:hAnsi="Arial" w:cs="Arial"/>
          <w:color w:val="000000"/>
          <w:sz w:val="20"/>
          <w:szCs w:val="20"/>
          <w:lang w:val="sr-Cyrl-RS"/>
        </w:rPr>
        <w:t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</w:t>
      </w:r>
      <w:r w:rsidRPr="006B419D">
        <w:rPr>
          <w:rFonts w:ascii="Arial" w:eastAsia="Times New Roman" w:hAnsi="Arial" w:cs="Arial"/>
          <w:sz w:val="20"/>
          <w:szCs w:val="20"/>
        </w:rPr>
        <w:t xml:space="preserve">. </w:t>
      </w:r>
    </w:p>
    <w:p w:rsidR="006B419D" w:rsidRPr="006B419D" w:rsidRDefault="006B419D" w:rsidP="006B419D">
      <w:pPr>
        <w:widowControl w:val="0"/>
        <w:numPr>
          <w:ilvl w:val="0"/>
          <w:numId w:val="6"/>
        </w:numPr>
        <w:tabs>
          <w:tab w:val="num" w:pos="644"/>
        </w:tabs>
        <w:autoSpaceDE w:val="0"/>
        <w:autoSpaceDN w:val="0"/>
        <w:adjustRightInd w:val="0"/>
        <w:spacing w:before="120" w:after="120" w:line="240" w:lineRule="auto"/>
        <w:ind w:left="644"/>
        <w:jc w:val="both"/>
        <w:rPr>
          <w:rFonts w:ascii="Arial" w:eastAsia="Times New Roman" w:hAnsi="Arial" w:cs="Arial"/>
          <w:b/>
          <w:bCs/>
          <w:sz w:val="20"/>
          <w:szCs w:val="20"/>
        </w:rPr>
      </w:pPr>
      <w:r w:rsidRPr="006B419D">
        <w:rPr>
          <w:rFonts w:ascii="Arial" w:eastAsia="Times New Roman" w:hAnsi="Arial" w:cs="Arial"/>
          <w:b/>
          <w:bCs/>
          <w:sz w:val="20"/>
          <w:szCs w:val="20"/>
        </w:rPr>
        <w:t>СПОРОВИ</w:t>
      </w:r>
    </w:p>
    <w:p w:rsidR="006B419D" w:rsidRPr="006B419D" w:rsidRDefault="006B419D" w:rsidP="000945C1">
      <w:pPr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before="120" w:after="120" w:line="240" w:lineRule="auto"/>
        <w:ind w:hanging="442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у 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>уговору</w:t>
      </w:r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сагласне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евентуални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спорови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решавају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споразумно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, а у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случају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r w:rsidRPr="006B419D">
        <w:rPr>
          <w:rFonts w:ascii="Arial" w:eastAsia="Times New Roman" w:hAnsi="Arial" w:cs="Arial"/>
          <w:sz w:val="20"/>
          <w:szCs w:val="20"/>
          <w:lang w:val="sr-Cyrl-CS"/>
        </w:rPr>
        <w:t xml:space="preserve">да се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спор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r w:rsidRPr="006B419D">
        <w:rPr>
          <w:rFonts w:ascii="Arial" w:eastAsia="Times New Roman" w:hAnsi="Arial" w:cs="Arial"/>
          <w:sz w:val="20"/>
          <w:szCs w:val="20"/>
          <w:lang w:val="sr-Cyrl-CS"/>
        </w:rPr>
        <w:t>не може решити споразумним путем,</w:t>
      </w:r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 xml:space="preserve">утврђује се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стварн</w:t>
      </w:r>
      <w:proofErr w:type="spellEnd"/>
      <w:r w:rsidRPr="006B419D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6B419D">
        <w:rPr>
          <w:rFonts w:ascii="Arial" w:eastAsia="Times New Roman" w:hAnsi="Arial" w:cs="Arial"/>
          <w:sz w:val="20"/>
          <w:szCs w:val="20"/>
        </w:rPr>
        <w:t xml:space="preserve"> и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месн</w:t>
      </w:r>
      <w:proofErr w:type="spellEnd"/>
      <w:r w:rsidRPr="006B419D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надлежност</w:t>
      </w:r>
      <w:proofErr w:type="spellEnd"/>
      <w:r w:rsidRPr="006B419D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Привредн</w:t>
      </w:r>
      <w:proofErr w:type="spellEnd"/>
      <w:r w:rsidRPr="006B419D">
        <w:rPr>
          <w:rFonts w:ascii="Arial" w:eastAsia="Times New Roman" w:hAnsi="Arial" w:cs="Arial"/>
          <w:sz w:val="20"/>
          <w:szCs w:val="20"/>
          <w:lang w:val="sr-Cyrl-CS"/>
        </w:rPr>
        <w:t>ог</w:t>
      </w:r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суд</w:t>
      </w:r>
      <w:proofErr w:type="spellEnd"/>
      <w:r w:rsidRPr="006B419D">
        <w:rPr>
          <w:rFonts w:ascii="Arial" w:eastAsia="Times New Roman" w:hAnsi="Arial" w:cs="Arial"/>
          <w:sz w:val="20"/>
          <w:szCs w:val="20"/>
          <w:lang w:val="sr-Cyrl-RS"/>
        </w:rPr>
        <w:t>а</w:t>
      </w:r>
      <w:r w:rsidRPr="006B419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Београду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>.</w:t>
      </w:r>
      <w:r w:rsidRPr="006B419D">
        <w:rPr>
          <w:rFonts w:ascii="Arial" w:eastAsia="Times New Roman" w:hAnsi="Arial" w:cs="Arial"/>
          <w:sz w:val="20"/>
          <w:szCs w:val="20"/>
          <w:lang w:val="sr-Cyrl-CS"/>
        </w:rPr>
        <w:t xml:space="preserve"> </w:t>
      </w:r>
    </w:p>
    <w:p w:rsidR="006B419D" w:rsidRPr="006B419D" w:rsidRDefault="006B419D" w:rsidP="006B419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B419D">
        <w:rPr>
          <w:rFonts w:ascii="Arial" w:eastAsia="Times New Roman" w:hAnsi="Arial" w:cs="Arial"/>
          <w:b/>
          <w:bCs/>
          <w:sz w:val="20"/>
          <w:szCs w:val="20"/>
        </w:rPr>
        <w:t xml:space="preserve">РАСКИД УГОВОРА </w:t>
      </w:r>
    </w:p>
    <w:p w:rsidR="006B419D" w:rsidRPr="006B419D" w:rsidRDefault="006B419D" w:rsidP="006B419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B419D">
        <w:rPr>
          <w:rFonts w:ascii="Arial" w:eastAsia="Times New Roman" w:hAnsi="Arial" w:cs="Arial"/>
          <w:sz w:val="20"/>
          <w:szCs w:val="20"/>
          <w:lang w:val="sr-Cyrl-RS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6B419D" w:rsidRPr="006B419D" w:rsidRDefault="006B419D" w:rsidP="006B419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B419D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6B419D" w:rsidRPr="006B419D" w:rsidRDefault="006B419D" w:rsidP="006B419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B419D">
        <w:rPr>
          <w:rFonts w:ascii="Arial" w:eastAsia="Times New Roman" w:hAnsi="Arial" w:cs="Arial"/>
          <w:sz w:val="20"/>
          <w:szCs w:val="20"/>
          <w:lang w:val="sr-Cyrl-RS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6B419D" w:rsidRPr="006B419D" w:rsidRDefault="006B419D" w:rsidP="006B419D">
      <w:pPr>
        <w:widowControl w:val="0"/>
        <w:numPr>
          <w:ilvl w:val="0"/>
          <w:numId w:val="13"/>
        </w:numPr>
        <w:autoSpaceDE w:val="0"/>
        <w:autoSpaceDN w:val="0"/>
        <w:adjustRightInd w:val="0"/>
        <w:spacing w:before="120" w:after="120" w:line="240" w:lineRule="auto"/>
        <w:ind w:left="709" w:hanging="425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B419D">
        <w:rPr>
          <w:rFonts w:ascii="Arial" w:eastAsia="Times New Roman" w:hAnsi="Arial" w:cs="Arial"/>
          <w:sz w:val="20"/>
          <w:szCs w:val="20"/>
          <w:lang w:val="sr-Cyrl-RS"/>
        </w:rPr>
        <w:t>Уговорна страна која је раскинула уговор је у обавези да о истом обавести Фонд, у року од 7 (седам) дана.</w:t>
      </w:r>
    </w:p>
    <w:p w:rsidR="006B419D" w:rsidRPr="006B419D" w:rsidRDefault="006B419D" w:rsidP="006B419D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B419D">
        <w:rPr>
          <w:rFonts w:ascii="Arial" w:eastAsia="Times New Roman" w:hAnsi="Arial" w:cs="Arial"/>
          <w:b/>
          <w:bCs/>
          <w:sz w:val="20"/>
          <w:szCs w:val="20"/>
        </w:rPr>
        <w:lastRenderedPageBreak/>
        <w:t>СТУПАЊЕ НА СНАГУ УГОВОРА</w:t>
      </w:r>
    </w:p>
    <w:p w:rsidR="006B419D" w:rsidRPr="006B419D" w:rsidRDefault="006B419D" w:rsidP="006B419D">
      <w:pPr>
        <w:widowControl w:val="0"/>
        <w:numPr>
          <w:ilvl w:val="1"/>
          <w:numId w:val="12"/>
        </w:numPr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ступа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снагу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даном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потписивања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обе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уговорне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стране</w:t>
      </w:r>
      <w:proofErr w:type="spellEnd"/>
      <w:r w:rsidRPr="006B419D">
        <w:rPr>
          <w:rFonts w:ascii="Arial" w:eastAsia="Times New Roman" w:hAnsi="Arial" w:cs="Arial"/>
          <w:sz w:val="20"/>
          <w:szCs w:val="20"/>
          <w:lang w:val="sr-Cyrl-RS"/>
        </w:rPr>
        <w:t>.</w:t>
      </w:r>
    </w:p>
    <w:p w:rsidR="006B419D" w:rsidRPr="006B419D" w:rsidRDefault="006B419D" w:rsidP="006B419D">
      <w:pPr>
        <w:widowControl w:val="0"/>
        <w:numPr>
          <w:ilvl w:val="0"/>
          <w:numId w:val="2"/>
        </w:numPr>
        <w:tabs>
          <w:tab w:val="num" w:pos="426"/>
        </w:tabs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Times New Roman" w:hAnsi="Arial" w:cs="Arial"/>
          <w:sz w:val="20"/>
          <w:szCs w:val="20"/>
        </w:rPr>
      </w:pPr>
      <w:r w:rsidRPr="006B419D">
        <w:rPr>
          <w:rFonts w:ascii="Arial" w:eastAsia="Times New Roman" w:hAnsi="Arial" w:cs="Arial"/>
          <w:b/>
          <w:bCs/>
          <w:sz w:val="20"/>
          <w:szCs w:val="20"/>
        </w:rPr>
        <w:t>ЗАВРШНЕ ОДРЕДБЕ</w:t>
      </w:r>
    </w:p>
    <w:p w:rsidR="006B419D" w:rsidRPr="006B419D" w:rsidRDefault="006B419D" w:rsidP="006B419D">
      <w:pPr>
        <w:widowControl w:val="0"/>
        <w:numPr>
          <w:ilvl w:val="0"/>
          <w:numId w:val="11"/>
        </w:numPr>
        <w:tabs>
          <w:tab w:val="num" w:pos="862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Овај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 xml:space="preserve">је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сачињен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у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ХХ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gramStart"/>
      <w:r w:rsidRPr="006B419D">
        <w:rPr>
          <w:rFonts w:ascii="Arial" w:eastAsia="Times New Roman" w:hAnsi="Arial" w:cs="Arial"/>
          <w:sz w:val="20"/>
          <w:szCs w:val="20"/>
        </w:rPr>
        <w:t>( _</w:t>
      </w:r>
      <w:proofErr w:type="gramEnd"/>
      <w:r w:rsidRPr="006B419D">
        <w:rPr>
          <w:rFonts w:ascii="Arial" w:eastAsia="Times New Roman" w:hAnsi="Arial" w:cs="Arial"/>
          <w:sz w:val="20"/>
          <w:szCs w:val="20"/>
        </w:rPr>
        <w:t xml:space="preserve">____ )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истоветних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на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српском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језику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,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од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којих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се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свакој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уговорној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страни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уручују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по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ХХ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( ___ )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примерка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. </w:t>
      </w:r>
    </w:p>
    <w:p w:rsidR="006B419D" w:rsidRPr="006B419D" w:rsidRDefault="006B419D" w:rsidP="006B419D">
      <w:pPr>
        <w:widowControl w:val="0"/>
        <w:numPr>
          <w:ilvl w:val="0"/>
          <w:numId w:val="11"/>
        </w:numPr>
        <w:tabs>
          <w:tab w:val="num" w:pos="851"/>
        </w:tabs>
        <w:overflowPunct w:val="0"/>
        <w:autoSpaceDE w:val="0"/>
        <w:autoSpaceDN w:val="0"/>
        <w:adjustRightInd w:val="0"/>
        <w:spacing w:before="120" w:after="120" w:line="240" w:lineRule="auto"/>
        <w:ind w:left="862" w:hanging="584"/>
        <w:jc w:val="both"/>
        <w:rPr>
          <w:rFonts w:ascii="Arial" w:eastAsia="Times New Roman" w:hAnsi="Arial" w:cs="Arial"/>
          <w:sz w:val="20"/>
          <w:szCs w:val="20"/>
        </w:rPr>
      </w:pP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Саставни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део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овог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уговора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>је п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рилог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бр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>.</w:t>
      </w:r>
      <w:r w:rsidRPr="006B419D">
        <w:rPr>
          <w:rFonts w:ascii="Arial" w:eastAsia="Times New Roman" w:hAnsi="Arial" w:cs="Arial"/>
          <w:sz w:val="20"/>
          <w:szCs w:val="20"/>
          <w:lang w:val="sr-Cyrl-RS"/>
        </w:rPr>
        <w:t xml:space="preserve"> </w:t>
      </w:r>
      <w:r w:rsidRPr="006B419D">
        <w:rPr>
          <w:rFonts w:ascii="Arial" w:eastAsia="Times New Roman" w:hAnsi="Arial" w:cs="Arial"/>
          <w:sz w:val="20"/>
          <w:szCs w:val="20"/>
        </w:rPr>
        <w:t xml:space="preserve">1 –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Спецификација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лекова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са</w:t>
      </w:r>
      <w:proofErr w:type="spellEnd"/>
      <w:r w:rsidRPr="006B419D">
        <w:rPr>
          <w:rFonts w:ascii="Arial" w:eastAsia="Times New Roman" w:hAnsi="Arial" w:cs="Arial"/>
          <w:sz w:val="20"/>
          <w:szCs w:val="20"/>
        </w:rPr>
        <w:t xml:space="preserve"> </w:t>
      </w:r>
      <w:proofErr w:type="spellStart"/>
      <w:r w:rsidRPr="006B419D">
        <w:rPr>
          <w:rFonts w:ascii="Arial" w:eastAsia="Times New Roman" w:hAnsi="Arial" w:cs="Arial"/>
          <w:sz w:val="20"/>
          <w:szCs w:val="20"/>
        </w:rPr>
        <w:t>ценама</w:t>
      </w:r>
      <w:proofErr w:type="spellEnd"/>
    </w:p>
    <w:p w:rsidR="006B419D" w:rsidRPr="006B419D" w:rsidRDefault="006B419D" w:rsidP="006B419D">
      <w:pPr>
        <w:numPr>
          <w:ilvl w:val="0"/>
          <w:numId w:val="11"/>
        </w:numPr>
        <w:tabs>
          <w:tab w:val="num" w:pos="851"/>
        </w:tabs>
        <w:spacing w:before="120" w:after="120" w:line="240" w:lineRule="auto"/>
        <w:ind w:hanging="436"/>
        <w:jc w:val="both"/>
        <w:rPr>
          <w:rFonts w:ascii="Arial" w:eastAsia="Times New Roman" w:hAnsi="Arial" w:cs="Arial"/>
          <w:sz w:val="20"/>
          <w:szCs w:val="20"/>
          <w:lang w:val="sr-Cyrl-RS"/>
        </w:rPr>
      </w:pPr>
      <w:r w:rsidRPr="006B419D">
        <w:rPr>
          <w:rFonts w:ascii="Arial" w:eastAsia="Times New Roman" w:hAnsi="Arial" w:cs="Arial"/>
          <w:sz w:val="20"/>
          <w:szCs w:val="20"/>
          <w:lang w:val="sr-Cyrl-RS"/>
        </w:rPr>
        <w:t xml:space="preserve">Саставни део овог уговора је прилог бр. 2 – Образац КВИ, који садржи податке за  квартално извештавање, у складу са чланом 132. став 2. Закона о јавним набавкама </w:t>
      </w:r>
      <w:r w:rsidRPr="006B419D">
        <w:rPr>
          <w:rFonts w:ascii="Arial" w:eastAsia="Calibri" w:hAnsi="Arial" w:cs="Times New Roman"/>
          <w:sz w:val="20"/>
          <w:szCs w:val="20"/>
          <w:lang w:val="sr-Cyrl-CS"/>
        </w:rPr>
        <w:t xml:space="preserve">("Службени гласник РС" бр. </w:t>
      </w:r>
      <w:r w:rsidRPr="006B419D">
        <w:rPr>
          <w:rFonts w:ascii="Arial" w:eastAsia="Calibri" w:hAnsi="Arial" w:cs="Times New Roman"/>
          <w:sz w:val="20"/>
          <w:szCs w:val="20"/>
          <w:lang w:val="ru-RU"/>
        </w:rPr>
        <w:t>124/12, 14/15 и 68/15</w:t>
      </w:r>
      <w:r w:rsidRPr="006B419D">
        <w:rPr>
          <w:rFonts w:ascii="Arial" w:eastAsia="Calibri" w:hAnsi="Arial" w:cs="Times New Roman"/>
          <w:sz w:val="20"/>
          <w:szCs w:val="20"/>
          <w:lang w:val="sr-Cyrl-CS"/>
        </w:rPr>
        <w:t>).</w:t>
      </w:r>
    </w:p>
    <w:p w:rsidR="006304AF" w:rsidRDefault="006304AF"/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945"/>
        <w:gridCol w:w="4023"/>
      </w:tblGrid>
      <w:tr w:rsidR="00EB1135" w:rsidRPr="00AC7B52" w:rsidTr="00AA61CC">
        <w:trPr>
          <w:jc w:val="center"/>
        </w:trPr>
        <w:tc>
          <w:tcPr>
            <w:tcW w:w="4945" w:type="dxa"/>
            <w:vAlign w:val="center"/>
          </w:tcPr>
          <w:p w:rsidR="00EB1135" w:rsidRPr="0045469C" w:rsidRDefault="00EB1135" w:rsidP="00EB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  <w:t>КУПАЦ</w:t>
            </w:r>
          </w:p>
        </w:tc>
        <w:tc>
          <w:tcPr>
            <w:tcW w:w="4023" w:type="dxa"/>
            <w:vAlign w:val="center"/>
          </w:tcPr>
          <w:p w:rsidR="00EB1135" w:rsidRPr="00AC7B52" w:rsidRDefault="00EB1135" w:rsidP="00EB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C7B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ДОБАВЉАЧ</w:t>
            </w:r>
          </w:p>
        </w:tc>
      </w:tr>
      <w:tr w:rsidR="00EB1135" w:rsidRPr="00AC7B52" w:rsidTr="00AA61CC">
        <w:trPr>
          <w:jc w:val="center"/>
        </w:trPr>
        <w:tc>
          <w:tcPr>
            <w:tcW w:w="4945" w:type="dxa"/>
            <w:vAlign w:val="center"/>
          </w:tcPr>
          <w:p w:rsidR="00EB1135" w:rsidRPr="00AC7B52" w:rsidRDefault="00EB1135" w:rsidP="00EB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vAlign w:val="center"/>
          </w:tcPr>
          <w:p w:rsidR="00EB1135" w:rsidRPr="00AC7B52" w:rsidRDefault="00EB1135" w:rsidP="00EB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1135" w:rsidRPr="00AC7B52" w:rsidTr="00AA61CC">
        <w:trPr>
          <w:jc w:val="center"/>
        </w:trPr>
        <w:tc>
          <w:tcPr>
            <w:tcW w:w="4945" w:type="dxa"/>
            <w:vAlign w:val="center"/>
          </w:tcPr>
          <w:p w:rsidR="00EB1135" w:rsidRPr="00AC7B52" w:rsidRDefault="00EB1135" w:rsidP="00EB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vAlign w:val="center"/>
          </w:tcPr>
          <w:p w:rsidR="00EB1135" w:rsidRPr="00AC7B52" w:rsidRDefault="00EB1135" w:rsidP="00EB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color w:val="000000"/>
                <w:sz w:val="20"/>
                <w:szCs w:val="24"/>
                <w:lang w:val="sr-Latn-RS"/>
              </w:rPr>
              <w:t>PFIZER SRB</w:t>
            </w:r>
            <w:r w:rsidRPr="00AC7B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d.o.o.</w:t>
            </w:r>
          </w:p>
        </w:tc>
      </w:tr>
      <w:tr w:rsidR="00EB1135" w:rsidRPr="00AC7B52" w:rsidTr="00AA61CC">
        <w:trPr>
          <w:jc w:val="center"/>
        </w:trPr>
        <w:tc>
          <w:tcPr>
            <w:tcW w:w="4945" w:type="dxa"/>
            <w:vAlign w:val="center"/>
          </w:tcPr>
          <w:p w:rsidR="00EB1135" w:rsidRPr="00AC7B52" w:rsidRDefault="00EB1135" w:rsidP="00EB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vAlign w:val="center"/>
          </w:tcPr>
          <w:p w:rsidR="00EB1135" w:rsidRPr="00AC7B52" w:rsidRDefault="00EB1135" w:rsidP="00EB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1135" w:rsidRPr="00AC7B52" w:rsidTr="00AA61CC">
        <w:trPr>
          <w:jc w:val="center"/>
        </w:trPr>
        <w:tc>
          <w:tcPr>
            <w:tcW w:w="4945" w:type="dxa"/>
            <w:vAlign w:val="center"/>
          </w:tcPr>
          <w:p w:rsidR="00EB1135" w:rsidRPr="000245EC" w:rsidRDefault="00EB1135" w:rsidP="00EB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  <w:t xml:space="preserve">Директор </w:t>
            </w:r>
          </w:p>
        </w:tc>
        <w:tc>
          <w:tcPr>
            <w:tcW w:w="4023" w:type="dxa"/>
            <w:vAlign w:val="center"/>
          </w:tcPr>
          <w:p w:rsidR="00EB1135" w:rsidRPr="00283ED7" w:rsidRDefault="00EB1135" w:rsidP="00EB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  <w:t>Директор</w:t>
            </w:r>
          </w:p>
        </w:tc>
      </w:tr>
      <w:tr w:rsidR="00EB1135" w:rsidRPr="00AC7B52" w:rsidTr="00AA61CC">
        <w:trPr>
          <w:jc w:val="center"/>
        </w:trPr>
        <w:tc>
          <w:tcPr>
            <w:tcW w:w="4945" w:type="dxa"/>
            <w:vAlign w:val="center"/>
          </w:tcPr>
          <w:p w:rsidR="00EB1135" w:rsidRPr="00AC7B52" w:rsidRDefault="00EB1135" w:rsidP="00EB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vAlign w:val="center"/>
          </w:tcPr>
          <w:p w:rsidR="00EB1135" w:rsidRPr="00AC7B52" w:rsidRDefault="00EB1135" w:rsidP="00EB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EB1135" w:rsidRPr="00AC7B52" w:rsidTr="00AA61CC">
        <w:trPr>
          <w:jc w:val="center"/>
        </w:trPr>
        <w:tc>
          <w:tcPr>
            <w:tcW w:w="4945" w:type="dxa"/>
            <w:vAlign w:val="center"/>
          </w:tcPr>
          <w:p w:rsidR="00EB1135" w:rsidRPr="00AC7B52" w:rsidRDefault="00EB1135" w:rsidP="00EB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C7B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</w:t>
            </w:r>
            <w:r w:rsidRPr="00AC7B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val="sr-Cyrl-RS"/>
              </w:rPr>
              <w:t>__</w:t>
            </w:r>
            <w:r w:rsidRPr="00AC7B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</w:t>
            </w:r>
          </w:p>
        </w:tc>
        <w:tc>
          <w:tcPr>
            <w:tcW w:w="4023" w:type="dxa"/>
            <w:vAlign w:val="center"/>
          </w:tcPr>
          <w:p w:rsidR="00EB1135" w:rsidRPr="00AC7B52" w:rsidRDefault="00EB1135" w:rsidP="00EB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AC7B52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________________________</w:t>
            </w:r>
          </w:p>
        </w:tc>
      </w:tr>
      <w:tr w:rsidR="00EB1135" w:rsidRPr="00AC7B52" w:rsidTr="00AA61CC">
        <w:trPr>
          <w:jc w:val="center"/>
        </w:trPr>
        <w:tc>
          <w:tcPr>
            <w:tcW w:w="4945" w:type="dxa"/>
            <w:vAlign w:val="center"/>
          </w:tcPr>
          <w:p w:rsidR="00EB1135" w:rsidRPr="00AC7B52" w:rsidRDefault="00EB1135" w:rsidP="00EB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vAlign w:val="center"/>
          </w:tcPr>
          <w:p w:rsidR="00EB1135" w:rsidRPr="00AC7B52" w:rsidRDefault="00EB1135" w:rsidP="00EB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highlight w:val="yellow"/>
              </w:rPr>
            </w:pPr>
            <w:r w:rsidRPr="001002EF">
              <w:rPr>
                <w:rFonts w:ascii="Arial" w:eastAsia="Arial" w:hAnsi="Arial" w:cs="Arial"/>
                <w:b/>
                <w:color w:val="000000"/>
                <w:sz w:val="20"/>
                <w:szCs w:val="24"/>
                <w:lang w:val="sr-Latn-RS"/>
              </w:rPr>
              <w:t>Roberto Rocha</w:t>
            </w:r>
          </w:p>
        </w:tc>
      </w:tr>
      <w:tr w:rsidR="00EB1135" w:rsidRPr="00AC7B52" w:rsidTr="00AA61CC">
        <w:trPr>
          <w:jc w:val="center"/>
        </w:trPr>
        <w:tc>
          <w:tcPr>
            <w:tcW w:w="4945" w:type="dxa"/>
            <w:vAlign w:val="center"/>
          </w:tcPr>
          <w:p w:rsidR="00EB1135" w:rsidRPr="00AC7B52" w:rsidRDefault="00EB1135" w:rsidP="00EB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4023" w:type="dxa"/>
            <w:vAlign w:val="center"/>
          </w:tcPr>
          <w:p w:rsidR="00EB1135" w:rsidRPr="001204C3" w:rsidRDefault="00EB1135" w:rsidP="00EB113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Arial" w:hAnsi="Arial" w:cs="Arial"/>
                <w:b/>
                <w:color w:val="000000"/>
                <w:sz w:val="20"/>
                <w:szCs w:val="24"/>
                <w:lang w:val="sr-Cyrl-RS"/>
              </w:rPr>
            </w:pPr>
          </w:p>
        </w:tc>
      </w:tr>
    </w:tbl>
    <w:p w:rsidR="00EB1135" w:rsidRDefault="00EB1135"/>
    <w:sectPr w:rsidR="00EB1135" w:rsidSect="00CA6489">
      <w:headerReference w:type="default" r:id="rId7"/>
      <w:footerReference w:type="default" r:id="rId8"/>
      <w:pgSz w:w="12240" w:h="15840"/>
      <w:pgMar w:top="1620" w:right="1440" w:bottom="1134" w:left="1440" w:header="51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735" w:rsidRDefault="00252735" w:rsidP="006932E6">
      <w:pPr>
        <w:spacing w:after="0" w:line="240" w:lineRule="auto"/>
      </w:pPr>
      <w:r>
        <w:separator/>
      </w:r>
    </w:p>
  </w:endnote>
  <w:endnote w:type="continuationSeparator" w:id="0">
    <w:p w:rsidR="00252735" w:rsidRDefault="00252735" w:rsidP="00693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29F" w:rsidRPr="00510428" w:rsidRDefault="005100A0" w:rsidP="00510428">
    <w:pPr>
      <w:pStyle w:val="Footer"/>
      <w:ind w:left="207"/>
      <w:jc w:val="center"/>
      <w:rPr>
        <w:sz w:val="18"/>
      </w:rPr>
    </w:pPr>
    <w:proofErr w:type="spellStart"/>
    <w:r w:rsidRPr="00DE1041">
      <w:rPr>
        <w:sz w:val="18"/>
      </w:rPr>
      <w:t>Страна</w:t>
    </w:r>
    <w:proofErr w:type="spellEnd"/>
    <w:r w:rsidRPr="00DE1041">
      <w:rPr>
        <w:sz w:val="18"/>
      </w:rPr>
      <w:t xml:space="preserve"> </w:t>
    </w:r>
    <w:r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PAGE </w:instrText>
    </w:r>
    <w:r w:rsidRPr="00DE1041">
      <w:rPr>
        <w:b/>
        <w:sz w:val="18"/>
      </w:rPr>
      <w:fldChar w:fldCharType="separate"/>
    </w:r>
    <w:r w:rsidR="00BF7B78">
      <w:rPr>
        <w:b/>
        <w:noProof/>
        <w:sz w:val="18"/>
      </w:rPr>
      <w:t>3</w:t>
    </w:r>
    <w:r w:rsidRPr="00DE1041">
      <w:rPr>
        <w:b/>
        <w:sz w:val="18"/>
      </w:rPr>
      <w:fldChar w:fldCharType="end"/>
    </w:r>
    <w:r w:rsidRPr="00DE1041">
      <w:rPr>
        <w:sz w:val="18"/>
      </w:rPr>
      <w:t xml:space="preserve"> </w:t>
    </w:r>
    <w:proofErr w:type="spellStart"/>
    <w:r w:rsidRPr="00DE1041">
      <w:rPr>
        <w:sz w:val="18"/>
      </w:rPr>
      <w:t>од</w:t>
    </w:r>
    <w:proofErr w:type="spellEnd"/>
    <w:r w:rsidRPr="00DE1041">
      <w:rPr>
        <w:sz w:val="18"/>
      </w:rPr>
      <w:t xml:space="preserve"> </w:t>
    </w:r>
    <w:r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NUMPAGES  </w:instrText>
    </w:r>
    <w:r w:rsidRPr="00DE1041">
      <w:rPr>
        <w:b/>
        <w:sz w:val="18"/>
      </w:rPr>
      <w:fldChar w:fldCharType="separate"/>
    </w:r>
    <w:r w:rsidR="00BF7B78">
      <w:rPr>
        <w:b/>
        <w:noProof/>
        <w:sz w:val="18"/>
      </w:rPr>
      <w:t>3</w:t>
    </w:r>
    <w:r w:rsidRPr="00DE1041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735" w:rsidRDefault="00252735" w:rsidP="006932E6">
      <w:pPr>
        <w:spacing w:after="0" w:line="240" w:lineRule="auto"/>
      </w:pPr>
      <w:r>
        <w:separator/>
      </w:r>
    </w:p>
  </w:footnote>
  <w:footnote w:type="continuationSeparator" w:id="0">
    <w:p w:rsidR="00252735" w:rsidRDefault="00252735" w:rsidP="00693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754" w:rsidRDefault="00252735" w:rsidP="00BF7B78">
    <w:pPr>
      <w:widowControl w:val="0"/>
      <w:tabs>
        <w:tab w:val="left" w:pos="3420"/>
      </w:tabs>
      <w:spacing w:after="0" w:line="353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 w15:restartNumberingAfterBreak="0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1" w15:restartNumberingAfterBreak="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2" w15:restartNumberingAfterBreak="0">
    <w:nsid w:val="6F183AAE"/>
    <w:multiLevelType w:val="hybridMultilevel"/>
    <w:tmpl w:val="C40CB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0"/>
  </w:num>
  <w:num w:numId="2">
    <w:abstractNumId w:val="7"/>
  </w:num>
  <w:num w:numId="3">
    <w:abstractNumId w:val="0"/>
  </w:num>
  <w:num w:numId="4">
    <w:abstractNumId w:val="1"/>
  </w:num>
  <w:num w:numId="5">
    <w:abstractNumId w:val="4"/>
  </w:num>
  <w:num w:numId="6">
    <w:abstractNumId w:val="8"/>
  </w:num>
  <w:num w:numId="7">
    <w:abstractNumId w:val="9"/>
  </w:num>
  <w:num w:numId="8">
    <w:abstractNumId w:val="2"/>
  </w:num>
  <w:num w:numId="9">
    <w:abstractNumId w:val="3"/>
  </w:num>
  <w:num w:numId="10">
    <w:abstractNumId w:val="6"/>
  </w:num>
  <w:num w:numId="11">
    <w:abstractNumId w:val="5"/>
  </w:num>
  <w:num w:numId="12">
    <w:abstractNumId w:val="11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19D"/>
    <w:rsid w:val="000945C1"/>
    <w:rsid w:val="000E59FE"/>
    <w:rsid w:val="001076E5"/>
    <w:rsid w:val="001119B7"/>
    <w:rsid w:val="001577CE"/>
    <w:rsid w:val="001652F4"/>
    <w:rsid w:val="00170755"/>
    <w:rsid w:val="00192371"/>
    <w:rsid w:val="00196228"/>
    <w:rsid w:val="00230083"/>
    <w:rsid w:val="00252735"/>
    <w:rsid w:val="00311813"/>
    <w:rsid w:val="00335B7B"/>
    <w:rsid w:val="0035756E"/>
    <w:rsid w:val="00415520"/>
    <w:rsid w:val="005071DC"/>
    <w:rsid w:val="005100A0"/>
    <w:rsid w:val="005B0F7C"/>
    <w:rsid w:val="005C1E32"/>
    <w:rsid w:val="00626A34"/>
    <w:rsid w:val="006304AF"/>
    <w:rsid w:val="006932E6"/>
    <w:rsid w:val="006B419D"/>
    <w:rsid w:val="0082671A"/>
    <w:rsid w:val="008905C0"/>
    <w:rsid w:val="0095503D"/>
    <w:rsid w:val="00967360"/>
    <w:rsid w:val="009E0F81"/>
    <w:rsid w:val="00AD0B13"/>
    <w:rsid w:val="00B06F99"/>
    <w:rsid w:val="00BE1037"/>
    <w:rsid w:val="00BF7B78"/>
    <w:rsid w:val="00CA6489"/>
    <w:rsid w:val="00CE1DC9"/>
    <w:rsid w:val="00D06DC6"/>
    <w:rsid w:val="00E02E20"/>
    <w:rsid w:val="00E2657F"/>
    <w:rsid w:val="00EA4D0A"/>
    <w:rsid w:val="00EB1135"/>
    <w:rsid w:val="00F4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50F07C"/>
  <w15:chartTrackingRefBased/>
  <w15:docId w15:val="{7695E6C9-18B2-43A8-835A-A5E550B7B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B419D"/>
    <w:pPr>
      <w:keepNext/>
      <w:keepLines/>
      <w:numPr>
        <w:numId w:val="1"/>
      </w:numPr>
      <w:spacing w:before="120" w:after="120" w:line="276" w:lineRule="auto"/>
      <w:ind w:left="714" w:hanging="357"/>
      <w:jc w:val="both"/>
      <w:outlineLvl w:val="0"/>
    </w:pPr>
    <w:rPr>
      <w:rFonts w:ascii="Arial" w:eastAsia="Times New Roman" w:hAnsi="Arial" w:cs="Times New Roman"/>
      <w:sz w:val="24"/>
      <w:szCs w:val="32"/>
      <w:lang w:val="sr-Cyrl-RS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19D"/>
  </w:style>
  <w:style w:type="paragraph" w:styleId="Footer">
    <w:name w:val="footer"/>
    <w:basedOn w:val="Normal"/>
    <w:link w:val="FooterChar"/>
    <w:uiPriority w:val="99"/>
    <w:unhideWhenUsed/>
    <w:rsid w:val="006B41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19D"/>
  </w:style>
  <w:style w:type="character" w:customStyle="1" w:styleId="Heading1Char">
    <w:name w:val="Heading 1 Char"/>
    <w:basedOn w:val="DefaultParagraphFont"/>
    <w:link w:val="Heading1"/>
    <w:uiPriority w:val="9"/>
    <w:rsid w:val="006B419D"/>
    <w:rPr>
      <w:rFonts w:ascii="Arial" w:eastAsia="Times New Roman" w:hAnsi="Arial" w:cs="Times New Roman"/>
      <w:sz w:val="24"/>
      <w:szCs w:val="32"/>
      <w:lang w:val="sr-Cyrl-RS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825</Words>
  <Characters>4706</Characters>
  <Application>Microsoft Office Word</Application>
  <DocSecurity>0</DocSecurity>
  <Lines>39</Lines>
  <Paragraphs>11</Paragraphs>
  <ScaleCrop>false</ScaleCrop>
  <Company/>
  <LinksUpToDate>false</LinksUpToDate>
  <CharactersWithSpaces>5520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Milijic</dc:creator>
  <cp:keywords/>
  <dc:description/>
  <cp:lastModifiedBy>Ana Markovic</cp:lastModifiedBy>
  <cp:revision>25</cp:revision>
  <dcterms:created xsi:type="dcterms:W3CDTF">2019-05-08T13:24:00Z</dcterms:created>
  <dcterms:modified xsi:type="dcterms:W3CDTF">2019-05-14T07:26:00Z</dcterms:modified>
</cp:coreProperties>
</file>