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7" w:rsidRDefault="001119B7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b/>
          <w:bCs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6B419D" w:rsidRPr="006B419D" w:rsidRDefault="006B419D" w:rsidP="00192371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left="180" w:right="440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XXXX</w:t>
      </w:r>
      <w:proofErr w:type="spellEnd"/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ПИБ: XXXXX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XXXXX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6B419D" w:rsidRPr="006B419D" w:rsidRDefault="006B419D" w:rsidP="0095503D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6B419D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Купац)</w:t>
      </w: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5071DC" w:rsidRPr="005071DC" w:rsidRDefault="005071DC" w:rsidP="005071DC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5071DC">
        <w:rPr>
          <w:rFonts w:ascii="Arial" w:eastAsia="Times New Roman" w:hAnsi="Arial" w:cs="Arial"/>
          <w:b/>
          <w:sz w:val="20"/>
          <w:szCs w:val="20"/>
          <w:lang w:val="sr-Latn-RS"/>
        </w:rPr>
        <w:t>INO-PHARM d.o.o.</w:t>
      </w:r>
      <w:r w:rsidRPr="005071DC">
        <w:rPr>
          <w:rFonts w:ascii="Arial" w:eastAsia="Times New Roman" w:hAnsi="Arial" w:cs="Arial"/>
          <w:b/>
          <w:sz w:val="20"/>
          <w:szCs w:val="20"/>
          <w:lang w:val="sr-Cyrl-RS"/>
        </w:rPr>
        <w:t>, ул. Милошев кладенац бр. 9в, из Београда, кога заступају директорке Бојана Петковић и Александра Драшковић</w:t>
      </w:r>
    </w:p>
    <w:p w:rsidR="005071DC" w:rsidRPr="005071DC" w:rsidRDefault="005071DC" w:rsidP="005071DC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  <w:lang w:val="sr-Cyrl-RS"/>
        </w:rPr>
      </w:pPr>
      <w:r w:rsidRPr="005071DC">
        <w:rPr>
          <w:rFonts w:ascii="Arial" w:eastAsia="Times New Roman" w:hAnsi="Arial" w:cs="Arial"/>
          <w:sz w:val="20"/>
          <w:szCs w:val="20"/>
          <w:lang w:val="sr-Cyrl-RS"/>
        </w:rPr>
        <w:t>Матични број: 17345664</w:t>
      </w:r>
    </w:p>
    <w:p w:rsidR="005071DC" w:rsidRPr="005071DC" w:rsidRDefault="005071DC" w:rsidP="005071DC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  <w:lang w:val="sr-Cyrl-RS"/>
        </w:rPr>
      </w:pPr>
      <w:r w:rsidRPr="005071DC">
        <w:rPr>
          <w:rFonts w:ascii="Arial" w:eastAsia="Times New Roman" w:hAnsi="Arial" w:cs="Arial"/>
          <w:sz w:val="20"/>
          <w:szCs w:val="20"/>
          <w:lang w:val="sr-Cyrl-RS"/>
        </w:rPr>
        <w:t>ПИБ: 101743912</w:t>
      </w:r>
    </w:p>
    <w:p w:rsidR="006B419D" w:rsidRPr="005071DC" w:rsidRDefault="005071DC" w:rsidP="005071DC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5071DC">
        <w:rPr>
          <w:rFonts w:ascii="Arial" w:eastAsia="Times New Roman" w:hAnsi="Arial" w:cs="Arial"/>
          <w:sz w:val="20"/>
          <w:szCs w:val="20"/>
          <w:lang w:val="sr-Cyrl-RS"/>
        </w:rPr>
        <w:t>Број рачуна: 330-4010943-13</w:t>
      </w:r>
      <w:r w:rsidRPr="005071DC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5071DC">
        <w:rPr>
          <w:rFonts w:ascii="Arial" w:eastAsia="Times New Roman" w:hAnsi="Arial" w:cs="Arial"/>
          <w:sz w:val="20"/>
          <w:szCs w:val="20"/>
          <w:lang w:val="sr-Cyrl-RS"/>
        </w:rPr>
        <w:t xml:space="preserve">који се води код </w:t>
      </w:r>
      <w:r w:rsidRPr="005071DC">
        <w:rPr>
          <w:rFonts w:ascii="Arial" w:eastAsia="Times New Roman" w:hAnsi="Arial" w:cs="Arial"/>
          <w:sz w:val="20"/>
          <w:szCs w:val="20"/>
          <w:lang w:val="sr-Latn-RS"/>
        </w:rPr>
        <w:t>Credit Agricole banke</w:t>
      </w:r>
    </w:p>
    <w:p w:rsidR="006B419D" w:rsidRPr="006B419D" w:rsidRDefault="006B419D" w:rsidP="00AD0B13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6B419D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Добављач)</w:t>
      </w:r>
    </w:p>
    <w:p w:rsidR="001577CE" w:rsidRDefault="001577CE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311813" w:rsidRDefault="00311813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3118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 БР. ХХX</w:t>
      </w:r>
    </w:p>
    <w:p w:rsidR="006B419D" w:rsidRPr="006B419D" w:rsidRDefault="006B419D" w:rsidP="006B419D">
      <w:pPr>
        <w:spacing w:before="120" w:after="120" w:line="240" w:lineRule="auto"/>
        <w:ind w:left="1288"/>
        <w:jc w:val="center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О ЈАВНОЈ НАБАВЦИ </w:t>
      </w:r>
      <w:r w:rsidRPr="006B419D">
        <w:rPr>
          <w:rFonts w:ascii="Arial" w:eastAsia="Calibri" w:hAnsi="Arial" w:cs="Times New Roman"/>
          <w:b/>
          <w:sz w:val="20"/>
          <w:szCs w:val="20"/>
          <w:lang w:val="sr-Cyrl-RS"/>
        </w:rPr>
        <w:t>ЛЕКОВА ЗА ЛЕЧЕЊЕ РЕТКИХ БОЛЕСТИ ЗА 2019. ГОДИНУ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партије </w:t>
      </w:r>
      <w:r w:rsidR="005071DC" w:rsidRPr="005071DC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2, 6, 7, 9, 11, 12, 15 и 16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Лекова за лечење ретких болести за 2019. годину, бр. 404-1-110/19-9</w:t>
      </w:r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за партије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5071DC" w:rsidRPr="005071DC">
        <w:rPr>
          <w:rFonts w:ascii="Arial" w:eastAsia="Times New Roman" w:hAnsi="Arial" w:cs="Arial"/>
          <w:sz w:val="20"/>
          <w:szCs w:val="20"/>
          <w:lang w:val="sr-Cyrl-CS"/>
        </w:rPr>
        <w:t>2, 6, 7, 9, 11, 12, 15 и 16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</w:t>
      </w:r>
      <w:r w:rsidR="005071DC">
        <w:rPr>
          <w:rFonts w:ascii="Arial" w:eastAsia="Times New Roman" w:hAnsi="Arial" w:cs="Arial"/>
          <w:sz w:val="20"/>
          <w:szCs w:val="20"/>
          <w:lang w:val="sr-Latn-RS"/>
        </w:rPr>
        <w:t>Ino-pharm</w:t>
      </w:r>
      <w:r w:rsidR="001577CE" w:rsidRPr="001577CE">
        <w:rPr>
          <w:rFonts w:ascii="Arial" w:eastAsia="Times New Roman" w:hAnsi="Arial" w:cs="Arial"/>
          <w:sz w:val="20"/>
          <w:szCs w:val="20"/>
          <w:lang w:val="sr-Latn-RS"/>
        </w:rPr>
        <w:t xml:space="preserve"> d.o.o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r w:rsidR="001577CE" w:rsidRPr="001577CE">
        <w:rPr>
          <w:rFonts w:ascii="Arial" w:eastAsia="Times New Roman" w:hAnsi="Arial" w:cs="Arial"/>
          <w:sz w:val="20"/>
          <w:szCs w:val="20"/>
          <w:lang w:val="sr-Cyrl-RS"/>
        </w:rPr>
        <w:t>404-1-9/19-23 од 08.05.2019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r w:rsidR="007C40BB">
        <w:rPr>
          <w:rFonts w:ascii="Arial" w:eastAsia="Times New Roman" w:hAnsi="Arial" w:cs="Arial"/>
          <w:sz w:val="20"/>
          <w:szCs w:val="20"/>
          <w:lang w:val="sr-Cyrl-RS"/>
        </w:rPr>
        <w:t>32-2/19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0757D2">
        <w:rPr>
          <w:rFonts w:ascii="Arial" w:eastAsia="Times New Roman" w:hAnsi="Arial" w:cs="Arial"/>
          <w:sz w:val="20"/>
          <w:szCs w:val="20"/>
        </w:rPr>
        <w:t>13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.05.2019. године.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6B419D" w:rsidRPr="006B419D" w:rsidRDefault="006B419D" w:rsidP="006B4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6B419D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6B419D" w:rsidRPr="006B419D" w:rsidRDefault="006B419D" w:rsidP="006B419D">
      <w:pPr>
        <w:widowControl w:val="0"/>
        <w:numPr>
          <w:ilvl w:val="0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C40BB">
        <w:rPr>
          <w:rFonts w:ascii="Arial" w:eastAsia="Times New Roman" w:hAnsi="Arial" w:cs="Arial"/>
          <w:sz w:val="20"/>
          <w:szCs w:val="20"/>
          <w:lang w:val="sr-Cyrl-RS"/>
        </w:rPr>
        <w:t>. 32-2/19</w:t>
      </w:r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0757D2">
        <w:rPr>
          <w:rFonts w:ascii="Arial" w:eastAsia="Times New Roman" w:hAnsi="Arial" w:cs="Arial"/>
          <w:sz w:val="20"/>
          <w:szCs w:val="20"/>
        </w:rPr>
        <w:t>13</w:t>
      </w:r>
      <w:bookmarkStart w:id="1" w:name="_GoBack"/>
      <w:bookmarkEnd w:id="1"/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>.05.2019. године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и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ничним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ПДВ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-а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lastRenderedPageBreak/>
        <w:t>Oбавезе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B419D" w:rsidRPr="006B419D" w:rsidRDefault="006B419D" w:rsidP="000945C1">
      <w:pPr>
        <w:numPr>
          <w:ilvl w:val="0"/>
          <w:numId w:val="5"/>
        </w:numPr>
        <w:spacing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овог 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некс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уговора, а након закључења Анекса оквирног споразума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ПДВ-ом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ХХХХХХ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6B419D" w:rsidRPr="006B419D" w:rsidRDefault="006B419D" w:rsidP="000945C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="00967360" w:rsidRPr="00967360">
        <w:rPr>
          <w:rFonts w:ascii="Arial" w:eastAsia="Times New Roman" w:hAnsi="Arial" w:cs="Arial"/>
          <w:sz w:val="20"/>
          <w:szCs w:val="20"/>
          <w:lang w:val="sr-Cyrl-RS"/>
        </w:rPr>
        <w:t>72 сата од дана пријема писменог захтева купца, односно износи 72 сата од дана добијања законом предвиђене документације за промет нерегистрованог лека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6B419D" w:rsidRPr="006B419D" w:rsidRDefault="006B419D" w:rsidP="000945C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без ПДВ-а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Arial" w:hAnsi="Arial" w:cs="Arial"/>
          <w:color w:val="000000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6B419D" w:rsidRPr="006B419D" w:rsidRDefault="006B419D" w:rsidP="000945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Уговорна страна која је раскинула уговор је у обавези да о истом обавести Фонд, у року од 7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lastRenderedPageBreak/>
        <w:t>(седам) дана.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6B419D" w:rsidRPr="006B419D" w:rsidRDefault="006B419D" w:rsidP="006B419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B419D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истоветних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B419D" w:rsidRPr="006B419D" w:rsidRDefault="006B419D" w:rsidP="006B419D">
      <w:pPr>
        <w:numPr>
          <w:ilvl w:val="0"/>
          <w:numId w:val="11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6B419D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023"/>
      </w:tblGrid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45469C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023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Latn-RS"/>
              </w:rPr>
              <w:t>INO-PHARM</w:t>
            </w:r>
            <w:r w:rsidRPr="00AC7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0245EC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 xml:space="preserve">Директор </w:t>
            </w:r>
          </w:p>
        </w:tc>
        <w:tc>
          <w:tcPr>
            <w:tcW w:w="4023" w:type="dxa"/>
            <w:vAlign w:val="center"/>
          </w:tcPr>
          <w:p w:rsidR="00786F8E" w:rsidRPr="00283ED7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Директори</w:t>
            </w: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4023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598E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Cyrl-RS"/>
              </w:rPr>
              <w:t>Бојана Петковић</w:t>
            </w: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1204C3" w:rsidRDefault="00786F8E" w:rsidP="0078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Cyrl-RS"/>
              </w:rPr>
            </w:pP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AC7B52" w:rsidRDefault="00786F8E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786F8E" w:rsidRPr="00AC7B52" w:rsidTr="00AA61CC">
        <w:trPr>
          <w:jc w:val="center"/>
        </w:trPr>
        <w:tc>
          <w:tcPr>
            <w:tcW w:w="4945" w:type="dxa"/>
            <w:vAlign w:val="center"/>
          </w:tcPr>
          <w:p w:rsidR="00786F8E" w:rsidRPr="00AC7B52" w:rsidRDefault="00786F8E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786F8E" w:rsidRPr="00AC7B52" w:rsidRDefault="00786F8E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B598E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Cyrl-RS"/>
              </w:rPr>
              <w:t>Александра Драшковић</w:t>
            </w:r>
          </w:p>
        </w:tc>
      </w:tr>
    </w:tbl>
    <w:p w:rsidR="00786F8E" w:rsidRDefault="00786F8E"/>
    <w:sectPr w:rsidR="00786F8E" w:rsidSect="00CA6489">
      <w:headerReference w:type="default" r:id="rId7"/>
      <w:footerReference w:type="default" r:id="rId8"/>
      <w:pgSz w:w="12240" w:h="15840"/>
      <w:pgMar w:top="1620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A0" w:rsidRDefault="00717CA0" w:rsidP="006932E6">
      <w:pPr>
        <w:spacing w:after="0" w:line="240" w:lineRule="auto"/>
      </w:pPr>
      <w:r>
        <w:separator/>
      </w:r>
    </w:p>
  </w:endnote>
  <w:endnote w:type="continuationSeparator" w:id="0">
    <w:p w:rsidR="00717CA0" w:rsidRDefault="00717CA0" w:rsidP="0069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5100A0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0757D2">
      <w:rPr>
        <w:b/>
        <w:noProof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0757D2"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A0" w:rsidRDefault="00717CA0" w:rsidP="006932E6">
      <w:pPr>
        <w:spacing w:after="0" w:line="240" w:lineRule="auto"/>
      </w:pPr>
      <w:r>
        <w:separator/>
      </w:r>
    </w:p>
  </w:footnote>
  <w:footnote w:type="continuationSeparator" w:id="0">
    <w:p w:rsidR="00717CA0" w:rsidRDefault="00717CA0" w:rsidP="0069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54" w:rsidRDefault="00717CA0" w:rsidP="001119B7">
    <w:pPr>
      <w:widowControl w:val="0"/>
      <w:tabs>
        <w:tab w:val="left" w:pos="3420"/>
      </w:tabs>
      <w:spacing w:after="0" w:line="353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D"/>
    <w:rsid w:val="000757D2"/>
    <w:rsid w:val="000945C1"/>
    <w:rsid w:val="000E59FE"/>
    <w:rsid w:val="001119B7"/>
    <w:rsid w:val="001577CE"/>
    <w:rsid w:val="001652F4"/>
    <w:rsid w:val="00170755"/>
    <w:rsid w:val="00192371"/>
    <w:rsid w:val="00230083"/>
    <w:rsid w:val="00293188"/>
    <w:rsid w:val="00311813"/>
    <w:rsid w:val="00335B7B"/>
    <w:rsid w:val="00381CA2"/>
    <w:rsid w:val="00415520"/>
    <w:rsid w:val="005071DC"/>
    <w:rsid w:val="005100A0"/>
    <w:rsid w:val="005B0F7C"/>
    <w:rsid w:val="005C1E32"/>
    <w:rsid w:val="00626A34"/>
    <w:rsid w:val="006304AF"/>
    <w:rsid w:val="006932E6"/>
    <w:rsid w:val="006B419D"/>
    <w:rsid w:val="00717CA0"/>
    <w:rsid w:val="00786F8E"/>
    <w:rsid w:val="007C40BB"/>
    <w:rsid w:val="0082671A"/>
    <w:rsid w:val="0095503D"/>
    <w:rsid w:val="00967360"/>
    <w:rsid w:val="009E0F81"/>
    <w:rsid w:val="00AD0B13"/>
    <w:rsid w:val="00BE1037"/>
    <w:rsid w:val="00CA6489"/>
    <w:rsid w:val="00CE1DC9"/>
    <w:rsid w:val="00D06DC6"/>
    <w:rsid w:val="00E02E20"/>
    <w:rsid w:val="00EA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ACAC8"/>
  <w15:chartTrackingRefBased/>
  <w15:docId w15:val="{7695E6C9-18B2-43A8-835A-A5E550B7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9D"/>
    <w:pPr>
      <w:keepNext/>
      <w:keepLines/>
      <w:numPr>
        <w:numId w:val="1"/>
      </w:numPr>
      <w:spacing w:before="120" w:after="120" w:line="276" w:lineRule="auto"/>
      <w:ind w:left="714" w:hanging="357"/>
      <w:jc w:val="both"/>
      <w:outlineLvl w:val="0"/>
    </w:pPr>
    <w:rPr>
      <w:rFonts w:ascii="Arial" w:eastAsia="Times New Roman" w:hAnsi="Arial" w:cs="Times New Roman"/>
      <w:sz w:val="24"/>
      <w:szCs w:val="32"/>
      <w:lang w:val="sr-Cyrl-R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9D"/>
  </w:style>
  <w:style w:type="paragraph" w:styleId="Footer">
    <w:name w:val="footer"/>
    <w:basedOn w:val="Normal"/>
    <w:link w:val="Foot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9D"/>
  </w:style>
  <w:style w:type="character" w:customStyle="1" w:styleId="Heading1Char">
    <w:name w:val="Heading 1 Char"/>
    <w:basedOn w:val="DefaultParagraphFont"/>
    <w:link w:val="Heading1"/>
    <w:uiPriority w:val="9"/>
    <w:rsid w:val="006B419D"/>
    <w:rPr>
      <w:rFonts w:ascii="Arial" w:eastAsia="Times New Roman" w:hAnsi="Arial" w:cs="Times New Roman"/>
      <w:sz w:val="24"/>
      <w:szCs w:val="3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Markovic</cp:lastModifiedBy>
  <cp:revision>22</cp:revision>
  <dcterms:created xsi:type="dcterms:W3CDTF">2019-05-08T13:24:00Z</dcterms:created>
  <dcterms:modified xsi:type="dcterms:W3CDTF">2019-05-14T07:26:00Z</dcterms:modified>
</cp:coreProperties>
</file>