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9526D" w:rsidRPr="0039526D" w:rsidRDefault="0039526D" w:rsidP="0039526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szCs w:val="20"/>
          <w:lang w:val="sr-Latn-RS"/>
        </w:rPr>
      </w:pPr>
      <w:r w:rsidRPr="0039526D">
        <w:rPr>
          <w:b/>
          <w:lang w:val="sr-Latn-RS"/>
        </w:rPr>
        <w:t>ADOC d.o.o.</w:t>
      </w:r>
      <w:r w:rsidRPr="0039526D">
        <w:rPr>
          <w:b/>
        </w:rPr>
        <w:t>, ул. Милорада Јовановића бр.11, Београд, кога заступа директор Миодраг Митић</w:t>
      </w:r>
      <w:r w:rsidRPr="0039526D">
        <w:rPr>
          <w:b/>
          <w:lang w:val="sr-Latn-RS"/>
        </w:rPr>
        <w:t xml:space="preserve">, </w:t>
      </w:r>
    </w:p>
    <w:p w:rsidR="0039526D" w:rsidRPr="0039526D" w:rsidRDefault="0039526D" w:rsidP="0039526D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39526D" w:rsidRPr="0039526D" w:rsidRDefault="0039526D" w:rsidP="0039526D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39526D">
        <w:rPr>
          <w:rFonts w:eastAsia="Times New Roman" w:cs="Arial"/>
          <w:szCs w:val="20"/>
          <w:lang w:val="en-US"/>
        </w:rPr>
        <w:t xml:space="preserve">Матични број: </w:t>
      </w:r>
      <w:r w:rsidRPr="0039526D">
        <w:t>07530196</w:t>
      </w:r>
    </w:p>
    <w:p w:rsidR="0039526D" w:rsidRPr="0039526D" w:rsidRDefault="0039526D" w:rsidP="0039526D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39526D">
        <w:rPr>
          <w:rFonts w:eastAsia="Times New Roman" w:cs="Arial"/>
          <w:szCs w:val="20"/>
          <w:lang w:val="en-US"/>
        </w:rPr>
        <w:t xml:space="preserve">ПИБ: </w:t>
      </w:r>
      <w:r w:rsidRPr="0039526D">
        <w:t>100042265</w:t>
      </w:r>
    </w:p>
    <w:p w:rsidR="0039526D" w:rsidRPr="0039526D" w:rsidRDefault="0039526D" w:rsidP="0039526D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39526D">
        <w:rPr>
          <w:rFonts w:eastAsia="Times New Roman" w:cs="Arial"/>
          <w:szCs w:val="20"/>
          <w:lang w:val="en-US"/>
        </w:rPr>
        <w:t xml:space="preserve">Број рачуна: </w:t>
      </w:r>
      <w:r w:rsidRPr="0039526D">
        <w:rPr>
          <w:szCs w:val="20"/>
        </w:rPr>
        <w:t>205-1633-39</w:t>
      </w:r>
      <w:r w:rsidRPr="0039526D">
        <w:rPr>
          <w:szCs w:val="20"/>
          <w:lang w:val="sr-Latn-RS"/>
        </w:rPr>
        <w:t xml:space="preserve"> </w:t>
      </w:r>
      <w:r w:rsidRPr="0039526D">
        <w:rPr>
          <w:rFonts w:eastAsia="Times New Roman" w:cs="Arial"/>
          <w:szCs w:val="20"/>
          <w:lang w:val="en-US"/>
        </w:rPr>
        <w:t xml:space="preserve">који се води код </w:t>
      </w:r>
      <w:r w:rsidRPr="0039526D">
        <w:rPr>
          <w:szCs w:val="20"/>
        </w:rPr>
        <w:t>КОМЕРЦИЈАЛНЕ БАНКЕ</w:t>
      </w:r>
    </w:p>
    <w:p w:rsidR="00222B9C" w:rsidRPr="00726BBB" w:rsidRDefault="0039526D" w:rsidP="0039526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E001EE" w:rsidRPr="00E001EE" w:rsidRDefault="00222B9C" w:rsidP="00E001E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E001EE" w:rsidRPr="00E001EE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E001EE" w:rsidRPr="00E001EE" w:rsidRDefault="00E001EE" w:rsidP="00E001E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001EE">
        <w:rPr>
          <w:rFonts w:eastAsia="Times New Roman" w:cs="Arial"/>
          <w:b/>
          <w:bCs/>
          <w:szCs w:val="20"/>
        </w:rPr>
        <w:t xml:space="preserve">За партије </w:t>
      </w:r>
      <w:r w:rsidRPr="00E001EE">
        <w:rPr>
          <w:rFonts w:eastAsia="Times New Roman" w:cs="Arial"/>
          <w:b/>
          <w:bCs/>
          <w:szCs w:val="20"/>
          <w:lang w:val="sr-Latn-RS"/>
        </w:rPr>
        <w:t xml:space="preserve">7 </w:t>
      </w:r>
      <w:r w:rsidRPr="00E001EE">
        <w:rPr>
          <w:rFonts w:eastAsia="Times New Roman" w:cs="Arial"/>
          <w:b/>
          <w:bCs/>
          <w:szCs w:val="20"/>
        </w:rPr>
        <w:t>и 17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A103DA" w:rsidRPr="008C2BE2" w:rsidRDefault="00A103DA" w:rsidP="00A103D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C2BE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C2BE2">
        <w:rPr>
          <w:rFonts w:eastAsia="Times New Roman" w:cs="Arial"/>
          <w:szCs w:val="20"/>
        </w:rPr>
        <w:t>Оригинални и иновативни л</w:t>
      </w:r>
      <w:r w:rsidRPr="008C2BE2">
        <w:rPr>
          <w:bCs/>
          <w:szCs w:val="20"/>
          <w:lang w:val="sr-Cyrl-CS"/>
        </w:rPr>
        <w:t>еков</w:t>
      </w:r>
      <w:r w:rsidRPr="008C2BE2">
        <w:rPr>
          <w:bCs/>
          <w:szCs w:val="20"/>
        </w:rPr>
        <w:t>и</w:t>
      </w:r>
      <w:r w:rsidRPr="008C2BE2">
        <w:rPr>
          <w:rFonts w:eastAsia="Times New Roman" w:cs="Arial"/>
          <w:szCs w:val="20"/>
        </w:rPr>
        <w:t xml:space="preserve">, бр. </w:t>
      </w:r>
      <w:r w:rsidRPr="008C2BE2">
        <w:rPr>
          <w:rFonts w:eastAsia="Times New Roman" w:cs="Arial"/>
          <w:szCs w:val="20"/>
          <w:lang w:val="en-US"/>
        </w:rPr>
        <w:t>404-1-110/</w:t>
      </w:r>
      <w:r w:rsidRPr="008C2BE2">
        <w:rPr>
          <w:rFonts w:eastAsia="Times New Roman" w:cs="Arial"/>
          <w:szCs w:val="20"/>
        </w:rPr>
        <w:t>18</w:t>
      </w:r>
      <w:r w:rsidRPr="008C2BE2">
        <w:rPr>
          <w:rFonts w:eastAsia="Times New Roman" w:cs="Arial"/>
          <w:szCs w:val="20"/>
          <w:lang w:val="en-US"/>
        </w:rPr>
        <w:t>-</w:t>
      </w:r>
      <w:r w:rsidRPr="008C2BE2">
        <w:rPr>
          <w:rFonts w:eastAsia="Times New Roman" w:cs="Arial"/>
          <w:szCs w:val="20"/>
        </w:rPr>
        <w:t>62</w:t>
      </w:r>
      <w:r w:rsidRPr="008C2BE2">
        <w:rPr>
          <w:rFonts w:eastAsia="Times New Roman" w:cs="Arial"/>
          <w:szCs w:val="20"/>
          <w:lang w:val="en-US"/>
        </w:rPr>
        <w:t xml:space="preserve">, </w:t>
      </w:r>
    </w:p>
    <w:p w:rsidR="00A103DA" w:rsidRPr="008C2BE2" w:rsidRDefault="00A103DA" w:rsidP="00A103D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C2BE2">
        <w:rPr>
          <w:rFonts w:eastAsia="Times New Roman" w:cs="Arial"/>
          <w:szCs w:val="20"/>
          <w:lang w:val="en-US"/>
        </w:rPr>
        <w:t xml:space="preserve">да је Републички фонд </w:t>
      </w:r>
      <w:r w:rsidRPr="008C2BE2">
        <w:rPr>
          <w:rFonts w:eastAsia="Times New Roman" w:cs="Arial"/>
          <w:szCs w:val="20"/>
        </w:rPr>
        <w:t>за партије 7 и 17,</w:t>
      </w:r>
      <w:r w:rsidRPr="008C2BE2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Pr="008C2BE2">
        <w:rPr>
          <w:rFonts w:eastAsia="Times New Roman" w:cs="Arial"/>
          <w:szCs w:val="20"/>
        </w:rPr>
        <w:t xml:space="preserve">добављачем </w:t>
      </w:r>
      <w:r w:rsidRPr="008C2BE2">
        <w:rPr>
          <w:rFonts w:eastAsia="Times New Roman" w:cs="Arial"/>
          <w:szCs w:val="20"/>
          <w:lang w:val="en-US"/>
        </w:rPr>
        <w:t xml:space="preserve">Adoc d.o.o., на основу Одлуке бр. </w:t>
      </w:r>
      <w:r w:rsidRPr="008C2BE2">
        <w:rPr>
          <w:rFonts w:eastAsia="Times New Roman" w:cs="Arial"/>
          <w:szCs w:val="20"/>
        </w:rPr>
        <w:t>404-1-61/18-18</w:t>
      </w:r>
      <w:r w:rsidRPr="008C2BE2">
        <w:rPr>
          <w:rFonts w:eastAsia="Times New Roman" w:cs="Arial"/>
          <w:szCs w:val="20"/>
          <w:lang w:val="en-US"/>
        </w:rPr>
        <w:t xml:space="preserve"> од </w:t>
      </w:r>
      <w:r w:rsidRPr="008C2BE2">
        <w:rPr>
          <w:rFonts w:eastAsia="Times New Roman" w:cs="Arial"/>
          <w:szCs w:val="20"/>
        </w:rPr>
        <w:t>06.02.</w:t>
      </w:r>
      <w:r w:rsidRPr="008C2BE2">
        <w:rPr>
          <w:rFonts w:eastAsia="Times New Roman" w:cs="Arial"/>
          <w:szCs w:val="20"/>
          <w:lang w:val="en-US"/>
        </w:rPr>
        <w:t xml:space="preserve">2019. године, </w:t>
      </w:r>
    </w:p>
    <w:p w:rsidR="00A103DA" w:rsidRPr="008C2BE2" w:rsidRDefault="00A103DA" w:rsidP="00A103D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C2BE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8C2BE2">
        <w:rPr>
          <w:rFonts w:eastAsia="Times New Roman" w:cs="Arial"/>
          <w:szCs w:val="20"/>
        </w:rPr>
        <w:t xml:space="preserve">10-5/19 од </w:t>
      </w:r>
      <w:r w:rsidRPr="008C2BE2">
        <w:rPr>
          <w:rFonts w:eastAsia="Times New Roman" w:cs="Arial"/>
          <w:szCs w:val="20"/>
          <w:lang w:val="en-US"/>
        </w:rPr>
        <w:t>13.02</w:t>
      </w:r>
      <w:r w:rsidRPr="008C2BE2">
        <w:rPr>
          <w:rFonts w:eastAsia="Times New Roman" w:cs="Arial"/>
          <w:szCs w:val="20"/>
        </w:rPr>
        <w:t>.2019</w:t>
      </w:r>
      <w:r w:rsidRPr="008C2BE2">
        <w:rPr>
          <w:rFonts w:eastAsia="Times New Roman" w:cs="Arial"/>
          <w:szCs w:val="20"/>
          <w:lang w:val="en-US"/>
        </w:rPr>
        <w:t>.</w:t>
      </w:r>
      <w:r w:rsidRPr="008C2BE2">
        <w:rPr>
          <w:rFonts w:eastAsia="Times New Roman" w:cs="Arial"/>
          <w:szCs w:val="20"/>
        </w:rPr>
        <w:t xml:space="preserve"> године и Анексом оквирног споразума </w:t>
      </w:r>
      <w:r w:rsidR="00514759" w:rsidRPr="00514759">
        <w:rPr>
          <w:rFonts w:eastAsia="Times New Roman" w:cs="Arial"/>
          <w:szCs w:val="20"/>
          <w:lang w:val="en-US"/>
        </w:rPr>
        <w:t xml:space="preserve">бр. </w:t>
      </w:r>
      <w:r w:rsidR="00514759" w:rsidRPr="00514759">
        <w:rPr>
          <w:rFonts w:eastAsia="Times New Roman" w:cs="Arial"/>
          <w:szCs w:val="20"/>
        </w:rPr>
        <w:t>10-5/19</w:t>
      </w:r>
      <w:r w:rsidR="00514759">
        <w:rPr>
          <w:rFonts w:eastAsia="Times New Roman" w:cs="Arial"/>
          <w:szCs w:val="20"/>
        </w:rPr>
        <w:t xml:space="preserve"> </w:t>
      </w:r>
      <w:r w:rsidRPr="008C2BE2">
        <w:rPr>
          <w:rFonts w:eastAsia="Times New Roman" w:cs="Arial"/>
          <w:szCs w:val="20"/>
        </w:rPr>
        <w:t xml:space="preserve">од </w:t>
      </w:r>
      <w:r w:rsidR="00C650A6">
        <w:rPr>
          <w:rFonts w:eastAsia="Times New Roman" w:cs="Arial"/>
          <w:szCs w:val="20"/>
          <w:lang w:val="en-US"/>
        </w:rPr>
        <w:t>7</w:t>
      </w:r>
      <w:r w:rsidRPr="008C2BE2">
        <w:rPr>
          <w:rFonts w:eastAsia="Times New Roman" w:cs="Arial"/>
          <w:szCs w:val="20"/>
        </w:rPr>
        <w:t>.3.2019. године</w:t>
      </w:r>
      <w:r w:rsidRPr="008C2BE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A456A0" w:rsidRDefault="008104AF" w:rsidP="00A456A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5135AA" w:rsidRDefault="005135AA" w:rsidP="005135A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5135AA" w:rsidRPr="005135AA" w:rsidRDefault="005135AA" w:rsidP="005135A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034559" w:rsidRDefault="00034559" w:rsidP="00034559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034559">
        <w:rPr>
          <w:rFonts w:eastAsia="Times New Roman" w:cs="Arial"/>
          <w:szCs w:val="20"/>
          <w:lang w:val="en-US"/>
        </w:rPr>
        <w:t>Цен</w:t>
      </w:r>
      <w:r w:rsidRPr="00034559">
        <w:rPr>
          <w:rFonts w:eastAsia="Times New Roman" w:cs="Arial"/>
          <w:szCs w:val="20"/>
        </w:rPr>
        <w:t>а</w:t>
      </w:r>
      <w:r w:rsidRPr="00034559">
        <w:rPr>
          <w:rFonts w:eastAsia="Times New Roman" w:cs="Arial"/>
          <w:szCs w:val="20"/>
          <w:lang w:val="en-US"/>
        </w:rPr>
        <w:t xml:space="preserve"> из овог Уговора </w:t>
      </w:r>
      <w:r w:rsidRPr="00034559">
        <w:rPr>
          <w:rFonts w:eastAsia="Times New Roman" w:cs="Arial"/>
          <w:szCs w:val="20"/>
        </w:rPr>
        <w:t>је</w:t>
      </w:r>
      <w:r w:rsidRPr="00034559">
        <w:rPr>
          <w:rFonts w:eastAsia="Times New Roman" w:cs="Arial"/>
          <w:szCs w:val="20"/>
          <w:lang w:val="en-US"/>
        </w:rPr>
        <w:t xml:space="preserve"> јединичн</w:t>
      </w:r>
      <w:r w:rsidRPr="00034559">
        <w:rPr>
          <w:rFonts w:eastAsia="Times New Roman" w:cs="Arial"/>
          <w:szCs w:val="20"/>
        </w:rPr>
        <w:t>а</w:t>
      </w:r>
      <w:r w:rsidRPr="00034559">
        <w:rPr>
          <w:rFonts w:eastAsia="Times New Roman" w:cs="Arial"/>
          <w:szCs w:val="20"/>
          <w:lang w:val="en-US"/>
        </w:rPr>
        <w:t xml:space="preserve"> цен</w:t>
      </w:r>
      <w:r w:rsidRPr="00034559">
        <w:rPr>
          <w:rFonts w:eastAsia="Times New Roman" w:cs="Arial"/>
          <w:szCs w:val="20"/>
        </w:rPr>
        <w:t>а</w:t>
      </w:r>
      <w:r w:rsidRPr="00034559">
        <w:rPr>
          <w:rFonts w:eastAsia="Times New Roman" w:cs="Arial"/>
          <w:szCs w:val="20"/>
          <w:lang w:val="en-US"/>
        </w:rPr>
        <w:t xml:space="preserve"> наведен</w:t>
      </w:r>
      <w:r w:rsidRPr="00034559">
        <w:rPr>
          <w:rFonts w:eastAsia="Times New Roman" w:cs="Arial"/>
          <w:szCs w:val="20"/>
        </w:rPr>
        <w:t>а</w:t>
      </w:r>
      <w:r w:rsidRPr="00034559">
        <w:rPr>
          <w:rFonts w:eastAsia="Times New Roman" w:cs="Arial"/>
          <w:szCs w:val="20"/>
          <w:lang w:val="en-US"/>
        </w:rPr>
        <w:t xml:space="preserve"> у оквирном споразуму бр. </w:t>
      </w:r>
      <w:r w:rsidRPr="00034559">
        <w:rPr>
          <w:rFonts w:eastAsia="Times New Roman" w:cs="Arial"/>
          <w:szCs w:val="20"/>
        </w:rPr>
        <w:t xml:space="preserve">10-5/19 од </w:t>
      </w:r>
      <w:r w:rsidRPr="00034559">
        <w:rPr>
          <w:rFonts w:eastAsia="Times New Roman" w:cs="Arial"/>
          <w:szCs w:val="20"/>
          <w:lang w:val="en-US"/>
        </w:rPr>
        <w:t>13.02</w:t>
      </w:r>
      <w:r w:rsidRPr="00034559">
        <w:rPr>
          <w:rFonts w:eastAsia="Times New Roman" w:cs="Arial"/>
          <w:szCs w:val="20"/>
        </w:rPr>
        <w:t>.2019</w:t>
      </w:r>
      <w:r w:rsidRPr="00034559">
        <w:rPr>
          <w:rFonts w:eastAsia="Times New Roman" w:cs="Arial"/>
          <w:szCs w:val="20"/>
          <w:lang w:val="en-US"/>
        </w:rPr>
        <w:t>.</w:t>
      </w:r>
      <w:r w:rsidRPr="00034559">
        <w:rPr>
          <w:rFonts w:eastAsia="Times New Roman" w:cs="Arial"/>
          <w:szCs w:val="20"/>
        </w:rPr>
        <w:t xml:space="preserve"> године</w:t>
      </w:r>
      <w:r w:rsidRPr="00034559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97739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034559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34559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34559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367B62">
        <w:rPr>
          <w:rFonts w:eastAsia="Times New Roman" w:cs="Arial"/>
          <w:szCs w:val="20"/>
          <w:lang w:val="en-US"/>
        </w:rPr>
        <w:t xml:space="preserve">од </w:t>
      </w:r>
      <w:r w:rsidR="00367B62" w:rsidRPr="00367B62">
        <w:rPr>
          <w:rFonts w:eastAsia="Times New Roman" w:cs="Arial"/>
          <w:bCs/>
          <w:szCs w:val="20"/>
          <w:lang w:val="sr-Cyrl-CS"/>
        </w:rPr>
        <w:t>72</w:t>
      </w:r>
      <w:r w:rsidR="00826AFE" w:rsidRPr="00367B62">
        <w:rPr>
          <w:rFonts w:eastAsia="Times New Roman" w:cs="Arial"/>
          <w:bCs/>
          <w:szCs w:val="20"/>
        </w:rPr>
        <w:t xml:space="preserve"> </w:t>
      </w:r>
      <w:r w:rsidR="00826AFE" w:rsidRPr="00367B62">
        <w:rPr>
          <w:rFonts w:eastAsia="Times New Roman" w:cs="Arial"/>
          <w:bCs/>
          <w:szCs w:val="20"/>
          <w:lang w:val="sr-Cyrl-CS"/>
        </w:rPr>
        <w:t xml:space="preserve">сата од пријема писменог </w:t>
      </w:r>
      <w:r w:rsidR="00826AFE" w:rsidRPr="00FA1A35">
        <w:rPr>
          <w:rFonts w:eastAsia="Times New Roman" w:cs="Arial"/>
          <w:bCs/>
          <w:szCs w:val="20"/>
          <w:lang w:val="sr-Cyrl-CS"/>
        </w:rPr>
        <w:t>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191"/>
        <w:gridCol w:w="1726"/>
        <w:gridCol w:w="3328"/>
      </w:tblGrid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КУПАЦ</w:t>
            </w: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ДОБАВЉАЧ</w:t>
            </w:r>
          </w:p>
        </w:tc>
      </w:tr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rPr>
                <w:b/>
              </w:rPr>
            </w:pP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  <w:rPr>
                <w:b/>
                <w:lang w:val="sr-Latn-RS"/>
              </w:rPr>
            </w:pPr>
            <w:r w:rsidRPr="00367B62">
              <w:rPr>
                <w:b/>
                <w:lang w:val="sr-Latn-RS"/>
              </w:rPr>
              <w:t>ADOC d.o.o.</w:t>
            </w:r>
          </w:p>
        </w:tc>
      </w:tr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/Назив здравствене установе/</w:t>
            </w: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Директор</w:t>
            </w:r>
          </w:p>
        </w:tc>
      </w:tr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rPr>
                <w:b/>
              </w:rPr>
            </w:pP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</w:p>
        </w:tc>
      </w:tr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rPr>
                <w:b/>
              </w:rPr>
            </w:pPr>
            <w:r w:rsidRPr="00367B62">
              <w:rPr>
                <w:b/>
              </w:rPr>
              <w:t>____________________________________</w:t>
            </w: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</w:pPr>
            <w:r w:rsidRPr="00367B62">
              <w:t>__________________________</w:t>
            </w:r>
          </w:p>
        </w:tc>
      </w:tr>
      <w:tr w:rsidR="00367B62" w:rsidRPr="00367B62" w:rsidTr="009D7361">
        <w:trPr>
          <w:jc w:val="center"/>
        </w:trPr>
        <w:tc>
          <w:tcPr>
            <w:tcW w:w="4191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726" w:type="dxa"/>
          </w:tcPr>
          <w:p w:rsidR="00367B62" w:rsidRPr="00367B62" w:rsidRDefault="00367B62" w:rsidP="00367B62"/>
        </w:tc>
        <w:tc>
          <w:tcPr>
            <w:tcW w:w="3328" w:type="dxa"/>
          </w:tcPr>
          <w:p w:rsidR="00367B62" w:rsidRPr="00367B62" w:rsidRDefault="00367B62" w:rsidP="00367B62">
            <w:pPr>
              <w:jc w:val="center"/>
              <w:rPr>
                <w:b/>
              </w:rPr>
            </w:pPr>
            <w:r w:rsidRPr="00367B62">
              <w:rPr>
                <w:b/>
              </w:rPr>
              <w:t>Миодраг Митић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42" w:rsidRDefault="003D6242" w:rsidP="001C32E4">
      <w:pPr>
        <w:spacing w:after="0"/>
      </w:pPr>
      <w:r>
        <w:separator/>
      </w:r>
    </w:p>
  </w:endnote>
  <w:endnote w:type="continuationSeparator" w:id="0">
    <w:p w:rsidR="003D6242" w:rsidRDefault="003D624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42" w:rsidRDefault="003D6242" w:rsidP="001C32E4">
      <w:pPr>
        <w:spacing w:after="0"/>
      </w:pPr>
      <w:r>
        <w:separator/>
      </w:r>
    </w:p>
  </w:footnote>
  <w:footnote w:type="continuationSeparator" w:id="0">
    <w:p w:rsidR="003D6242" w:rsidRDefault="003D624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34559"/>
    <w:rsid w:val="00074E71"/>
    <w:rsid w:val="0008152D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67B62"/>
    <w:rsid w:val="0039526D"/>
    <w:rsid w:val="003D5F61"/>
    <w:rsid w:val="003D6242"/>
    <w:rsid w:val="003E3BF1"/>
    <w:rsid w:val="003E4D85"/>
    <w:rsid w:val="00482647"/>
    <w:rsid w:val="004A04C9"/>
    <w:rsid w:val="004B34DA"/>
    <w:rsid w:val="005135AA"/>
    <w:rsid w:val="00514759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80AD4"/>
    <w:rsid w:val="00990838"/>
    <w:rsid w:val="009A7B4E"/>
    <w:rsid w:val="009F2617"/>
    <w:rsid w:val="00A103DA"/>
    <w:rsid w:val="00A110C1"/>
    <w:rsid w:val="00A15C3B"/>
    <w:rsid w:val="00A40DE1"/>
    <w:rsid w:val="00A456A0"/>
    <w:rsid w:val="00AA7EC7"/>
    <w:rsid w:val="00B15479"/>
    <w:rsid w:val="00B166A3"/>
    <w:rsid w:val="00B6216F"/>
    <w:rsid w:val="00B8252A"/>
    <w:rsid w:val="00BA3004"/>
    <w:rsid w:val="00C3565A"/>
    <w:rsid w:val="00C650A6"/>
    <w:rsid w:val="00C97739"/>
    <w:rsid w:val="00CB10BC"/>
    <w:rsid w:val="00CB3FFF"/>
    <w:rsid w:val="00CD17F0"/>
    <w:rsid w:val="00CD2253"/>
    <w:rsid w:val="00CE3B2D"/>
    <w:rsid w:val="00D11E3C"/>
    <w:rsid w:val="00D7616A"/>
    <w:rsid w:val="00D87E03"/>
    <w:rsid w:val="00E001EE"/>
    <w:rsid w:val="00FB677D"/>
    <w:rsid w:val="00FC6DF7"/>
    <w:rsid w:val="00FD0E73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5D3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3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2019-05-24T11:20:00Z</dcterms:created>
  <dcterms:modified xsi:type="dcterms:W3CDTF">2019-05-24T11:20:00Z</dcterms:modified>
</cp:coreProperties>
</file>