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440" w:rsidRDefault="00EF0440" w:rsidP="00853327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EB4493" w:rsidRPr="005B31A1" w:rsidRDefault="00EB4493" w:rsidP="001A5B2A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КУПАЦ:</w:t>
      </w: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</w:p>
    <w:p w:rsidR="00EB4493" w:rsidRPr="005B31A1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/Назив здравствене установе/ _________________, /адреса/ ____________________, </w:t>
      </w:r>
    </w:p>
    <w:p w:rsidR="00EB4493" w:rsidRPr="005B31A1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/име и презиме лица које га заступа/ ___________________________ </w:t>
      </w:r>
    </w:p>
    <w:p w:rsidR="00EB4493" w:rsidRPr="005B31A1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Матични број: XXXX </w:t>
      </w:r>
    </w:p>
    <w:p w:rsidR="00EB4493" w:rsidRPr="005B31A1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ПИБ: XXXXX </w:t>
      </w:r>
    </w:p>
    <w:p w:rsidR="00EB4493" w:rsidRDefault="00EB4493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Број рачуна: XXXXX који се води код Управе за трезор </w:t>
      </w:r>
    </w:p>
    <w:p w:rsidR="00EB23D4" w:rsidRPr="0094119D" w:rsidRDefault="00EB23D4" w:rsidP="00EB23D4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  <w:lang w:val="sr-Cyrl-RS"/>
        </w:rPr>
        <w:t>Купац</w:t>
      </w:r>
      <w:r w:rsidRPr="0094119D">
        <w:rPr>
          <w:rFonts w:ascii="Arial" w:hAnsi="Arial" w:cs="Arial"/>
          <w:sz w:val="20"/>
          <w:szCs w:val="20"/>
        </w:rPr>
        <w:t xml:space="preserve">) </w:t>
      </w:r>
    </w:p>
    <w:p w:rsidR="00EB23D4" w:rsidRPr="005B31A1" w:rsidRDefault="00EB23D4" w:rsidP="0085332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5B31A1" w:rsidRDefault="00EB4493" w:rsidP="001A5B2A">
      <w:pPr>
        <w:widowControl w:val="0"/>
        <w:spacing w:before="120" w:after="12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ДОБАВЉАЧ:</w:t>
      </w: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</w:p>
    <w:p w:rsidR="00AC0DB9" w:rsidRPr="00E93A50" w:rsidRDefault="00AC0DB9" w:rsidP="00AC0DB9">
      <w:pPr>
        <w:spacing w:after="0" w:line="240" w:lineRule="auto"/>
        <w:rPr>
          <w:rFonts w:ascii="Arial" w:hAnsi="Arial" w:cs="Arial"/>
          <w:bCs/>
          <w:sz w:val="20"/>
          <w:szCs w:val="20"/>
          <w:lang w:val="sr-Latn-CS"/>
        </w:rPr>
      </w:pPr>
      <w:r w:rsidRPr="00E93A50">
        <w:rPr>
          <w:rFonts w:ascii="Arial" w:hAnsi="Arial" w:cs="Arial"/>
          <w:b/>
          <w:bCs/>
          <w:sz w:val="20"/>
          <w:szCs w:val="20"/>
          <w:lang w:val="sr-Latn-CS"/>
        </w:rPr>
        <w:t xml:space="preserve">Medtronic Srbija d.o.o, </w:t>
      </w:r>
      <w:r w:rsidRPr="00E93A50">
        <w:rPr>
          <w:rFonts w:ascii="Arial" w:hAnsi="Arial" w:cs="Arial"/>
          <w:b/>
          <w:bCs/>
          <w:sz w:val="20"/>
          <w:szCs w:val="20"/>
          <w:lang w:val="sr-Cyrl-RS"/>
        </w:rPr>
        <w:t>ул. б</w:t>
      </w:r>
      <w:r w:rsidRPr="00E93A50">
        <w:rPr>
          <w:rFonts w:ascii="Arial" w:hAnsi="Arial" w:cs="Arial"/>
          <w:b/>
          <w:bCs/>
          <w:sz w:val="20"/>
          <w:szCs w:val="20"/>
          <w:lang w:val="sr-Latn-CS"/>
        </w:rPr>
        <w:t>улевар Зорана Ђинђића</w:t>
      </w:r>
      <w:r w:rsidRPr="00E93A50">
        <w:rPr>
          <w:rFonts w:ascii="Arial" w:hAnsi="Arial" w:cs="Arial"/>
          <w:b/>
          <w:bCs/>
          <w:sz w:val="20"/>
          <w:szCs w:val="20"/>
          <w:lang w:val="sr-Cyrl-RS"/>
        </w:rPr>
        <w:t xml:space="preserve"> бр. 64а,</w:t>
      </w:r>
      <w:r w:rsidRPr="00E93A50">
        <w:rPr>
          <w:rFonts w:ascii="Arial" w:hAnsi="Arial" w:cs="Arial"/>
          <w:b/>
          <w:bCs/>
          <w:sz w:val="20"/>
          <w:szCs w:val="20"/>
          <w:lang w:val="sr-Latn-CS"/>
        </w:rPr>
        <w:t xml:space="preserve"> Београд, кога заступа директор Звездана Иванов</w:t>
      </w:r>
      <w:r w:rsidRPr="00E93A50">
        <w:rPr>
          <w:rFonts w:ascii="Arial" w:hAnsi="Arial" w:cs="Arial"/>
          <w:bCs/>
          <w:sz w:val="20"/>
          <w:szCs w:val="20"/>
          <w:lang w:val="sr-Latn-CS"/>
        </w:rPr>
        <w:t xml:space="preserve"> </w:t>
      </w:r>
    </w:p>
    <w:p w:rsidR="00AC0DB9" w:rsidRPr="004F59D7" w:rsidRDefault="00AC0DB9" w:rsidP="00AC0DB9">
      <w:pPr>
        <w:spacing w:after="0" w:line="240" w:lineRule="auto"/>
        <w:rPr>
          <w:rFonts w:ascii="Arial" w:hAnsi="Arial" w:cs="Arial"/>
          <w:bCs/>
          <w:sz w:val="20"/>
          <w:szCs w:val="20"/>
          <w:lang w:val="sr-Latn-CS"/>
        </w:rPr>
      </w:pPr>
      <w:r w:rsidRPr="004F59D7">
        <w:rPr>
          <w:rFonts w:ascii="Arial" w:hAnsi="Arial" w:cs="Arial"/>
          <w:bCs/>
          <w:sz w:val="20"/>
          <w:szCs w:val="20"/>
          <w:lang w:val="sr-Latn-CS"/>
        </w:rPr>
        <w:t>Матични број: 21223425</w:t>
      </w:r>
    </w:p>
    <w:p w:rsidR="00AC0DB9" w:rsidRPr="004F59D7" w:rsidRDefault="00AC0DB9" w:rsidP="00AC0DB9">
      <w:pPr>
        <w:spacing w:after="0" w:line="240" w:lineRule="auto"/>
        <w:rPr>
          <w:rFonts w:ascii="Arial" w:hAnsi="Arial" w:cs="Arial"/>
          <w:bCs/>
          <w:sz w:val="20"/>
          <w:szCs w:val="20"/>
          <w:lang w:val="sr-Latn-CS"/>
        </w:rPr>
      </w:pPr>
      <w:r w:rsidRPr="004F59D7">
        <w:rPr>
          <w:rFonts w:ascii="Arial" w:hAnsi="Arial" w:cs="Arial"/>
          <w:bCs/>
          <w:sz w:val="20"/>
          <w:szCs w:val="20"/>
          <w:lang w:val="sr-Latn-CS"/>
        </w:rPr>
        <w:t xml:space="preserve">ПИБ: 109684150 </w:t>
      </w:r>
    </w:p>
    <w:p w:rsidR="00AC0DB9" w:rsidRDefault="00AC0DB9" w:rsidP="00AC0DB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F59D7">
        <w:rPr>
          <w:rFonts w:ascii="Arial" w:hAnsi="Arial" w:cs="Arial"/>
          <w:bCs/>
          <w:sz w:val="20"/>
          <w:szCs w:val="20"/>
          <w:lang w:val="sr-Latn-CS"/>
        </w:rPr>
        <w:t>Број рачуна: 170-30028101000-49 који се води код UniCredit банке</w:t>
      </w:r>
      <w:r w:rsidRPr="004F59D7">
        <w:rPr>
          <w:rFonts w:ascii="Arial" w:hAnsi="Arial" w:cs="Arial"/>
          <w:sz w:val="20"/>
          <w:szCs w:val="20"/>
        </w:rPr>
        <w:t xml:space="preserve"> </w:t>
      </w:r>
    </w:p>
    <w:p w:rsidR="00EB23D4" w:rsidRPr="0094119D" w:rsidRDefault="00EB23D4" w:rsidP="00EB23D4">
      <w:pPr>
        <w:spacing w:after="0"/>
        <w:rPr>
          <w:rFonts w:ascii="Arial" w:hAnsi="Arial" w:cs="Arial"/>
          <w:sz w:val="20"/>
          <w:szCs w:val="20"/>
        </w:rPr>
      </w:pPr>
      <w:r w:rsidRPr="0094119D">
        <w:rPr>
          <w:rFonts w:ascii="Arial" w:hAnsi="Arial" w:cs="Arial"/>
          <w:sz w:val="20"/>
          <w:szCs w:val="20"/>
        </w:rPr>
        <w:t xml:space="preserve">(у даљем тексту: Добављач) </w:t>
      </w:r>
    </w:p>
    <w:p w:rsidR="00EB23D4" w:rsidRPr="0094119D" w:rsidRDefault="00EB23D4" w:rsidP="00EB23D4">
      <w:pPr>
        <w:spacing w:after="0"/>
        <w:rPr>
          <w:rFonts w:ascii="Arial" w:hAnsi="Arial" w:cs="Arial"/>
          <w:sz w:val="20"/>
          <w:szCs w:val="20"/>
        </w:rPr>
      </w:pPr>
    </w:p>
    <w:p w:rsidR="00EB23D4" w:rsidRPr="004F59D7" w:rsidRDefault="00EB23D4" w:rsidP="00AC0DB9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B4493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hAnsi="Arial" w:cs="Arial"/>
          <w:sz w:val="20"/>
          <w:szCs w:val="20"/>
        </w:rPr>
      </w:pPr>
    </w:p>
    <w:p w:rsidR="00052227" w:rsidRPr="005B31A1" w:rsidRDefault="00052227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5B31A1" w:rsidRDefault="00966CA1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Дана __.__</w:t>
      </w:r>
      <w:r w:rsidR="00EB4493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  <w:r w:rsidR="00EB4493" w:rsidRPr="005B31A1">
        <w:rPr>
          <w:rFonts w:ascii="Arial" w:eastAsia="Arial" w:hAnsi="Arial" w:cs="Arial"/>
          <w:color w:val="000000"/>
          <w:sz w:val="20"/>
          <w:szCs w:val="20"/>
          <w:lang w:val="en-GB"/>
        </w:rPr>
        <w:t>201</w:t>
      </w:r>
      <w:r w:rsidR="00044DFA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>_</w:t>
      </w:r>
      <w:r w:rsidR="00EB4493"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. године закључују </w:t>
      </w:r>
    </w:p>
    <w:p w:rsidR="00EB4493" w:rsidRPr="005B31A1" w:rsidRDefault="00EB4493" w:rsidP="00853327">
      <w:pPr>
        <w:widowControl w:val="0"/>
        <w:spacing w:after="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5B31A1" w:rsidRDefault="00EB4493" w:rsidP="00853327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                                  </w:t>
      </w:r>
    </w:p>
    <w:p w:rsidR="003775D4" w:rsidRPr="005B31A1" w:rsidRDefault="003775D4" w:rsidP="006617D8">
      <w:pPr>
        <w:spacing w:after="120" w:line="240" w:lineRule="auto"/>
        <w:ind w:right="-17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УГОВОР БР. ХХ</w:t>
      </w:r>
    </w:p>
    <w:p w:rsidR="003775D4" w:rsidRPr="005B31A1" w:rsidRDefault="003775D4" w:rsidP="006617D8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5B31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5B31A1">
        <w:rPr>
          <w:rFonts w:ascii="Arial" w:eastAsia="Times New Roman" w:hAnsi="Arial" w:cs="Arial"/>
          <w:b/>
          <w:color w:val="000000"/>
          <w:sz w:val="20"/>
          <w:szCs w:val="20"/>
        </w:rPr>
        <w:t>,</w:t>
      </w:r>
      <w:r w:rsidR="00FE6DEE" w:rsidRPr="005B31A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Pr="005B31A1">
        <w:rPr>
          <w:rFonts w:ascii="Arial" w:eastAsia="Times New Roman" w:hAnsi="Arial" w:cs="Arial"/>
          <w:b/>
          <w:color w:val="000000"/>
          <w:sz w:val="20"/>
          <w:szCs w:val="20"/>
        </w:rPr>
        <w:t>бр. јн 404-1-110/18-25</w:t>
      </w:r>
    </w:p>
    <w:p w:rsidR="003775D4" w:rsidRPr="000153AB" w:rsidRDefault="00A71962" w:rsidP="006617D8">
      <w:pPr>
        <w:spacing w:after="0" w:line="240" w:lineRule="auto"/>
        <w:ind w:right="-15"/>
        <w:jc w:val="center"/>
        <w:rPr>
          <w:rFonts w:ascii="Arial" w:eastAsia="Arial" w:hAnsi="Arial" w:cs="Arial"/>
          <w:color w:val="000000"/>
          <w:sz w:val="20"/>
          <w:szCs w:val="20"/>
          <w:lang w:val="sr-Cyrl-RS"/>
        </w:rPr>
      </w:pPr>
      <w:r w:rsidRPr="005B31A1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партију </w:t>
      </w:r>
      <w:r w:rsidR="003A46D0">
        <w:rPr>
          <w:rFonts w:ascii="Arial" w:eastAsia="Times New Roman" w:hAnsi="Arial" w:cs="Arial"/>
          <w:b/>
          <w:bCs/>
          <w:color w:val="000000"/>
          <w:sz w:val="20"/>
          <w:szCs w:val="20"/>
          <w:lang w:val="sr-Cyrl-RS"/>
        </w:rPr>
        <w:t>5</w:t>
      </w:r>
    </w:p>
    <w:p w:rsidR="003775D4" w:rsidRPr="005B31A1" w:rsidRDefault="003775D4" w:rsidP="00853327">
      <w:pPr>
        <w:spacing w:after="0" w:line="240" w:lineRule="auto"/>
        <w:ind w:left="737" w:right="-15" w:hanging="56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УВОДНЕ НАПОМЕНЕ И КОНСТАТАЦИЈЕ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Купац и Добављач у уводу 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констатују:  </w:t>
      </w:r>
    </w:p>
    <w:p w:rsidR="003775D4" w:rsidRPr="00B32CC1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>да је Републички фонд за здравствено осигурање спровео отворени поступак јавне набавке Филтера за еритроците и тромбоците, филтрираних накнадно, сетова за донорске аферезне поступке и аутотрансфузионих система/сетова за интр</w:t>
      </w:r>
      <w:r w:rsidR="00BD7612" w:rsidRPr="00B32CC1">
        <w:rPr>
          <w:rFonts w:ascii="Arial" w:eastAsia="Arial" w:hAnsi="Arial" w:cs="Arial"/>
          <w:color w:val="000000"/>
          <w:sz w:val="20"/>
          <w:szCs w:val="20"/>
        </w:rPr>
        <w:t xml:space="preserve">аоперативно спашавање крви, бр. јн 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404-1-110/18-25, </w:t>
      </w:r>
    </w:p>
    <w:p w:rsidR="003775D4" w:rsidRPr="00B32CC1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да је Републички фонд за здравствено осигурање закључио оквирни споразум са добављачем </w:t>
      </w:r>
      <w:r w:rsidR="000153AB" w:rsidRPr="00B32CC1">
        <w:rPr>
          <w:rFonts w:ascii="Arial" w:hAnsi="Arial" w:cs="Arial"/>
          <w:bCs/>
          <w:sz w:val="20"/>
          <w:szCs w:val="20"/>
          <w:lang w:val="sr-Latn-CS"/>
        </w:rPr>
        <w:t>Medtronic Srbija d.o.o</w:t>
      </w:r>
      <w:r w:rsidR="000153AB" w:rsidRPr="00B32CC1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на основу Одлуке бр. </w:t>
      </w:r>
      <w:r w:rsidR="002A2363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404-1-25/18-18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од </w:t>
      </w:r>
      <w:r w:rsidR="002A2363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08.08.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2018. године,  </w:t>
      </w:r>
    </w:p>
    <w:p w:rsidR="003775D4" w:rsidRPr="00B32CC1" w:rsidRDefault="003775D4" w:rsidP="00853327">
      <w:pPr>
        <w:numPr>
          <w:ilvl w:val="0"/>
          <w:numId w:val="2"/>
        </w:numPr>
        <w:spacing w:after="120" w:line="240" w:lineRule="auto"/>
        <w:ind w:left="124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5773D6" w:rsidRPr="00B32CC1">
        <w:rPr>
          <w:rFonts w:ascii="Arial" w:eastAsia="Arial" w:hAnsi="Arial" w:cs="Arial"/>
          <w:color w:val="000000"/>
          <w:sz w:val="20"/>
          <w:szCs w:val="20"/>
        </w:rPr>
        <w:t>67-</w:t>
      </w:r>
      <w:r w:rsidR="000153AB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5</w:t>
      </w:r>
      <w:r w:rsidR="005773D6" w:rsidRPr="00B32CC1">
        <w:rPr>
          <w:rFonts w:ascii="Arial" w:eastAsia="Arial" w:hAnsi="Arial" w:cs="Arial"/>
          <w:color w:val="000000"/>
          <w:sz w:val="20"/>
          <w:szCs w:val="20"/>
        </w:rPr>
        <w:t>/18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A2363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од </w:t>
      </w:r>
      <w:r w:rsidR="00BB3C4C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r w:rsidR="002A2363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.08.2018. године.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28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775D4" w:rsidRPr="00B32CC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b/>
          <w:color w:val="000000"/>
          <w:sz w:val="20"/>
          <w:szCs w:val="20"/>
        </w:rPr>
        <w:t>ПРЕДМЕТ УГОВОРА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Предмет уговора је куповина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наведених у Спецификацији материјала са ценама, која се налази у Прилогу овог уговора и чини његов саставни део (Прилог 1).  </w:t>
      </w:r>
    </w:p>
    <w:p w:rsidR="003775D4" w:rsidRPr="00B32CC1" w:rsidRDefault="003775D4" w:rsidP="00853327">
      <w:pPr>
        <w:widowControl w:val="0"/>
        <w:numPr>
          <w:ilvl w:val="1"/>
          <w:numId w:val="1"/>
        </w:numPr>
        <w:tabs>
          <w:tab w:val="left" w:pos="1575"/>
        </w:tabs>
        <w:spacing w:after="120" w:line="230" w:lineRule="exact"/>
        <w:ind w:left="907" w:right="2" w:hanging="567"/>
        <w:jc w:val="both"/>
        <w:rPr>
          <w:rFonts w:ascii="Arial" w:eastAsia="Arial Unicode MS" w:hAnsi="Arial" w:cs="Arial"/>
          <w:sz w:val="20"/>
          <w:szCs w:val="20"/>
        </w:rPr>
      </w:pPr>
      <w:r w:rsidRPr="00B32CC1">
        <w:rPr>
          <w:rFonts w:ascii="Arial" w:eastAsia="Arial Unicode MS" w:hAnsi="Arial" w:cs="Arial"/>
          <w:sz w:val="20"/>
          <w:szCs w:val="20"/>
        </w:rPr>
        <w:t>Купац је у обавези да изврши куповину уговорених добара и у целости реализује овај уговор.</w:t>
      </w:r>
    </w:p>
    <w:p w:rsidR="003775D4" w:rsidRPr="00B32CC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b/>
          <w:color w:val="000000"/>
          <w:sz w:val="20"/>
          <w:szCs w:val="20"/>
        </w:rPr>
        <w:t>ЦЕНА И ПЛАЋАЊЕ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>Цен</w:t>
      </w:r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а 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>из овог Уговора</w:t>
      </w:r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је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јединичн</w:t>
      </w:r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а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цен</w:t>
      </w:r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а 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>наведен</w:t>
      </w:r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а у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члану 2. овог уговора кој</w:t>
      </w:r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а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одговара цен</w:t>
      </w:r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и 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из оквирног споразума </w:t>
      </w:r>
      <w:r w:rsidR="005773D6" w:rsidRPr="00B32CC1">
        <w:rPr>
          <w:rFonts w:ascii="Arial" w:eastAsia="Arial" w:hAnsi="Arial" w:cs="Arial"/>
          <w:color w:val="000000"/>
          <w:sz w:val="20"/>
          <w:szCs w:val="20"/>
        </w:rPr>
        <w:t>67-</w:t>
      </w:r>
      <w:r w:rsidR="000153AB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5</w:t>
      </w:r>
      <w:r w:rsidR="005773D6" w:rsidRPr="00B32CC1">
        <w:rPr>
          <w:rFonts w:ascii="Arial" w:eastAsia="Arial" w:hAnsi="Arial" w:cs="Arial"/>
          <w:color w:val="000000"/>
          <w:sz w:val="20"/>
          <w:szCs w:val="20"/>
        </w:rPr>
        <w:t>/18</w:t>
      </w:r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</w:t>
      </w:r>
      <w:r w:rsidR="00BB3C4C">
        <w:rPr>
          <w:rFonts w:ascii="Arial" w:eastAsia="Arial" w:hAnsi="Arial" w:cs="Arial"/>
          <w:color w:val="000000"/>
          <w:sz w:val="20"/>
          <w:szCs w:val="20"/>
          <w:lang w:val="sr-Cyrl-RS"/>
        </w:rPr>
        <w:t>16</w:t>
      </w:r>
      <w:bookmarkStart w:id="0" w:name="_GoBack"/>
      <w:bookmarkEnd w:id="0"/>
      <w:r w:rsidR="00491690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.08.2018. године.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>Купац плаћа испоручене количине по уговорен</w:t>
      </w:r>
      <w:r w:rsidR="00344474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ој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јединичн</w:t>
      </w:r>
      <w:r w:rsidR="00344474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ој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цен</w:t>
      </w:r>
      <w:r w:rsidR="00344474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и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>, увећан</w:t>
      </w:r>
      <w:r w:rsidR="00344474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ој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за износ ПДВ-а, у року од 90 дана од дана пријема фактуре.  </w:t>
      </w:r>
    </w:p>
    <w:p w:rsidR="003775D4" w:rsidRPr="00B32CC1" w:rsidRDefault="003775D4" w:rsidP="00C0787C">
      <w:pPr>
        <w:numPr>
          <w:ilvl w:val="1"/>
          <w:numId w:val="1"/>
        </w:numPr>
        <w:spacing w:before="120"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lastRenderedPageBreak/>
        <w:t>Обавезе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3775D4" w:rsidRPr="00B32CC1" w:rsidRDefault="003775D4" w:rsidP="00C0787C">
      <w:pPr>
        <w:numPr>
          <w:ilvl w:val="1"/>
          <w:numId w:val="1"/>
        </w:numPr>
        <w:spacing w:before="120" w:after="120" w:line="276" w:lineRule="auto"/>
        <w:ind w:left="908" w:hanging="56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3775D4" w:rsidRPr="00B32CC1" w:rsidRDefault="003775D4" w:rsidP="00995749">
      <w:pPr>
        <w:numPr>
          <w:ilvl w:val="0"/>
          <w:numId w:val="1"/>
        </w:numPr>
        <w:spacing w:before="120" w:after="120" w:line="240" w:lineRule="auto"/>
        <w:ind w:left="737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b/>
          <w:color w:val="000000"/>
          <w:sz w:val="20"/>
          <w:szCs w:val="20"/>
        </w:rPr>
        <w:t xml:space="preserve">ИСПОРУКА 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>Добављач се обавезује да ће укупно уговорену количину 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крви, из члана 2. овог уговора испоручити Купцу према потребама Купца, и то у року од</w:t>
      </w:r>
      <w:r w:rsidR="00853327"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0153AB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72</w:t>
      </w:r>
      <w:r w:rsidR="00853327"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853327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сата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од дана пријема</w:t>
      </w:r>
      <w:r w:rsidR="00853327"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писменог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захтева Купца.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Место испоруке је ____________ /унети место испоруке/.  </w:t>
      </w:r>
    </w:p>
    <w:p w:rsidR="003775D4" w:rsidRPr="00B32CC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b/>
          <w:color w:val="000000"/>
          <w:sz w:val="20"/>
          <w:szCs w:val="20"/>
        </w:rPr>
        <w:t>УГОВОРНА КАЗНА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775D4" w:rsidRPr="00B32CC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b/>
          <w:color w:val="000000"/>
          <w:sz w:val="20"/>
          <w:szCs w:val="20"/>
        </w:rPr>
        <w:t>ВИША СИЛА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>Као случајеви више силе сматрају се екстремни и ванредни догађаји који се не могу предвидети, који су</w:t>
      </w:r>
      <w:r w:rsidR="00D62783" w:rsidRPr="00B32CC1">
        <w:rPr>
          <w:rFonts w:ascii="Arial" w:eastAsia="Arial" w:hAnsi="Arial" w:cs="Arial"/>
          <w:color w:val="000000"/>
          <w:sz w:val="20"/>
          <w:szCs w:val="20"/>
        </w:rPr>
        <w:t xml:space="preserve"> се догодили без воље и утицаја </w:t>
      </w:r>
      <w:r w:rsidRPr="00B32CC1">
        <w:rPr>
          <w:rFonts w:ascii="Arial" w:eastAsia="Arial" w:hAnsi="Arial" w:cs="Arial"/>
          <w:color w:val="000000"/>
          <w:sz w:val="20"/>
          <w:szCs w:val="20"/>
          <w:lang w:val="sr-Cyrl-RS"/>
        </w:rPr>
        <w:t>уговорних страна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3775D4" w:rsidRPr="00B32CC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b/>
          <w:color w:val="000000"/>
          <w:sz w:val="20"/>
          <w:szCs w:val="20"/>
        </w:rPr>
        <w:t>СПОРОВИ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B32CC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3775D4" w:rsidRPr="00B32CC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B32CC1">
        <w:rPr>
          <w:rFonts w:ascii="Arial" w:eastAsia="Arial" w:hAnsi="Arial" w:cs="Arial"/>
          <w:b/>
          <w:color w:val="000000"/>
          <w:sz w:val="20"/>
          <w:szCs w:val="20"/>
        </w:rPr>
        <w:t xml:space="preserve">РАСКИД УГОВОРА </w:t>
      </w:r>
      <w:r w:rsidRPr="00B32CC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F0440" w:rsidRPr="00BB457A" w:rsidRDefault="003775D4" w:rsidP="00EF0440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СТУПАЊЕ НА СНАГУ УГОВОРА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tabs>
          <w:tab w:val="num" w:pos="851"/>
        </w:tabs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Овај уговор ступа на снагу даном потписивања од стране обе уговорне стране. </w:t>
      </w:r>
    </w:p>
    <w:p w:rsidR="003775D4" w:rsidRPr="005B31A1" w:rsidRDefault="003775D4" w:rsidP="00853327">
      <w:pPr>
        <w:numPr>
          <w:ilvl w:val="0"/>
          <w:numId w:val="1"/>
        </w:numPr>
        <w:spacing w:after="120" w:line="240" w:lineRule="auto"/>
        <w:ind w:left="73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b/>
          <w:color w:val="000000"/>
          <w:sz w:val="20"/>
          <w:szCs w:val="20"/>
        </w:rPr>
        <w:t>ЗАВРШНЕ ОДРЕДБЕ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3775D4" w:rsidRPr="005B31A1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Саставни део овог уговора је </w:t>
      </w:r>
      <w:r w:rsidR="00045A76" w:rsidRPr="005B31A1">
        <w:rPr>
          <w:rFonts w:ascii="Arial" w:eastAsia="Arial" w:hAnsi="Arial" w:cs="Arial"/>
          <w:color w:val="000000"/>
          <w:sz w:val="20"/>
          <w:szCs w:val="20"/>
        </w:rPr>
        <w:t>П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рилог бр. 1 – Спецификација материјала са ценама. </w:t>
      </w:r>
    </w:p>
    <w:p w:rsidR="00EB4493" w:rsidRDefault="003775D4" w:rsidP="00853327">
      <w:pPr>
        <w:numPr>
          <w:ilvl w:val="1"/>
          <w:numId w:val="1"/>
        </w:numPr>
        <w:spacing w:after="120" w:line="276" w:lineRule="auto"/>
        <w:ind w:left="907" w:right="2" w:hanging="567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5B31A1">
        <w:rPr>
          <w:rFonts w:ascii="Arial" w:eastAsia="Arial" w:hAnsi="Arial" w:cs="Arial"/>
          <w:color w:val="000000"/>
          <w:sz w:val="20"/>
          <w:szCs w:val="20"/>
        </w:rPr>
        <w:t xml:space="preserve">Саставни део овог уговора је </w:t>
      </w:r>
      <w:r w:rsidR="00E77509">
        <w:rPr>
          <w:rFonts w:ascii="Arial" w:eastAsia="Arial" w:hAnsi="Arial" w:cs="Arial"/>
          <w:color w:val="000000"/>
          <w:sz w:val="20"/>
          <w:szCs w:val="20"/>
          <w:lang w:val="sr-Cyrl-RS"/>
        </w:rPr>
        <w:t>П</w:t>
      </w:r>
      <w:r w:rsidRPr="005B31A1">
        <w:rPr>
          <w:rFonts w:ascii="Arial" w:eastAsia="Arial" w:hAnsi="Arial" w:cs="Arial"/>
          <w:color w:val="000000"/>
          <w:sz w:val="20"/>
          <w:szCs w:val="20"/>
        </w:rPr>
        <w:t>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571"/>
        <w:gridCol w:w="3885"/>
      </w:tblGrid>
      <w:tr w:rsidR="00CE6EE5" w:rsidTr="00E216FE">
        <w:trPr>
          <w:jc w:val="center"/>
        </w:trPr>
        <w:tc>
          <w:tcPr>
            <w:tcW w:w="5571" w:type="dxa"/>
            <w:vAlign w:val="center"/>
            <w:hideMark/>
          </w:tcPr>
          <w:p w:rsidR="00CE6EE5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  <w:hideMark/>
          </w:tcPr>
          <w:p w:rsidR="00CE6EE5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ДОБАВЉАЧ</w:t>
            </w: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</w:tcPr>
          <w:p w:rsidR="00CE6EE5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E6EE5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  <w:hideMark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hAnsi="Arial" w:cs="Arial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  <w:hideMark/>
          </w:tcPr>
          <w:p w:rsidR="00CE6EE5" w:rsidRPr="00941BAB" w:rsidRDefault="000153AB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0153AB">
              <w:rPr>
                <w:rFonts w:ascii="Arial" w:eastAsia="Arial" w:hAnsi="Arial" w:cs="Arial"/>
                <w:color w:val="000000"/>
                <w:sz w:val="20"/>
                <w:szCs w:val="20"/>
                <w:lang w:val="sr-Cyrl-RS"/>
              </w:rPr>
              <w:t>Medtronic Srbija d.o.o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sr-Cyrl-RS"/>
              </w:rPr>
              <w:t>.</w:t>
            </w: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  <w:hideMark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hAnsi="Arial" w:cs="Arial"/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CE6EE5" w:rsidTr="00E216FE">
        <w:trPr>
          <w:jc w:val="center"/>
        </w:trPr>
        <w:tc>
          <w:tcPr>
            <w:tcW w:w="5571" w:type="dxa"/>
            <w:vAlign w:val="center"/>
            <w:hideMark/>
          </w:tcPr>
          <w:p w:rsidR="00CE6EE5" w:rsidRPr="00941BAB" w:rsidRDefault="00CE6EE5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41BAB">
              <w:rPr>
                <w:rFonts w:ascii="Arial" w:hAnsi="Arial" w:cs="Arial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  <w:hideMark/>
          </w:tcPr>
          <w:p w:rsidR="00CE6EE5" w:rsidRPr="00941BAB" w:rsidRDefault="000153AB" w:rsidP="00CE6EE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val="sr-Cyrl-CS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lang w:val="sr-Cyrl-RS"/>
              </w:rPr>
              <w:t>Звездана Иванов</w:t>
            </w:r>
          </w:p>
        </w:tc>
      </w:tr>
    </w:tbl>
    <w:p w:rsidR="00CE6EE5" w:rsidRDefault="00CE6EE5" w:rsidP="00CE6EE5">
      <w:pPr>
        <w:spacing w:after="120" w:line="276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CE6EE5" w:rsidRPr="005B31A1" w:rsidRDefault="00CE6EE5" w:rsidP="00CE6EE5">
      <w:pPr>
        <w:spacing w:after="120" w:line="276" w:lineRule="auto"/>
        <w:ind w:left="907"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sectPr w:rsidR="00CE6EE5" w:rsidRPr="005B31A1" w:rsidSect="000B4D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82" w:right="1008" w:bottom="1138" w:left="1008" w:header="45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2E47" w:rsidRDefault="00BF2E47">
      <w:pPr>
        <w:spacing w:after="0" w:line="240" w:lineRule="auto"/>
      </w:pPr>
      <w:r>
        <w:separator/>
      </w:r>
    </w:p>
  </w:endnote>
  <w:endnote w:type="continuationSeparator" w:id="0">
    <w:p w:rsidR="00BF2E47" w:rsidRDefault="00BF2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966CA1" w:rsidRPr="00966CA1">
        <w:rPr>
          <w:rFonts w:ascii="Calibri" w:eastAsia="Calibri" w:hAnsi="Calibri" w:cs="Calibri"/>
          <w:b/>
          <w:noProof/>
          <w:sz w:val="18"/>
        </w:rPr>
        <w:t>2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BB3C4C" w:rsidRPr="00BB3C4C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BB3C4C" w:rsidRPr="00BB3C4C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966CA1" w:rsidRPr="00966CA1">
        <w:rPr>
          <w:rFonts w:ascii="Calibri" w:eastAsia="Calibri" w:hAnsi="Calibri" w:cs="Calibri"/>
          <w:b/>
          <w:noProof/>
          <w:sz w:val="18"/>
        </w:rPr>
        <w:t>2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2E47" w:rsidRDefault="00BF2E47">
      <w:pPr>
        <w:spacing w:after="0" w:line="240" w:lineRule="auto"/>
      </w:pPr>
      <w:r>
        <w:separator/>
      </w:r>
    </w:p>
  </w:footnote>
  <w:footnote w:type="continuationSeparator" w:id="0">
    <w:p w:rsidR="00BF2E47" w:rsidRDefault="00BF2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BF2E47">
    <w:pPr>
      <w:spacing w:after="0" w:line="276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440" w:rsidRPr="00EF0440" w:rsidRDefault="00EF0440" w:rsidP="00EF0440">
    <w:pPr>
      <w:pStyle w:val="Header"/>
      <w:jc w:val="center"/>
      <w:rPr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27E" w:rsidRDefault="00BF2E47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C038B2"/>
    <w:multiLevelType w:val="hybridMultilevel"/>
    <w:tmpl w:val="909C4D22"/>
    <w:lvl w:ilvl="0" w:tplc="4D948C60">
      <w:start w:val="1"/>
      <w:numFmt w:val="decimal"/>
      <w:lvlText w:val="1.1.%1"/>
      <w:lvlJc w:val="left"/>
      <w:pPr>
        <w:ind w:left="24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16" w:hanging="360"/>
      </w:pPr>
    </w:lvl>
    <w:lvl w:ilvl="2" w:tplc="0409001B" w:tentative="1">
      <w:start w:val="1"/>
      <w:numFmt w:val="lowerRoman"/>
      <w:lvlText w:val="%3."/>
      <w:lvlJc w:val="right"/>
      <w:pPr>
        <w:ind w:left="3936" w:hanging="180"/>
      </w:pPr>
    </w:lvl>
    <w:lvl w:ilvl="3" w:tplc="0409000F" w:tentative="1">
      <w:start w:val="1"/>
      <w:numFmt w:val="decimal"/>
      <w:lvlText w:val="%4."/>
      <w:lvlJc w:val="left"/>
      <w:pPr>
        <w:ind w:left="4656" w:hanging="360"/>
      </w:pPr>
    </w:lvl>
    <w:lvl w:ilvl="4" w:tplc="04090019" w:tentative="1">
      <w:start w:val="1"/>
      <w:numFmt w:val="lowerLetter"/>
      <w:lvlText w:val="%5."/>
      <w:lvlJc w:val="left"/>
      <w:pPr>
        <w:ind w:left="5376" w:hanging="360"/>
      </w:pPr>
    </w:lvl>
    <w:lvl w:ilvl="5" w:tplc="0409001B" w:tentative="1">
      <w:start w:val="1"/>
      <w:numFmt w:val="lowerRoman"/>
      <w:lvlText w:val="%6."/>
      <w:lvlJc w:val="right"/>
      <w:pPr>
        <w:ind w:left="6096" w:hanging="180"/>
      </w:pPr>
    </w:lvl>
    <w:lvl w:ilvl="6" w:tplc="0409000F" w:tentative="1">
      <w:start w:val="1"/>
      <w:numFmt w:val="decimal"/>
      <w:lvlText w:val="%7."/>
      <w:lvlJc w:val="left"/>
      <w:pPr>
        <w:ind w:left="6816" w:hanging="360"/>
      </w:pPr>
    </w:lvl>
    <w:lvl w:ilvl="7" w:tplc="04090019" w:tentative="1">
      <w:start w:val="1"/>
      <w:numFmt w:val="lowerLetter"/>
      <w:lvlText w:val="%8."/>
      <w:lvlJc w:val="left"/>
      <w:pPr>
        <w:ind w:left="7536" w:hanging="360"/>
      </w:pPr>
    </w:lvl>
    <w:lvl w:ilvl="8" w:tplc="0409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3"/>
    <w:rsid w:val="000050B7"/>
    <w:rsid w:val="000153AB"/>
    <w:rsid w:val="00044DFA"/>
    <w:rsid w:val="00045A76"/>
    <w:rsid w:val="00052227"/>
    <w:rsid w:val="00094113"/>
    <w:rsid w:val="000B4D22"/>
    <w:rsid w:val="000C3357"/>
    <w:rsid w:val="000D527B"/>
    <w:rsid w:val="00165DD2"/>
    <w:rsid w:val="001A5B2A"/>
    <w:rsid w:val="002261A2"/>
    <w:rsid w:val="00241C10"/>
    <w:rsid w:val="002A2363"/>
    <w:rsid w:val="00344474"/>
    <w:rsid w:val="003604B9"/>
    <w:rsid w:val="003775D4"/>
    <w:rsid w:val="003A46D0"/>
    <w:rsid w:val="00491690"/>
    <w:rsid w:val="004B7EB1"/>
    <w:rsid w:val="00521D68"/>
    <w:rsid w:val="0055410A"/>
    <w:rsid w:val="005773D6"/>
    <w:rsid w:val="00593867"/>
    <w:rsid w:val="005A6B62"/>
    <w:rsid w:val="005B31A1"/>
    <w:rsid w:val="005C6802"/>
    <w:rsid w:val="006037CA"/>
    <w:rsid w:val="006617D8"/>
    <w:rsid w:val="00693D9C"/>
    <w:rsid w:val="006C40AC"/>
    <w:rsid w:val="00754D05"/>
    <w:rsid w:val="00803955"/>
    <w:rsid w:val="0082161D"/>
    <w:rsid w:val="00853327"/>
    <w:rsid w:val="00861019"/>
    <w:rsid w:val="00894F73"/>
    <w:rsid w:val="008F623F"/>
    <w:rsid w:val="00941BAB"/>
    <w:rsid w:val="00962AA8"/>
    <w:rsid w:val="00966CA1"/>
    <w:rsid w:val="00995749"/>
    <w:rsid w:val="009C0D29"/>
    <w:rsid w:val="00A71962"/>
    <w:rsid w:val="00A963F6"/>
    <w:rsid w:val="00AC0DB9"/>
    <w:rsid w:val="00AF03CA"/>
    <w:rsid w:val="00B32CC1"/>
    <w:rsid w:val="00BB3C4C"/>
    <w:rsid w:val="00BB457A"/>
    <w:rsid w:val="00BC55F6"/>
    <w:rsid w:val="00BD7612"/>
    <w:rsid w:val="00BF2E47"/>
    <w:rsid w:val="00C0787C"/>
    <w:rsid w:val="00C60D74"/>
    <w:rsid w:val="00C61A37"/>
    <w:rsid w:val="00C8483E"/>
    <w:rsid w:val="00C87B75"/>
    <w:rsid w:val="00CA6DA5"/>
    <w:rsid w:val="00CC26F6"/>
    <w:rsid w:val="00CE6EE5"/>
    <w:rsid w:val="00CF1789"/>
    <w:rsid w:val="00D328A8"/>
    <w:rsid w:val="00D62783"/>
    <w:rsid w:val="00D9266B"/>
    <w:rsid w:val="00E216FE"/>
    <w:rsid w:val="00E77509"/>
    <w:rsid w:val="00E87220"/>
    <w:rsid w:val="00EB23D4"/>
    <w:rsid w:val="00EB4493"/>
    <w:rsid w:val="00EF0440"/>
    <w:rsid w:val="00F75137"/>
    <w:rsid w:val="00FE483E"/>
    <w:rsid w:val="00FE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C8E45-EFEF-473F-AD60-FD5BF28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8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83E"/>
  </w:style>
  <w:style w:type="paragraph" w:styleId="BalloonText">
    <w:name w:val="Balloon Text"/>
    <w:basedOn w:val="Normal"/>
    <w:link w:val="BalloonTextChar"/>
    <w:uiPriority w:val="99"/>
    <w:semiHidden/>
    <w:unhideWhenUsed/>
    <w:rsid w:val="00A9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63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0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Jelena Roganovic</cp:lastModifiedBy>
  <cp:revision>46</cp:revision>
  <cp:lastPrinted>2018-08-07T08:46:00Z</cp:lastPrinted>
  <dcterms:created xsi:type="dcterms:W3CDTF">2018-08-01T12:37:00Z</dcterms:created>
  <dcterms:modified xsi:type="dcterms:W3CDTF">2018-08-20T10:54:00Z</dcterms:modified>
</cp:coreProperties>
</file>