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E6E" w:rsidRPr="004A6F26" w:rsidRDefault="00166E6E" w:rsidP="00166E6E">
      <w:pPr>
        <w:widowControl w:val="0"/>
        <w:spacing w:before="160" w:line="230" w:lineRule="atLeast"/>
        <w:ind w:right="2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КУПАЦ: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24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/</w:t>
      </w:r>
      <w:r w:rsidRPr="00D6560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Назив здравствене установе/Фонд за социјално осигурање војних осигураника _________________, /адреса/ ____________________,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/име и презиме лица које га заступа/ ___________________________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Матични број: XXXX </w:t>
      </w:r>
    </w:p>
    <w:p w:rsidR="00166E6E" w:rsidRPr="004A6F26" w:rsidRDefault="00166E6E" w:rsidP="00166E6E">
      <w:pPr>
        <w:widowControl w:val="0"/>
        <w:spacing w:after="24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ПИБ: XXXXX </w:t>
      </w:r>
    </w:p>
    <w:p w:rsidR="00166E6E" w:rsidRPr="004A6F26" w:rsidRDefault="00166E6E" w:rsidP="00166E6E">
      <w:pPr>
        <w:widowControl w:val="0"/>
        <w:spacing w:after="29" w:line="228" w:lineRule="auto"/>
        <w:ind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Број рачуна: XXXXX који се води код Управе за трезор </w:t>
      </w:r>
    </w:p>
    <w:p w:rsidR="00166E6E" w:rsidRPr="007877A0" w:rsidRDefault="00166E6E" w:rsidP="00166E6E">
      <w:pPr>
        <w:widowControl w:val="0"/>
        <w:spacing w:before="160" w:line="230" w:lineRule="atLeast"/>
        <w:ind w:right="2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7877A0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ДОБАВЉАЧ:</w:t>
      </w:r>
      <w:r w:rsidRPr="007877A0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D65606" w:rsidRPr="005A047B" w:rsidRDefault="00B55F21" w:rsidP="00D65606">
      <w:pPr>
        <w:widowControl w:val="0"/>
        <w:spacing w:after="0" w:line="230" w:lineRule="exact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B55F21">
        <w:rPr>
          <w:rFonts w:ascii="Arial" w:eastAsia="Arial" w:hAnsi="Arial" w:cs="Arial"/>
          <w:b/>
          <w:noProof w:val="0"/>
          <w:color w:val="000000"/>
          <w:sz w:val="20"/>
          <w:lang w:val="sr-Latn-RS"/>
        </w:rPr>
        <w:t>Medtronic Srbija d.o.o., Београд, Булевар Зорана Ђинђића бр. 64a, кога заступају директори Звездана Иванов, Хрвоје Валечић, Jorg Franz Heinrich Heikenfeld и Hans de Raeve</w:t>
      </w:r>
    </w:p>
    <w:p w:rsidR="00D65606" w:rsidRPr="005A047B" w:rsidRDefault="00D65606" w:rsidP="00D65606">
      <w:pPr>
        <w:widowControl w:val="0"/>
        <w:spacing w:after="0" w:line="230" w:lineRule="exact"/>
        <w:jc w:val="both"/>
        <w:rPr>
          <w:rFonts w:ascii="Arial" w:eastAsia="Arial" w:hAnsi="Arial" w:cs="Arial"/>
          <w:noProof w:val="0"/>
          <w:color w:val="000000"/>
          <w:sz w:val="20"/>
          <w:lang w:val="sr-Latn-RS"/>
        </w:rPr>
      </w:pPr>
      <w:r w:rsidRPr="005A047B">
        <w:rPr>
          <w:rFonts w:ascii="Arial" w:eastAsia="Arial" w:hAnsi="Arial" w:cs="Arial"/>
          <w:noProof w:val="0"/>
          <w:color w:val="000000"/>
          <w:sz w:val="20"/>
        </w:rPr>
        <w:t xml:space="preserve">Матични број: </w:t>
      </w:r>
      <w:r w:rsidRPr="005A047B">
        <w:rPr>
          <w:rFonts w:ascii="Arial" w:eastAsia="Arial" w:hAnsi="Arial" w:cs="Arial"/>
          <w:noProof w:val="0"/>
          <w:color w:val="000000"/>
          <w:sz w:val="20"/>
          <w:lang w:val="sr-Latn-RS"/>
        </w:rPr>
        <w:t>21223425</w:t>
      </w:r>
    </w:p>
    <w:p w:rsidR="00D65606" w:rsidRPr="003C413E" w:rsidRDefault="00D65606" w:rsidP="00D65606">
      <w:pPr>
        <w:widowControl w:val="0"/>
        <w:spacing w:after="0" w:line="230" w:lineRule="exact"/>
        <w:jc w:val="both"/>
        <w:rPr>
          <w:rFonts w:ascii="Arial" w:eastAsia="Arial" w:hAnsi="Arial" w:cs="Arial"/>
          <w:noProof w:val="0"/>
          <w:color w:val="000000"/>
          <w:sz w:val="20"/>
          <w:lang w:val="sr-Latn-RS"/>
        </w:rPr>
      </w:pPr>
      <w:r w:rsidRPr="003C413E">
        <w:rPr>
          <w:rFonts w:ascii="Arial" w:eastAsia="Arial" w:hAnsi="Arial" w:cs="Arial"/>
          <w:noProof w:val="0"/>
          <w:color w:val="000000"/>
          <w:sz w:val="20"/>
        </w:rPr>
        <w:t xml:space="preserve">ПИБ: </w:t>
      </w:r>
      <w:r w:rsidRPr="003C413E">
        <w:rPr>
          <w:rFonts w:ascii="Arial" w:eastAsia="Arial" w:hAnsi="Arial" w:cs="Arial"/>
          <w:noProof w:val="0"/>
          <w:color w:val="000000"/>
          <w:sz w:val="20"/>
          <w:lang w:val="sr-Latn-RS"/>
        </w:rPr>
        <w:t>109684150</w:t>
      </w:r>
    </w:p>
    <w:p w:rsidR="00D65606" w:rsidRPr="003C413E" w:rsidRDefault="00D65606" w:rsidP="00D65606">
      <w:pPr>
        <w:widowControl w:val="0"/>
        <w:spacing w:after="0" w:line="230" w:lineRule="exact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3C413E">
        <w:rPr>
          <w:rFonts w:ascii="Arial" w:eastAsia="Arial" w:hAnsi="Arial" w:cs="Arial"/>
          <w:noProof w:val="0"/>
          <w:color w:val="000000"/>
          <w:sz w:val="20"/>
        </w:rPr>
        <w:t xml:space="preserve">Број рачуна: </w:t>
      </w:r>
      <w:r w:rsidRPr="003C413E">
        <w:rPr>
          <w:rFonts w:ascii="Arial" w:eastAsia="Arial" w:hAnsi="Arial" w:cs="Arial"/>
          <w:noProof w:val="0"/>
          <w:color w:val="000000"/>
          <w:sz w:val="20"/>
          <w:lang w:val="sr-Latn-RS"/>
        </w:rPr>
        <w:t>170-30028101000-49</w:t>
      </w:r>
      <w:r w:rsidRPr="003C413E">
        <w:rPr>
          <w:rFonts w:ascii="Arial" w:eastAsia="Arial" w:hAnsi="Arial" w:cs="Arial"/>
          <w:noProof w:val="0"/>
          <w:color w:val="000000"/>
          <w:sz w:val="20"/>
        </w:rPr>
        <w:t xml:space="preserve"> који се води код </w:t>
      </w:r>
      <w:r w:rsidRPr="003C413E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UniCredit </w:t>
      </w:r>
      <w:r w:rsidRPr="003C413E">
        <w:rPr>
          <w:rFonts w:ascii="Arial" w:eastAsia="Arial" w:hAnsi="Arial" w:cs="Arial"/>
          <w:noProof w:val="0"/>
          <w:color w:val="000000"/>
          <w:sz w:val="20"/>
        </w:rPr>
        <w:t>банке</w:t>
      </w:r>
    </w:p>
    <w:p w:rsidR="00AB2DE7" w:rsidRPr="00AB2DE7" w:rsidRDefault="00AB2DE7" w:rsidP="00AB2DE7">
      <w:pPr>
        <w:widowControl w:val="0"/>
        <w:spacing w:after="0" w:line="240" w:lineRule="auto"/>
        <w:ind w:left="710"/>
        <w:rPr>
          <w:rFonts w:ascii="Arial" w:eastAsiaTheme="minorEastAsia" w:hAnsi="Arial" w:cs="Arial"/>
          <w:noProof w:val="0"/>
          <w:color w:val="000000"/>
          <w:sz w:val="20"/>
        </w:rPr>
      </w:pPr>
      <w:bookmarkStart w:id="0" w:name="_GoBack"/>
      <w:bookmarkEnd w:id="0"/>
    </w:p>
    <w:p w:rsidR="00166E6E" w:rsidRPr="004A6F26" w:rsidRDefault="00166E6E" w:rsidP="00166E6E">
      <w:pPr>
        <w:widowControl w:val="0"/>
        <w:spacing w:after="10" w:line="240" w:lineRule="auto"/>
        <w:ind w:left="710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5" w:line="228" w:lineRule="auto"/>
        <w:ind w:left="888" w:right="2" w:hanging="10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spacing w:after="5" w:line="228" w:lineRule="auto"/>
        <w:ind w:left="567" w:right="2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Дана __.__.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GB"/>
        </w:rPr>
        <w:t>201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_. године закључују </w:t>
      </w:r>
    </w:p>
    <w:p w:rsidR="00166E6E" w:rsidRPr="004A6F26" w:rsidRDefault="00166E6E" w:rsidP="00166E6E">
      <w:pPr>
        <w:widowControl w:val="0"/>
        <w:spacing w:after="5" w:line="228" w:lineRule="auto"/>
        <w:ind w:left="888" w:right="2" w:hanging="10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Theme="minorEastAsia" w:hAnsi="Times New Roman" w:cs="Arial"/>
          <w:noProof w:val="0"/>
          <w:color w:val="000000"/>
          <w:sz w:val="24"/>
          <w:szCs w:val="24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                                  </w:t>
      </w: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Theme="minorEastAsia" w:hAnsi="Arial" w:cs="Arial"/>
          <w:b/>
          <w:bCs/>
          <w:noProof w:val="0"/>
          <w:color w:val="000000"/>
          <w:sz w:val="20"/>
          <w:szCs w:val="20"/>
          <w:lang w:val="en-US"/>
        </w:rPr>
      </w:pPr>
      <w:r w:rsidRPr="004A6F26">
        <w:rPr>
          <w:rFonts w:ascii="Arial" w:eastAsiaTheme="minorEastAsia" w:hAnsi="Arial" w:cs="Arial"/>
          <w:b/>
          <w:bCs/>
          <w:noProof w:val="0"/>
          <w:color w:val="000000"/>
          <w:sz w:val="20"/>
          <w:szCs w:val="20"/>
          <w:lang w:val="en-US"/>
        </w:rPr>
        <w:t>УГОВОР БР. ______</w:t>
      </w:r>
    </w:p>
    <w:p w:rsidR="00166E6E" w:rsidRPr="004A6F26" w:rsidRDefault="00166E6E" w:rsidP="00166E6E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Theme="minorEastAsia" w:hAnsi="Times New Roman" w:cs="Arial"/>
          <w:noProof w:val="0"/>
          <w:color w:val="000000"/>
          <w:sz w:val="24"/>
          <w:szCs w:val="24"/>
          <w:lang w:val="en-US"/>
        </w:rPr>
      </w:pP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УВОДНЕ НАПОМЕНЕ И КОНСТАТАЦИЈЕ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Купац и Добављач у уводу констатују:  </w:t>
      </w:r>
    </w:p>
    <w:p w:rsidR="00166E6E" w:rsidRPr="004A6F26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, број јавне набавке: 404-1-110/17-</w:t>
      </w:r>
      <w:r w:rsidRPr="004A6F26">
        <w:rPr>
          <w:rFonts w:ascii="Arial" w:eastAsiaTheme="minorEastAsia" w:hAnsi="Arial" w:cs="Arial"/>
          <w:noProof w:val="0"/>
          <w:color w:val="000000"/>
          <w:sz w:val="20"/>
        </w:rPr>
        <w:t>54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, </w:t>
      </w:r>
    </w:p>
    <w:p w:rsidR="00166E6E" w:rsidRPr="006F300E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да су Републички фонд за здравствено осиг</w:t>
      </w:r>
      <w:r w:rsidRPr="00BE524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урање и Фонд за социјално осигурање војних осигураника </w:t>
      </w:r>
      <w:r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закључили оквирни споразум са </w:t>
      </w:r>
      <w:r w:rsidRPr="006F300E">
        <w:rPr>
          <w:rFonts w:ascii="Arial" w:eastAsiaTheme="minorEastAsia" w:hAnsi="Arial" w:cs="Arial"/>
          <w:noProof w:val="0"/>
          <w:color w:val="000000"/>
          <w:sz w:val="20"/>
          <w:szCs w:val="20"/>
          <w:lang w:val="en-US"/>
        </w:rPr>
        <w:t xml:space="preserve">добављачем </w:t>
      </w:r>
      <w:r w:rsidR="00BE524F" w:rsidRPr="006F300E">
        <w:rPr>
          <w:rFonts w:ascii="Arial" w:eastAsia="Arial" w:hAnsi="Arial" w:cs="Arial"/>
          <w:noProof w:val="0"/>
          <w:color w:val="000000"/>
          <w:sz w:val="20"/>
          <w:lang w:val="sr-Latn-RS"/>
        </w:rPr>
        <w:t xml:space="preserve">Medtronic Srbija d.o.o., </w:t>
      </w:r>
      <w:r w:rsidRPr="006F300E">
        <w:rPr>
          <w:rFonts w:ascii="Arial" w:eastAsiaTheme="minorEastAsia" w:hAnsi="Arial" w:cs="Arial"/>
          <w:noProof w:val="0"/>
          <w:color w:val="000000"/>
          <w:sz w:val="20"/>
          <w:szCs w:val="20"/>
          <w:lang w:val="en-US"/>
        </w:rPr>
        <w:t>на основу</w:t>
      </w:r>
      <w:r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Одлуке бр. </w:t>
      </w:r>
      <w:r w:rsidR="00EA27DC"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404-1-54/17-35 </w:t>
      </w:r>
      <w:r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од </w:t>
      </w:r>
      <w:r w:rsidR="008B48E3"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23.2</w:t>
      </w:r>
      <w:r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6F300E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године,  </w:t>
      </w:r>
    </w:p>
    <w:p w:rsidR="00166E6E" w:rsidRPr="006F300E" w:rsidRDefault="00166E6E" w:rsidP="00166E6E">
      <w:pPr>
        <w:widowControl w:val="0"/>
        <w:numPr>
          <w:ilvl w:val="2"/>
          <w:numId w:val="1"/>
        </w:numPr>
        <w:spacing w:before="120" w:after="120" w:line="240" w:lineRule="auto"/>
        <w:ind w:left="1276" w:right="2" w:hanging="567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BE524F"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19-4</w:t>
      </w:r>
      <w:r w:rsidR="008B48E3"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/18</w:t>
      </w:r>
      <w:r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 </w:t>
      </w:r>
      <w:r w:rsidR="003B0774">
        <w:rPr>
          <w:rFonts w:ascii="Arial" w:eastAsiaTheme="minorEastAsia" w:hAnsi="Arial" w:cs="Arial"/>
          <w:noProof w:val="0"/>
          <w:color w:val="000000"/>
          <w:sz w:val="20"/>
        </w:rPr>
        <w:t>13</w:t>
      </w:r>
      <w:r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</w:t>
      </w:r>
      <w:r w:rsid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03</w:t>
      </w:r>
      <w:r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6F300E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године,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ПРЕДМЕТ УГОВОРА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Предмет уговора је куповина 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4A6F26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="00FF4F15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ринговa</w:t>
      </w:r>
      <w:r w:rsidRPr="004A6F26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, наведених у Спецификацији материјала са ценама, која се налази у Прилогу 1 овог уговора и чини његов саставни део.  </w:t>
      </w:r>
    </w:p>
    <w:p w:rsidR="00166E6E" w:rsidRPr="004A6F26" w:rsidRDefault="00166E6E" w:rsidP="00166E6E">
      <w:pPr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Купац је у обавези да изврши куповину уговорених добара и у целости реализује овај уговор.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ЦЕНА И ПЛАЋАЊЕ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Цене из овог Уговора су јединичне цене наведене у члану 2. овог уговора које одговарају ценама из </w:t>
      </w:r>
      <w:r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оквирног споразума бр. </w:t>
      </w:r>
      <w:r w:rsidR="000D3860"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19-4</w:t>
      </w:r>
      <w:r w:rsidR="008B48E3"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/18</w:t>
      </w:r>
      <w:r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од </w:t>
      </w:r>
      <w:r w:rsidR="003B0774">
        <w:rPr>
          <w:rFonts w:ascii="Arial" w:eastAsiaTheme="minorEastAsia" w:hAnsi="Arial" w:cs="Arial"/>
          <w:noProof w:val="0"/>
          <w:color w:val="000000"/>
          <w:sz w:val="20"/>
        </w:rPr>
        <w:t>13</w:t>
      </w:r>
      <w:r w:rsidR="006F300E"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.03</w:t>
      </w:r>
      <w:r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.201</w:t>
      </w:r>
      <w:r w:rsidRPr="006F300E">
        <w:rPr>
          <w:rFonts w:ascii="Arial" w:eastAsiaTheme="minorEastAsia" w:hAnsi="Arial" w:cs="Arial"/>
          <w:noProof w:val="0"/>
          <w:color w:val="000000"/>
          <w:sz w:val="20"/>
        </w:rPr>
        <w:t>8</w:t>
      </w:r>
      <w:r w:rsidRPr="006F300E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. године.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Купац плаћа испоручене количине по уговореним јединичним ценама, увећаним за износ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lastRenderedPageBreak/>
        <w:t xml:space="preserve">ПДВ-а, у року од 90 дана од дана пријема фактуре. </w:t>
      </w:r>
      <w:r w:rsidRPr="004A6F26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>(уколико здравствена установа из Плана мреже закључује уговор)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 </w:t>
      </w:r>
      <w:r w:rsidRPr="004A6F26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>или</w:t>
      </w:r>
    </w:p>
    <w:p w:rsidR="00166E6E" w:rsidRPr="004A6F26" w:rsidRDefault="00166E6E" w:rsidP="00166E6E">
      <w:pPr>
        <w:widowControl w:val="0"/>
        <w:numPr>
          <w:ilvl w:val="1"/>
          <w:numId w:val="2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Купац плаћа испоручене количине по уговореним јединичним ценама, увећаним за износ ПДВ-а, </w:t>
      </w:r>
      <w:r w:rsidRPr="004A6F26">
        <w:rPr>
          <w:rFonts w:ascii="Arial" w:eastAsiaTheme="minorEastAsia" w:hAnsi="Arial" w:cs="Arial"/>
          <w:noProof w:val="0"/>
          <w:sz w:val="20"/>
          <w:lang w:val="en-US"/>
        </w:rPr>
        <w:t xml:space="preserve">најкасније у року од 45 дана од дана када Крајњи корисник Фонда за СОВО прими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фактуру, а коју Добављач доставља Крајњем кориснику Фонда за СОВО приликом испоруке</w:t>
      </w:r>
      <w:r w:rsidRPr="004A6F26">
        <w:rPr>
          <w:rFonts w:ascii="Arial" w:eastAsia="Times New Roman" w:hAnsi="Arial" w:cs="Arial"/>
          <w:noProof w:val="0"/>
          <w:sz w:val="20"/>
          <w:szCs w:val="20"/>
          <w:lang w:val="en-US"/>
        </w:rPr>
        <w:t xml:space="preserve">. </w:t>
      </w:r>
      <w:r w:rsidRPr="004A6F26">
        <w:rPr>
          <w:rFonts w:ascii="Arial" w:eastAsia="Times New Roman" w:hAnsi="Arial" w:cs="Arial"/>
          <w:noProof w:val="0"/>
          <w:sz w:val="20"/>
          <w:szCs w:val="20"/>
        </w:rPr>
        <w:t>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  <w:r w:rsidRPr="004A6F26">
        <w:rPr>
          <w:rFonts w:ascii="Arial" w:eastAsia="Times New Roman" w:hAnsi="Arial" w:cs="Arial"/>
          <w:i/>
          <w:noProof w:val="0"/>
          <w:sz w:val="20"/>
          <w:szCs w:val="20"/>
          <w:lang w:val="en-US"/>
        </w:rPr>
        <w:t xml:space="preserve"> (уколико Фонд за социјално осигурање војних осигураника закључује уговор</w:t>
      </w:r>
      <w:r w:rsidRPr="004A6F26">
        <w:rPr>
          <w:rFonts w:ascii="Arial" w:eastAsia="Times New Roman" w:hAnsi="Arial" w:cs="Arial"/>
          <w:i/>
          <w:noProof w:val="0"/>
          <w:sz w:val="20"/>
          <w:szCs w:val="20"/>
          <w:lang w:val="sr-Latn-RS"/>
        </w:rPr>
        <w:t>)</w:t>
      </w:r>
      <w:r w:rsidRPr="004A6F26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_____________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динара.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ИСПОРУКА  </w:t>
      </w:r>
    </w:p>
    <w:p w:rsidR="0041028F" w:rsidRPr="0041028F" w:rsidRDefault="00166E6E" w:rsidP="0041028F">
      <w:pPr>
        <w:widowControl w:val="0"/>
        <w:numPr>
          <w:ilvl w:val="1"/>
          <w:numId w:val="1"/>
        </w:numPr>
        <w:spacing w:before="120" w:after="120" w:line="240" w:lineRule="auto"/>
        <w:ind w:left="873" w:hanging="448"/>
        <w:jc w:val="both"/>
        <w:rPr>
          <w:rFonts w:ascii="Arial" w:eastAsiaTheme="minorEastAsia" w:hAnsi="Arial" w:cs="Arial"/>
          <w:noProof w:val="0"/>
          <w:color w:val="000000"/>
          <w:sz w:val="20"/>
        </w:rPr>
      </w:pP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Добављач се обавезује да ће укупно уговорену количину 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в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>алвул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и рингов</w:t>
      </w:r>
      <w:r w:rsidRPr="0041028F">
        <w:rPr>
          <w:rFonts w:ascii="Arial" w:eastAsiaTheme="minorEastAsia" w:hAnsi="Arial" w:cs="Arial"/>
          <w:noProof w:val="0"/>
          <w:sz w:val="20"/>
          <w:szCs w:val="20"/>
        </w:rPr>
        <w:t>а</w:t>
      </w:r>
      <w:r w:rsidRPr="0041028F">
        <w:rPr>
          <w:rFonts w:ascii="Arial" w:eastAsiaTheme="minorEastAsia" w:hAnsi="Arial" w:cs="Arial"/>
          <w:noProof w:val="0"/>
          <w:sz w:val="20"/>
          <w:szCs w:val="20"/>
          <w:lang w:val="en-US"/>
        </w:rPr>
        <w:t xml:space="preserve"> са пратећим специфичним потрошним материјалом, који је неопходан за његову имплантацију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, из члана 2. овог уговора испоручити Купцу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 xml:space="preserve"> (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здравственој установи)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/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војноздравственој установи (у даљем тексту: Крајњи корисник Фонда за СОВО) према потребама Купца</w:t>
      </w:r>
      <w:r w:rsidRPr="008B48E3">
        <w:rPr>
          <w:rFonts w:ascii="Arial" w:eastAsiaTheme="minorEastAsia" w:hAnsi="Arial" w:cs="Arial"/>
          <w:noProof w:val="0"/>
          <w:color w:val="000000"/>
          <w:sz w:val="20"/>
        </w:rPr>
        <w:t xml:space="preserve"> 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(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здравствен</w:t>
      </w:r>
      <w:r w:rsidRPr="008B48E3">
        <w:rPr>
          <w:rFonts w:ascii="Arial" w:eastAsiaTheme="minorEastAsia" w:hAnsi="Arial" w:cs="Arial"/>
          <w:noProof w:val="0"/>
          <w:color w:val="000000"/>
          <w:sz w:val="20"/>
        </w:rPr>
        <w:t>е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установ</w:t>
      </w:r>
      <w:r w:rsidRPr="008B48E3">
        <w:rPr>
          <w:rFonts w:ascii="Arial" w:eastAsiaTheme="minorEastAsia" w:hAnsi="Arial" w:cs="Arial"/>
          <w:noProof w:val="0"/>
          <w:color w:val="000000"/>
          <w:sz w:val="20"/>
        </w:rPr>
        <w:t>е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)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sr-Latn-RS"/>
        </w:rPr>
        <w:t>/</w:t>
      </w:r>
      <w:r w:rsidRPr="008B48E3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Крајњег корисника Фонда за СОВО, и то у року </w:t>
      </w:r>
      <w:r w:rsidR="0041028F" w:rsidRPr="008B48E3">
        <w:rPr>
          <w:rFonts w:ascii="Arial" w:eastAsiaTheme="minorEastAsia" w:hAnsi="Arial" w:cs="Arial"/>
          <w:noProof w:val="0"/>
          <w:color w:val="000000"/>
          <w:sz w:val="20"/>
        </w:rPr>
        <w:t>од 72 часа од дана пријема писменог захтева Купца/Крајњег корисника Фонда за СОВО.</w:t>
      </w:r>
      <w:r w:rsidR="0041028F" w:rsidRPr="0041028F">
        <w:rPr>
          <w:rFonts w:ascii="Arial" w:eastAsiaTheme="minorEastAsia" w:hAnsi="Arial" w:cs="Arial"/>
          <w:noProof w:val="0"/>
          <w:color w:val="000000"/>
          <w:sz w:val="20"/>
        </w:rPr>
        <w:t xml:space="preserve"> </w:t>
      </w:r>
    </w:p>
    <w:p w:rsidR="00166E6E" w:rsidRPr="0041028F" w:rsidRDefault="00166E6E" w:rsidP="003A6656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Место испоруке је ____________ </w:t>
      </w:r>
      <w:r w:rsidRPr="0041028F"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  <w:t>(унети место испоруке</w:t>
      </w:r>
      <w:r w:rsidRPr="0041028F">
        <w:rPr>
          <w:rFonts w:ascii="Arial" w:eastAsiaTheme="minorEastAsia" w:hAnsi="Arial" w:cs="Arial"/>
          <w:i/>
          <w:noProof w:val="0"/>
          <w:color w:val="000000"/>
          <w:sz w:val="20"/>
          <w:lang w:val="sr-Latn-RS"/>
        </w:rPr>
        <w:t>)</w:t>
      </w:r>
      <w:r w:rsidRPr="0041028F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УГОВОРНА КАЗНА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ВИША СИЛА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СПОРОВИ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РАСКИД УГОВОРА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lastRenderedPageBreak/>
        <w:t xml:space="preserve">рок од 15 (петнаест) дана.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СТУПАЊЕ НА СНАГУ УГОВОРА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Овај уговор ступа на снагу даном потписивања од стране обе уговорне стране.</w:t>
      </w:r>
    </w:p>
    <w:p w:rsidR="00166E6E" w:rsidRPr="004A6F26" w:rsidRDefault="00166E6E" w:rsidP="00166E6E">
      <w:pPr>
        <w:widowControl w:val="0"/>
        <w:numPr>
          <w:ilvl w:val="0"/>
          <w:numId w:val="1"/>
        </w:numPr>
        <w:spacing w:before="160" w:after="135" w:line="240" w:lineRule="auto"/>
        <w:ind w:left="731" w:right="2" w:hanging="306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ЗАВРШНЕ ОДРЕДБЕ</w:t>
      </w: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 xml:space="preserve">Саставни део овог уговора је прилог бр. 1 – Спецификација материјала са ценама. </w:t>
      </w:r>
    </w:p>
    <w:p w:rsidR="00166E6E" w:rsidRPr="004A6F26" w:rsidRDefault="00166E6E" w:rsidP="00166E6E">
      <w:pPr>
        <w:widowControl w:val="0"/>
        <w:numPr>
          <w:ilvl w:val="1"/>
          <w:numId w:val="1"/>
        </w:numPr>
        <w:spacing w:before="120" w:after="120" w:line="240" w:lineRule="auto"/>
        <w:ind w:left="873" w:right="2" w:hanging="448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noProof w:val="0"/>
          <w:color w:val="000000"/>
          <w:sz w:val="2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A24A2F" w:rsidRPr="00BB5015" w:rsidTr="003D5CA8">
        <w:trPr>
          <w:jc w:val="center"/>
        </w:trPr>
        <w:tc>
          <w:tcPr>
            <w:tcW w:w="5387" w:type="dxa"/>
            <w:vAlign w:val="center"/>
          </w:tcPr>
          <w:p w:rsidR="00A24A2F" w:rsidRPr="00BB5015" w:rsidRDefault="00A24A2F" w:rsidP="003D5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</w:tcPr>
          <w:p w:rsidR="00A24A2F" w:rsidRPr="00BB5015" w:rsidRDefault="00A24A2F" w:rsidP="003D5CA8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015">
              <w:rPr>
                <w:rFonts w:ascii="Arial" w:hAnsi="Arial" w:cs="Arial"/>
                <w:b/>
                <w:sz w:val="20"/>
                <w:szCs w:val="20"/>
              </w:rPr>
              <w:t>ДОБАВЉАЧ</w:t>
            </w:r>
          </w:p>
        </w:tc>
      </w:tr>
      <w:tr w:rsidR="00A24A2F" w:rsidRPr="00BB5015" w:rsidTr="003D5CA8">
        <w:trPr>
          <w:jc w:val="center"/>
        </w:trPr>
        <w:tc>
          <w:tcPr>
            <w:tcW w:w="5387" w:type="dxa"/>
            <w:vAlign w:val="center"/>
          </w:tcPr>
          <w:p w:rsidR="00A24A2F" w:rsidRPr="00BB5015" w:rsidRDefault="00A24A2F" w:rsidP="003D5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A24A2F" w:rsidRPr="00BB5015" w:rsidRDefault="00A24A2F" w:rsidP="003D5CA8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4A2F" w:rsidRPr="00BB5015" w:rsidTr="003D5CA8">
        <w:trPr>
          <w:jc w:val="center"/>
        </w:trPr>
        <w:tc>
          <w:tcPr>
            <w:tcW w:w="5387" w:type="dxa"/>
            <w:vAlign w:val="center"/>
          </w:tcPr>
          <w:p w:rsidR="00A24A2F" w:rsidRPr="00BB5015" w:rsidRDefault="00A24A2F" w:rsidP="003D5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</w:tcPr>
          <w:p w:rsidR="00A24A2F" w:rsidRPr="00BB5015" w:rsidRDefault="00A24A2F" w:rsidP="003D5CA8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val="sr-Latn-RS"/>
              </w:rPr>
            </w:pPr>
            <w:r w:rsidRPr="00BB501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Medtronic Srbija d.o.o.</w:t>
            </w:r>
          </w:p>
        </w:tc>
      </w:tr>
      <w:tr w:rsidR="00A24A2F" w:rsidRPr="00BB5015" w:rsidTr="003D5CA8">
        <w:trPr>
          <w:jc w:val="center"/>
        </w:trPr>
        <w:tc>
          <w:tcPr>
            <w:tcW w:w="5387" w:type="dxa"/>
            <w:vAlign w:val="center"/>
          </w:tcPr>
          <w:p w:rsidR="00A24A2F" w:rsidRPr="00BB5015" w:rsidRDefault="00A24A2F" w:rsidP="003D5C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A24A2F" w:rsidRPr="00BB5015" w:rsidRDefault="00A24A2F" w:rsidP="003D5CA8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4A2F" w:rsidRPr="00BB5015" w:rsidTr="003D5CA8">
        <w:trPr>
          <w:jc w:val="center"/>
        </w:trPr>
        <w:tc>
          <w:tcPr>
            <w:tcW w:w="5387" w:type="dxa"/>
            <w:vAlign w:val="center"/>
          </w:tcPr>
          <w:p w:rsidR="00A24A2F" w:rsidRPr="00BB5015" w:rsidRDefault="00A24A2F" w:rsidP="00A2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  <w:r w:rsidRPr="00BB5015"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</w:tcPr>
          <w:p w:rsidR="00A24A2F" w:rsidRPr="00BB5015" w:rsidRDefault="00A24A2F" w:rsidP="00A24A2F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015"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</w:p>
        </w:tc>
      </w:tr>
      <w:tr w:rsidR="00A24A2F" w:rsidRPr="00BB5015" w:rsidTr="003D5CA8">
        <w:trPr>
          <w:jc w:val="center"/>
        </w:trPr>
        <w:tc>
          <w:tcPr>
            <w:tcW w:w="5387" w:type="dxa"/>
            <w:vAlign w:val="center"/>
          </w:tcPr>
          <w:p w:rsidR="00A24A2F" w:rsidRPr="00BB5015" w:rsidRDefault="00A24A2F" w:rsidP="00A2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  <w:r w:rsidRPr="0088764E">
              <w:rPr>
                <w:rFonts w:ascii="Arial" w:eastAsiaTheme="minorEastAsia" w:hAnsi="Arial" w:cs="Arial"/>
                <w:noProof w:val="0"/>
                <w:color w:val="000000"/>
                <w:sz w:val="2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</w:tcPr>
          <w:p w:rsidR="00A24A2F" w:rsidRPr="00BB5015" w:rsidRDefault="00A24A2F" w:rsidP="00A24A2F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015">
              <w:rPr>
                <w:rFonts w:ascii="Arial" w:hAnsi="Arial" w:cs="Arial"/>
                <w:b/>
                <w:sz w:val="20"/>
                <w:szCs w:val="20"/>
                <w:lang w:val="sr-Latn-RS"/>
              </w:rPr>
              <w:t>Jorg Franz</w:t>
            </w:r>
            <w:r w:rsidRPr="00BB5015">
              <w:rPr>
                <w:rFonts w:ascii="Arial" w:hAnsi="Arial" w:cs="Arial"/>
                <w:b/>
                <w:sz w:val="20"/>
                <w:szCs w:val="20"/>
                <w:lang w:val="sr-Latn-ME"/>
              </w:rPr>
              <w:t xml:space="preserve"> Heinrich Heikenfeld</w:t>
            </w:r>
          </w:p>
        </w:tc>
      </w:tr>
      <w:tr w:rsidR="00A24A2F" w:rsidRPr="00BB5015" w:rsidTr="003D5CA8">
        <w:trPr>
          <w:jc w:val="center"/>
        </w:trPr>
        <w:tc>
          <w:tcPr>
            <w:tcW w:w="5387" w:type="dxa"/>
            <w:vAlign w:val="center"/>
          </w:tcPr>
          <w:p w:rsidR="00A24A2F" w:rsidRPr="00BB5015" w:rsidRDefault="00A24A2F" w:rsidP="00A2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A24A2F" w:rsidRPr="00BB5015" w:rsidRDefault="00A24A2F" w:rsidP="00A2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</w:tr>
      <w:tr w:rsidR="00A24A2F" w:rsidRPr="00BB5015" w:rsidTr="003D5CA8">
        <w:trPr>
          <w:jc w:val="center"/>
        </w:trPr>
        <w:tc>
          <w:tcPr>
            <w:tcW w:w="5387" w:type="dxa"/>
            <w:vAlign w:val="center"/>
          </w:tcPr>
          <w:p w:rsidR="00A24A2F" w:rsidRPr="00BB5015" w:rsidRDefault="00A24A2F" w:rsidP="00A2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A24A2F" w:rsidRPr="00BB5015" w:rsidRDefault="00A24A2F" w:rsidP="00A24A2F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015"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</w:p>
        </w:tc>
      </w:tr>
      <w:tr w:rsidR="00A24A2F" w:rsidRPr="00BB5015" w:rsidTr="003D5CA8">
        <w:trPr>
          <w:jc w:val="center"/>
        </w:trPr>
        <w:tc>
          <w:tcPr>
            <w:tcW w:w="5387" w:type="dxa"/>
            <w:vAlign w:val="center"/>
          </w:tcPr>
          <w:p w:rsidR="00A24A2F" w:rsidRPr="00BB5015" w:rsidRDefault="00A24A2F" w:rsidP="00A2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A24A2F" w:rsidRPr="00BB5015" w:rsidRDefault="00A24A2F" w:rsidP="00A24A2F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015">
              <w:rPr>
                <w:rFonts w:ascii="Arial" w:hAnsi="Arial" w:cs="Arial"/>
                <w:b/>
                <w:sz w:val="20"/>
                <w:szCs w:val="20"/>
                <w:lang w:val="sr-Latn-ME"/>
              </w:rPr>
              <w:t>Hans de Raeve</w:t>
            </w:r>
          </w:p>
        </w:tc>
      </w:tr>
      <w:tr w:rsidR="00A24A2F" w:rsidRPr="00BB5015" w:rsidTr="003D5CA8">
        <w:trPr>
          <w:jc w:val="center"/>
        </w:trPr>
        <w:tc>
          <w:tcPr>
            <w:tcW w:w="5387" w:type="dxa"/>
          </w:tcPr>
          <w:p w:rsidR="00A24A2F" w:rsidRPr="00BB5015" w:rsidRDefault="00A24A2F" w:rsidP="00A24A2F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5" w:type="dxa"/>
          </w:tcPr>
          <w:p w:rsidR="00A24A2F" w:rsidRPr="00BB5015" w:rsidRDefault="00A24A2F" w:rsidP="00A24A2F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</w:p>
        </w:tc>
      </w:tr>
      <w:tr w:rsidR="00A24A2F" w:rsidRPr="00BB5015" w:rsidTr="003D5CA8">
        <w:trPr>
          <w:jc w:val="center"/>
        </w:trPr>
        <w:tc>
          <w:tcPr>
            <w:tcW w:w="5387" w:type="dxa"/>
          </w:tcPr>
          <w:p w:rsidR="00A24A2F" w:rsidRPr="00BB5015" w:rsidRDefault="00A24A2F" w:rsidP="00A24A2F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85" w:type="dxa"/>
          </w:tcPr>
          <w:p w:rsidR="00A24A2F" w:rsidRPr="00BB5015" w:rsidRDefault="00A24A2F" w:rsidP="00A24A2F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015"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</w:p>
        </w:tc>
      </w:tr>
      <w:tr w:rsidR="00A24A2F" w:rsidRPr="00BB5015" w:rsidTr="003D5CA8">
        <w:trPr>
          <w:jc w:val="center"/>
        </w:trPr>
        <w:tc>
          <w:tcPr>
            <w:tcW w:w="5387" w:type="dxa"/>
            <w:vAlign w:val="center"/>
          </w:tcPr>
          <w:p w:rsidR="00A24A2F" w:rsidRPr="00BB5015" w:rsidRDefault="00A24A2F" w:rsidP="00A2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noProof w:val="0"/>
                <w:color w:val="000000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A24A2F" w:rsidRPr="00BB5015" w:rsidRDefault="00A24A2F" w:rsidP="00A24A2F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015">
              <w:rPr>
                <w:rFonts w:ascii="Arial" w:hAnsi="Arial" w:cs="Arial"/>
                <w:b/>
                <w:sz w:val="20"/>
                <w:szCs w:val="20"/>
              </w:rPr>
              <w:t>Звездана Иванов</w:t>
            </w:r>
          </w:p>
          <w:p w:rsidR="00A24A2F" w:rsidRPr="00BB5015" w:rsidRDefault="00A24A2F" w:rsidP="00A24A2F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4A2F" w:rsidRPr="00BB5015" w:rsidTr="003D5CA8">
        <w:trPr>
          <w:jc w:val="center"/>
        </w:trPr>
        <w:tc>
          <w:tcPr>
            <w:tcW w:w="5387" w:type="dxa"/>
          </w:tcPr>
          <w:p w:rsidR="00A24A2F" w:rsidRPr="00BB5015" w:rsidRDefault="00A24A2F" w:rsidP="00A24A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3885" w:type="dxa"/>
          </w:tcPr>
          <w:p w:rsidR="00A24A2F" w:rsidRPr="00BB5015" w:rsidRDefault="00A24A2F" w:rsidP="00A24A2F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B5015">
              <w:rPr>
                <w:rFonts w:ascii="Arial" w:hAnsi="Arial" w:cs="Arial"/>
                <w:b/>
                <w:sz w:val="20"/>
                <w:szCs w:val="20"/>
              </w:rPr>
              <w:t>_______________________________</w:t>
            </w:r>
          </w:p>
        </w:tc>
      </w:tr>
      <w:tr w:rsidR="00A24A2F" w:rsidRPr="00BB5015" w:rsidTr="003D5CA8">
        <w:trPr>
          <w:jc w:val="center"/>
        </w:trPr>
        <w:tc>
          <w:tcPr>
            <w:tcW w:w="5387" w:type="dxa"/>
          </w:tcPr>
          <w:p w:rsidR="00A24A2F" w:rsidRPr="00BB5015" w:rsidRDefault="00A24A2F" w:rsidP="00A24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A24A2F" w:rsidRPr="00BB5015" w:rsidRDefault="00034039" w:rsidP="00A24A2F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55F21">
              <w:rPr>
                <w:rFonts w:ascii="Arial" w:eastAsia="Arial" w:hAnsi="Arial" w:cs="Arial"/>
                <w:b/>
                <w:noProof w:val="0"/>
                <w:color w:val="000000"/>
                <w:sz w:val="20"/>
                <w:lang w:val="sr-Latn-RS"/>
              </w:rPr>
              <w:t>Хрвоје Валечић</w:t>
            </w:r>
          </w:p>
        </w:tc>
      </w:tr>
      <w:tr w:rsidR="00A24A2F" w:rsidRPr="00BB5015" w:rsidTr="003D5CA8">
        <w:trPr>
          <w:jc w:val="center"/>
        </w:trPr>
        <w:tc>
          <w:tcPr>
            <w:tcW w:w="5387" w:type="dxa"/>
          </w:tcPr>
          <w:p w:rsidR="00A24A2F" w:rsidRPr="00BB5015" w:rsidRDefault="00A24A2F" w:rsidP="00A24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A24A2F" w:rsidRPr="00BB5015" w:rsidRDefault="00A24A2F" w:rsidP="00A24A2F">
            <w:pPr>
              <w:widowControl w:val="0"/>
              <w:spacing w:after="60" w:line="230" w:lineRule="exact"/>
              <w:ind w:right="2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24A2F" w:rsidTr="003D5CA8">
        <w:trPr>
          <w:jc w:val="center"/>
        </w:trPr>
        <w:tc>
          <w:tcPr>
            <w:tcW w:w="5387" w:type="dxa"/>
          </w:tcPr>
          <w:p w:rsidR="00A24A2F" w:rsidRPr="00CF30B4" w:rsidRDefault="00A24A2F" w:rsidP="00A24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A24A2F" w:rsidRDefault="00A24A2F" w:rsidP="00A24A2F">
            <w:pPr>
              <w:widowControl w:val="0"/>
              <w:spacing w:after="60" w:line="230" w:lineRule="exact"/>
              <w:ind w:right="23"/>
              <w:jc w:val="center"/>
              <w:rPr>
                <w:b/>
              </w:rPr>
            </w:pPr>
          </w:p>
        </w:tc>
      </w:tr>
      <w:tr w:rsidR="00A24A2F" w:rsidTr="003D5CA8">
        <w:trPr>
          <w:jc w:val="center"/>
        </w:trPr>
        <w:tc>
          <w:tcPr>
            <w:tcW w:w="5387" w:type="dxa"/>
          </w:tcPr>
          <w:p w:rsidR="00A24A2F" w:rsidRPr="00CF30B4" w:rsidRDefault="00A24A2F" w:rsidP="00A24A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</w:tcPr>
          <w:p w:rsidR="00A24A2F" w:rsidRDefault="00A24A2F" w:rsidP="00A24A2F">
            <w:pPr>
              <w:widowControl w:val="0"/>
              <w:spacing w:after="60" w:line="230" w:lineRule="exact"/>
              <w:ind w:right="23"/>
              <w:jc w:val="center"/>
              <w:rPr>
                <w:b/>
              </w:rPr>
            </w:pPr>
          </w:p>
        </w:tc>
      </w:tr>
    </w:tbl>
    <w:p w:rsidR="00166E6E" w:rsidRPr="004A6F26" w:rsidRDefault="00166E6E" w:rsidP="00166E6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i/>
          <w:noProof w:val="0"/>
          <w:color w:val="000000"/>
          <w:sz w:val="20"/>
          <w:lang w:val="en-US"/>
        </w:rPr>
      </w:pPr>
    </w:p>
    <w:p w:rsidR="00166E6E" w:rsidRPr="004A6F26" w:rsidRDefault="00166E6E" w:rsidP="0088764E">
      <w:pPr>
        <w:widowControl w:val="0"/>
        <w:spacing w:before="120" w:after="120" w:line="240" w:lineRule="auto"/>
        <w:ind w:left="993"/>
        <w:jc w:val="both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166E6E" w:rsidRPr="004A6F26" w:rsidRDefault="00166E6E" w:rsidP="00166E6E">
      <w:pPr>
        <w:widowControl w:val="0"/>
        <w:spacing w:after="30" w:line="240" w:lineRule="auto"/>
        <w:ind w:left="878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21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0" w:line="240" w:lineRule="auto"/>
        <w:ind w:left="293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  <w:r w:rsidRPr="004A6F26">
        <w:rPr>
          <w:rFonts w:ascii="Arial" w:eastAsiaTheme="minorEastAsia" w:hAnsi="Arial" w:cs="Arial"/>
          <w:b/>
          <w:noProof w:val="0"/>
          <w:color w:val="000000"/>
          <w:sz w:val="18"/>
          <w:lang w:val="en-US"/>
        </w:rPr>
        <w:t xml:space="preserve"> </w:t>
      </w:r>
    </w:p>
    <w:p w:rsidR="00166E6E" w:rsidRPr="004A6F26" w:rsidRDefault="00166E6E" w:rsidP="00166E6E">
      <w:pPr>
        <w:widowControl w:val="0"/>
        <w:spacing w:after="0" w:line="240" w:lineRule="auto"/>
        <w:ind w:left="293"/>
        <w:rPr>
          <w:rFonts w:ascii="Arial" w:eastAsiaTheme="minorEastAsia" w:hAnsi="Arial" w:cs="Arial"/>
          <w:noProof w:val="0"/>
          <w:color w:val="000000"/>
          <w:sz w:val="20"/>
          <w:lang w:val="en-US"/>
        </w:rPr>
      </w:pPr>
    </w:p>
    <w:p w:rsidR="00CA1F7B" w:rsidRDefault="00CA1F7B"/>
    <w:sectPr w:rsidR="00CA1F7B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06D" w:rsidRDefault="00E5606D" w:rsidP="00810DF9">
      <w:pPr>
        <w:spacing w:after="0" w:line="240" w:lineRule="auto"/>
      </w:pPr>
      <w:r>
        <w:separator/>
      </w:r>
    </w:p>
  </w:endnote>
  <w:endnote w:type="continuationSeparator" w:id="0">
    <w:p w:rsidR="00E5606D" w:rsidRDefault="00E5606D" w:rsidP="0081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-354116800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7D6F5C" w:rsidRPr="007D6F5C" w:rsidRDefault="007D6F5C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7D6F5C">
          <w:rPr>
            <w:rFonts w:ascii="Arial" w:hAnsi="Arial" w:cs="Arial"/>
            <w:noProof w:val="0"/>
            <w:sz w:val="20"/>
            <w:szCs w:val="20"/>
          </w:rPr>
          <w:fldChar w:fldCharType="begin"/>
        </w:r>
        <w:r w:rsidRPr="007D6F5C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7D6F5C">
          <w:rPr>
            <w:rFonts w:ascii="Arial" w:hAnsi="Arial" w:cs="Arial"/>
            <w:noProof w:val="0"/>
            <w:sz w:val="20"/>
            <w:szCs w:val="20"/>
          </w:rPr>
          <w:fldChar w:fldCharType="separate"/>
        </w:r>
        <w:r w:rsidR="009B04D5">
          <w:rPr>
            <w:rFonts w:ascii="Arial" w:hAnsi="Arial" w:cs="Arial"/>
            <w:sz w:val="20"/>
            <w:szCs w:val="20"/>
          </w:rPr>
          <w:t>3</w:t>
        </w:r>
        <w:r w:rsidRPr="007D6F5C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7D6F5C" w:rsidRDefault="007D6F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06D" w:rsidRDefault="00E5606D" w:rsidP="00810DF9">
      <w:pPr>
        <w:spacing w:after="0" w:line="240" w:lineRule="auto"/>
      </w:pPr>
      <w:r>
        <w:separator/>
      </w:r>
    </w:p>
  </w:footnote>
  <w:footnote w:type="continuationSeparator" w:id="0">
    <w:p w:rsidR="00E5606D" w:rsidRDefault="00E5606D" w:rsidP="00810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0DF9" w:rsidRDefault="00810DF9" w:rsidP="00810DF9">
    <w:pPr>
      <w:spacing w:after="0" w:line="228" w:lineRule="auto"/>
      <w:ind w:left="561" w:right="2" w:hanging="1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1E"/>
    <w:rsid w:val="00034039"/>
    <w:rsid w:val="00041615"/>
    <w:rsid w:val="00053BD5"/>
    <w:rsid w:val="000967F9"/>
    <w:rsid w:val="000D3860"/>
    <w:rsid w:val="000D54BB"/>
    <w:rsid w:val="00102658"/>
    <w:rsid w:val="00126A2F"/>
    <w:rsid w:val="00166E6E"/>
    <w:rsid w:val="002C53EA"/>
    <w:rsid w:val="002C7120"/>
    <w:rsid w:val="003B0774"/>
    <w:rsid w:val="0041028F"/>
    <w:rsid w:val="004218E5"/>
    <w:rsid w:val="004D34B2"/>
    <w:rsid w:val="006F300E"/>
    <w:rsid w:val="00751A2D"/>
    <w:rsid w:val="007877A0"/>
    <w:rsid w:val="007D6F5C"/>
    <w:rsid w:val="00810DF9"/>
    <w:rsid w:val="0088764E"/>
    <w:rsid w:val="008952D1"/>
    <w:rsid w:val="008B48E3"/>
    <w:rsid w:val="009B04D5"/>
    <w:rsid w:val="00A24A2F"/>
    <w:rsid w:val="00A42162"/>
    <w:rsid w:val="00A4531E"/>
    <w:rsid w:val="00AB2DE7"/>
    <w:rsid w:val="00B55F21"/>
    <w:rsid w:val="00BE524F"/>
    <w:rsid w:val="00C5163D"/>
    <w:rsid w:val="00CA1F7B"/>
    <w:rsid w:val="00CB5C3B"/>
    <w:rsid w:val="00D65606"/>
    <w:rsid w:val="00DD449F"/>
    <w:rsid w:val="00E55CBB"/>
    <w:rsid w:val="00E5606D"/>
    <w:rsid w:val="00E9465E"/>
    <w:rsid w:val="00EA27DC"/>
    <w:rsid w:val="00EB07B3"/>
    <w:rsid w:val="00F1101C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836F7-9C85-4392-83F4-4251DE96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6E6E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DF9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10D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DF9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28</cp:revision>
  <dcterms:created xsi:type="dcterms:W3CDTF">2018-02-22T10:23:00Z</dcterms:created>
  <dcterms:modified xsi:type="dcterms:W3CDTF">2018-04-30T09:35:00Z</dcterms:modified>
</cp:coreProperties>
</file>