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8B4822" w:rsidRPr="009B2E01" w:rsidRDefault="008B4822" w:rsidP="008B4822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B4822" w:rsidRPr="001E3FEF" w:rsidRDefault="008B4822" w:rsidP="008B4822">
      <w:pPr>
        <w:widowControl w:val="0"/>
        <w:spacing w:after="24"/>
        <w:ind w:left="0" w:firstLine="0"/>
      </w:pPr>
      <w:r w:rsidRPr="001E3FEF">
        <w:t xml:space="preserve">ПИБ: XXXXX </w:t>
      </w:r>
    </w:p>
    <w:p w:rsidR="008B4822" w:rsidRDefault="008B4822" w:rsidP="008B4822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321DD0" w:rsidRPr="00321DD0" w:rsidRDefault="00321DD0" w:rsidP="00321DD0">
      <w:pPr>
        <w:widowControl w:val="0"/>
        <w:spacing w:after="29"/>
        <w:ind w:left="0" w:firstLine="0"/>
      </w:pPr>
      <w:r w:rsidRPr="00321DD0">
        <w:t xml:space="preserve">(у даљем тексту: Купац) </w:t>
      </w:r>
    </w:p>
    <w:p w:rsidR="00321DD0" w:rsidRPr="00321DD0" w:rsidRDefault="00321DD0" w:rsidP="00321DD0">
      <w:pPr>
        <w:widowControl w:val="0"/>
        <w:spacing w:after="29"/>
        <w:ind w:left="0" w:firstLine="0"/>
      </w:pPr>
    </w:p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424A73" w:rsidRPr="00424A73" w:rsidRDefault="00424A73" w:rsidP="00424A73">
      <w:pPr>
        <w:widowControl w:val="0"/>
        <w:spacing w:after="0" w:line="240" w:lineRule="auto"/>
        <w:ind w:left="710" w:right="0" w:hanging="710"/>
        <w:jc w:val="left"/>
        <w:rPr>
          <w:b/>
        </w:rPr>
      </w:pPr>
      <w:r w:rsidRPr="00424A73">
        <w:rPr>
          <w:b/>
          <w:lang w:val="sr-Latn-RS"/>
        </w:rPr>
        <w:t>Vega d.o.o.</w:t>
      </w:r>
      <w:r w:rsidRPr="00424A73">
        <w:rPr>
          <w:b/>
        </w:rPr>
        <w:t>,</w:t>
      </w:r>
      <w:r w:rsidRPr="00424A73">
        <w:rPr>
          <w:b/>
          <w:lang w:val="sr-Latn-RS"/>
        </w:rPr>
        <w:t xml:space="preserve"> </w:t>
      </w:r>
      <w:r w:rsidRPr="00424A73">
        <w:rPr>
          <w:b/>
        </w:rPr>
        <w:t>Ваљево, ул. Вука Караџића бр. 41 , кога заступа директор Радомир Младеновић</w:t>
      </w:r>
    </w:p>
    <w:p w:rsidR="00424A73" w:rsidRPr="00424A73" w:rsidRDefault="00424A73" w:rsidP="00424A73">
      <w:pPr>
        <w:widowControl w:val="0"/>
        <w:spacing w:after="0" w:line="240" w:lineRule="auto"/>
        <w:ind w:left="710" w:right="0" w:hanging="710"/>
        <w:jc w:val="left"/>
      </w:pPr>
      <w:r w:rsidRPr="00424A73">
        <w:t>Матични број: 07666063</w:t>
      </w:r>
      <w:r w:rsidRPr="00424A73">
        <w:tab/>
      </w:r>
    </w:p>
    <w:p w:rsidR="00424A73" w:rsidRPr="00424A73" w:rsidRDefault="00424A73" w:rsidP="00424A73">
      <w:pPr>
        <w:widowControl w:val="0"/>
        <w:spacing w:after="0" w:line="240" w:lineRule="auto"/>
        <w:ind w:left="710" w:right="0" w:hanging="710"/>
        <w:jc w:val="left"/>
      </w:pPr>
      <w:r w:rsidRPr="00424A73">
        <w:t>ПИБ: 101492908</w:t>
      </w:r>
    </w:p>
    <w:p w:rsidR="00424A73" w:rsidRDefault="00424A73" w:rsidP="00424A73">
      <w:pPr>
        <w:widowControl w:val="0"/>
        <w:spacing w:after="0" w:line="240" w:lineRule="auto"/>
        <w:ind w:left="710" w:right="0" w:hanging="710"/>
        <w:jc w:val="left"/>
        <w:rPr>
          <w:lang w:val="sr-Latn-RS"/>
        </w:rPr>
      </w:pPr>
      <w:r w:rsidRPr="00424A73">
        <w:t xml:space="preserve">Број рачуна: 160-14998-90 који се води код </w:t>
      </w:r>
      <w:r w:rsidRPr="00424A73">
        <w:rPr>
          <w:lang w:val="sr-Latn-RS"/>
        </w:rPr>
        <w:t>Banca Intesa</w:t>
      </w:r>
    </w:p>
    <w:p w:rsidR="00321DD0" w:rsidRPr="00321DD0" w:rsidRDefault="00321DD0" w:rsidP="00321DD0">
      <w:pPr>
        <w:widowControl w:val="0"/>
        <w:spacing w:after="0" w:line="240" w:lineRule="auto"/>
        <w:ind w:left="710" w:right="0" w:hanging="710"/>
        <w:jc w:val="left"/>
      </w:pPr>
      <w:r w:rsidRPr="00321DD0">
        <w:t xml:space="preserve">(у даљем тексту: Добављач) </w:t>
      </w:r>
    </w:p>
    <w:p w:rsidR="00321DD0" w:rsidRPr="00321DD0" w:rsidRDefault="00321DD0" w:rsidP="00321DD0">
      <w:pPr>
        <w:widowControl w:val="0"/>
        <w:spacing w:after="0" w:line="240" w:lineRule="auto"/>
        <w:ind w:left="710" w:right="0" w:hanging="710"/>
        <w:jc w:val="left"/>
        <w:rPr>
          <w:lang w:val="sr-Latn-RS"/>
        </w:rPr>
      </w:pPr>
    </w:p>
    <w:p w:rsidR="008B4822" w:rsidRPr="001E3FEF" w:rsidRDefault="008B4822" w:rsidP="008B4822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8B4822" w:rsidRPr="001E3FEF" w:rsidRDefault="008B4822" w:rsidP="008B4822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8B4822" w:rsidRPr="001E3FEF" w:rsidRDefault="008B4822" w:rsidP="008B4822">
      <w:pPr>
        <w:widowControl w:val="0"/>
        <w:spacing w:after="5"/>
        <w:ind w:left="888"/>
      </w:pPr>
    </w:p>
    <w:p w:rsidR="008B4822" w:rsidRPr="001E3FEF" w:rsidRDefault="008B4822" w:rsidP="00293A40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8B4822" w:rsidRPr="00424A73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 w:rsidRPr="00293A40">
        <w:rPr>
          <w:b/>
          <w:bCs/>
          <w:szCs w:val="20"/>
        </w:rPr>
        <w:t xml:space="preserve">за партије </w:t>
      </w:r>
      <w:r w:rsidR="00424A73">
        <w:rPr>
          <w:b/>
          <w:bCs/>
          <w:szCs w:val="20"/>
          <w:lang w:val="en-US"/>
        </w:rPr>
        <w:t xml:space="preserve">38, 50 </w:t>
      </w:r>
      <w:r w:rsidR="00424A73">
        <w:rPr>
          <w:b/>
          <w:bCs/>
          <w:szCs w:val="20"/>
        </w:rPr>
        <w:t>и 51</w:t>
      </w:r>
    </w:p>
    <w:p w:rsidR="00293A40" w:rsidRPr="001A3D6F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8B4822" w:rsidRPr="00D03244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Ц Листе </w:t>
      </w:r>
      <w:r w:rsidRPr="00D03244">
        <w:rPr>
          <w:rFonts w:eastAsia="Batang"/>
          <w:bCs/>
          <w:color w:val="auto"/>
          <w:szCs w:val="20"/>
          <w:lang w:val="sr-Cyrl-CS" w:eastAsia="sr-Latn-CS"/>
        </w:rPr>
        <w:t>лекова за 2018. годину</w:t>
      </w:r>
      <w:r w:rsidRPr="00D03244">
        <w:t xml:space="preserve">, број јавне набавке: 404-1-110/18-34, </w:t>
      </w:r>
    </w:p>
    <w:p w:rsidR="008B4822" w:rsidRPr="00D03244" w:rsidRDefault="008B4822" w:rsidP="0010488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D03244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424A73" w:rsidRPr="00D03244">
        <w:rPr>
          <w:lang w:val="sr-Latn-RS"/>
        </w:rPr>
        <w:t>Vega d.o.o.</w:t>
      </w:r>
      <w:r w:rsidR="00424A73" w:rsidRPr="00D03244">
        <w:rPr>
          <w:b/>
        </w:rPr>
        <w:t xml:space="preserve"> </w:t>
      </w:r>
      <w:r w:rsidR="00424A73" w:rsidRPr="00D03244">
        <w:t>на основу Одлуке бр.</w:t>
      </w:r>
      <w:r w:rsidR="00104882" w:rsidRPr="00D03244">
        <w:t xml:space="preserve"> 404-1-33/18-54 од 14.09.2018. године</w:t>
      </w:r>
      <w:r w:rsidRPr="00D03244">
        <w:t xml:space="preserve">,  </w:t>
      </w:r>
    </w:p>
    <w:p w:rsidR="008B4822" w:rsidRPr="00D03244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D03244">
        <w:t xml:space="preserve">да овај уговор о јавној набавци закључују у складу са оквирним споразумом бр. </w:t>
      </w:r>
      <w:r w:rsidR="00DE7CA7" w:rsidRPr="00D03244">
        <w:t>76-12/18</w:t>
      </w:r>
      <w:r w:rsidRPr="00D03244">
        <w:t xml:space="preserve"> од </w:t>
      </w:r>
      <w:r w:rsidR="00F762BA" w:rsidRPr="00D03244">
        <w:t>27.09</w:t>
      </w:r>
      <w:r w:rsidRPr="00D03244">
        <w:t xml:space="preserve">.2018. године,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8B4822" w:rsidRPr="001A3D6F" w:rsidRDefault="008B4822" w:rsidP="008B482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DE7CA7">
        <w:t>76-12/18</w:t>
      </w:r>
      <w:r w:rsidR="00930178" w:rsidRPr="00424A73">
        <w:t xml:space="preserve"> од </w:t>
      </w:r>
      <w:r w:rsidR="00A822FA">
        <w:t xml:space="preserve">27.09.2018. </w:t>
      </w:r>
      <w:bookmarkStart w:id="0" w:name="_GoBack"/>
      <w:bookmarkEnd w:id="0"/>
      <w:r w:rsidR="00930178" w:rsidRPr="001A3D6F">
        <w:t>године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1A3D6F">
        <w:rPr>
          <w:i/>
        </w:rPr>
        <w:t>(уколико здравствена установа из Плана мреже 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8B4822" w:rsidRPr="001A3D6F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 xml:space="preserve">када крајњи корисник Фонда за СОВО прими фактуру, а коју Добављач доставља крајњем кориснику Фонда за СОВО приликом испоруке. Добављач </w:t>
      </w:r>
      <w:r w:rsidRPr="001A3D6F">
        <w:rPr>
          <w:rFonts w:eastAsia="Times New Roman"/>
          <w:color w:val="auto"/>
          <w:szCs w:val="20"/>
          <w:lang w:val="sr-Cyrl-CS"/>
        </w:rPr>
        <w:lastRenderedPageBreak/>
        <w:t>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8B4822" w:rsidRPr="00EC3041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>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B4822" w:rsidRPr="00EC3041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EC3041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321DD0">
        <w:t xml:space="preserve">години </w:t>
      </w:r>
      <w:r w:rsidRPr="00321DD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EC3041">
        <w:t xml:space="preserve">.  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EC3041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EC3041">
        <w:rPr>
          <w:rFonts w:eastAsia="Times New Roman"/>
          <w:szCs w:val="20"/>
        </w:rPr>
        <w:t>односно</w:t>
      </w:r>
      <w:r w:rsidRPr="001A3D6F">
        <w:rPr>
          <w:rFonts w:eastAsia="Times New Roman"/>
          <w:szCs w:val="20"/>
        </w:rPr>
        <w:t xml:space="preserve"> Одлуке о </w:t>
      </w:r>
      <w:r w:rsidRPr="001A3D6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A3D6F">
        <w:rPr>
          <w:rFonts w:eastAsia="Times New Roman"/>
          <w:szCs w:val="20"/>
        </w:rPr>
        <w:t xml:space="preserve"> </w:t>
      </w:r>
      <w:r w:rsidRPr="001A3D6F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1A3D6F">
        <w:rPr>
          <w:rFonts w:eastAsia="Times New Roman"/>
          <w:szCs w:val="20"/>
        </w:rPr>
        <w:t>иша</w:t>
      </w:r>
      <w:r w:rsidRPr="001A3D6F">
        <w:rPr>
          <w:rFonts w:eastAsia="Times New Roman"/>
          <w:szCs w:val="20"/>
          <w:lang w:val="en-US"/>
        </w:rPr>
        <w:t xml:space="preserve"> од цене из 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. У том случају, цен</w:t>
      </w:r>
      <w:r w:rsidRPr="001A3D6F">
        <w:rPr>
          <w:rFonts w:eastAsia="Times New Roman"/>
          <w:szCs w:val="20"/>
        </w:rPr>
        <w:t>ом</w:t>
      </w:r>
      <w:r w:rsidRPr="001A3D6F">
        <w:rPr>
          <w:rFonts w:eastAsia="Times New Roman"/>
          <w:szCs w:val="20"/>
          <w:lang w:val="en-US"/>
        </w:rPr>
        <w:t xml:space="preserve"> из овог уговора </w:t>
      </w:r>
      <w:r w:rsidRPr="001A3D6F">
        <w:rPr>
          <w:rFonts w:eastAsia="Times New Roman"/>
          <w:szCs w:val="20"/>
        </w:rPr>
        <w:t>сматраће се</w:t>
      </w:r>
      <w:r w:rsidRPr="001A3D6F">
        <w:rPr>
          <w:rFonts w:eastAsia="Times New Roman"/>
          <w:szCs w:val="20"/>
          <w:lang w:val="en-US"/>
        </w:rPr>
        <w:t xml:space="preserve"> цен</w:t>
      </w:r>
      <w:r w:rsidRPr="001A3D6F">
        <w:rPr>
          <w:rFonts w:eastAsia="Times New Roman"/>
          <w:szCs w:val="20"/>
        </w:rPr>
        <w:t>а</w:t>
      </w:r>
      <w:r w:rsidRPr="001A3D6F">
        <w:rPr>
          <w:rFonts w:eastAsia="Times New Roman"/>
          <w:szCs w:val="20"/>
          <w:lang w:val="en-US"/>
        </w:rPr>
        <w:t xml:space="preserve"> из Правилника</w:t>
      </w:r>
      <w:r w:rsidRPr="001A3D6F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корисника Фонда за СОВО, и то у року од </w:t>
      </w:r>
      <w:r w:rsidR="00930178" w:rsidRPr="001E3FEF">
        <w:t xml:space="preserve">износи 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купца/крајњег корисника Фонда за СОВО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8B4822" w:rsidRPr="00EC304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испоруке Добављач је дужан да плати Купцу уговорну казну у износу од 0,5% од укупне </w:t>
      </w:r>
      <w:r w:rsidRPr="001329E6">
        <w:t>вредности без ПДВ-а уговорених</w:t>
      </w:r>
      <w:r w:rsidRPr="00EC3041">
        <w:t xml:space="preserve"> добара за коју је прекорачио рок испоруке, за сваки дан закашњења, али не више од 5% од уговорене вредности тих добара. </w:t>
      </w:r>
    </w:p>
    <w:p w:rsidR="008B4822" w:rsidRPr="00321DD0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321DD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B4822" w:rsidRPr="00EC304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1A3D6F">
        <w:lastRenderedPageBreak/>
        <w:t xml:space="preserve">часа.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B4822" w:rsidRDefault="008B4822" w:rsidP="008B4822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F50CCF" w:rsidRDefault="00F50CC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F50CCF">
              <w:rPr>
                <w:rFonts w:eastAsia="Calibri"/>
                <w:szCs w:val="20"/>
                <w:lang w:val="sr-Latn-RS"/>
              </w:rPr>
              <w:t>Vega d.o.o.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83436F" w:rsidRDefault="00F50CC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F50CCF">
              <w:rPr>
                <w:rFonts w:eastAsia="Calibri"/>
                <w:szCs w:val="20"/>
              </w:rPr>
              <w:t>Радомир Младеновић</w:t>
            </w:r>
          </w:p>
        </w:tc>
      </w:tr>
    </w:tbl>
    <w:p w:rsidR="008B4822" w:rsidRPr="001E3FEF" w:rsidRDefault="008B4822" w:rsidP="008B4822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5D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021" w:bottom="1134" w:left="102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2E" w:rsidRDefault="0088192E">
      <w:pPr>
        <w:spacing w:after="0" w:line="240" w:lineRule="auto"/>
      </w:pPr>
      <w:r>
        <w:separator/>
      </w:r>
    </w:p>
  </w:endnote>
  <w:endnote w:type="continuationSeparator" w:id="0">
    <w:p w:rsidR="0088192E" w:rsidRDefault="008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A822FA" w:rsidRPr="00A822F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822F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2E" w:rsidRDefault="0088192E">
      <w:pPr>
        <w:spacing w:after="0" w:line="240" w:lineRule="auto"/>
      </w:pPr>
      <w:r>
        <w:separator/>
      </w:r>
    </w:p>
  </w:footnote>
  <w:footnote w:type="continuationSeparator" w:id="0">
    <w:p w:rsidR="0088192E" w:rsidRDefault="008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88192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88192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D7" w:rsidRDefault="0088192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9"/>
    <w:rsid w:val="000C0338"/>
    <w:rsid w:val="00104882"/>
    <w:rsid w:val="001329E6"/>
    <w:rsid w:val="00187A61"/>
    <w:rsid w:val="00293A40"/>
    <w:rsid w:val="003159B5"/>
    <w:rsid w:val="00321DD0"/>
    <w:rsid w:val="003A78EA"/>
    <w:rsid w:val="003E50A6"/>
    <w:rsid w:val="00424A73"/>
    <w:rsid w:val="0055127A"/>
    <w:rsid w:val="005D26A8"/>
    <w:rsid w:val="0083436F"/>
    <w:rsid w:val="0088192E"/>
    <w:rsid w:val="008B4822"/>
    <w:rsid w:val="00930178"/>
    <w:rsid w:val="00944832"/>
    <w:rsid w:val="009B2E01"/>
    <w:rsid w:val="00A71694"/>
    <w:rsid w:val="00A822FA"/>
    <w:rsid w:val="00B854F0"/>
    <w:rsid w:val="00CA1F7B"/>
    <w:rsid w:val="00D03244"/>
    <w:rsid w:val="00D664A2"/>
    <w:rsid w:val="00DE7CA7"/>
    <w:rsid w:val="00F1055E"/>
    <w:rsid w:val="00F50CCF"/>
    <w:rsid w:val="00F762BA"/>
    <w:rsid w:val="00F93749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255C-BB18-4C62-AF6A-C6E83BD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2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18</cp:revision>
  <dcterms:created xsi:type="dcterms:W3CDTF">2018-09-24T11:51:00Z</dcterms:created>
  <dcterms:modified xsi:type="dcterms:W3CDTF">2018-09-28T08:41:00Z</dcterms:modified>
</cp:coreProperties>
</file>