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740301" w:rsidRPr="00F166C5" w:rsidRDefault="00F456A7" w:rsidP="00740301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740301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740301" w:rsidRPr="00F166C5">
        <w:rPr>
          <w:b/>
          <w:lang w:val="sr-Cyrl-CS"/>
        </w:rPr>
        <w:t xml:space="preserve"> и </w:t>
      </w:r>
      <w:r w:rsidR="00B81024">
        <w:rPr>
          <w:b/>
          <w:lang w:val="sr-Cyrl-CS"/>
        </w:rPr>
        <w:t>Иван Банковић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>Матични број: 07517807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>ПИБ: 100000266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740301" w:rsidRPr="001E3FEF" w:rsidRDefault="00740301" w:rsidP="00740301">
      <w:pPr>
        <w:widowControl w:val="0"/>
        <w:spacing w:after="0" w:line="240" w:lineRule="auto"/>
        <w:ind w:left="851" w:hanging="850"/>
      </w:pPr>
      <w:r w:rsidRPr="006D7149">
        <w:t xml:space="preserve"> (у даљем тексту:</w:t>
      </w:r>
      <w:r w:rsidRPr="001E3FEF">
        <w:t xml:space="preserve">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06416B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740301" w:rsidRPr="001A3D6F" w:rsidRDefault="00740301" w:rsidP="00740301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740301" w:rsidRPr="00523748" w:rsidRDefault="00740301" w:rsidP="00740301">
      <w:pPr>
        <w:widowControl w:val="0"/>
        <w:spacing w:before="160" w:after="160" w:line="230" w:lineRule="exact"/>
        <w:ind w:left="0" w:right="0" w:firstLine="0"/>
        <w:jc w:val="center"/>
        <w:rPr>
          <w:b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16,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18,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19,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20,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21,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37,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43,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46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740301"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="00740301" w:rsidRPr="001A3D6F">
        <w:t>, број јавне набавке: 404-1-110/18-34</w:t>
      </w:r>
      <w:r w:rsidRPr="001A3D6F">
        <w:t xml:space="preserve">, </w:t>
      </w:r>
    </w:p>
    <w:p w:rsidR="0044025A" w:rsidRPr="00740301" w:rsidRDefault="0044025A" w:rsidP="0074030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740301">
        <w:rPr>
          <w:color w:val="auto"/>
        </w:rPr>
        <w:t xml:space="preserve">социјално осигурање војних осигураника закључили оквирни споразум са добављачем </w:t>
      </w:r>
      <w:r w:rsidR="00740301" w:rsidRPr="00740301">
        <w:rPr>
          <w:color w:val="auto"/>
          <w:lang w:val="sr-Latn-RS"/>
        </w:rPr>
        <w:t>Phoenix Pharma</w:t>
      </w:r>
      <w:r w:rsidR="00740301" w:rsidRPr="00740301">
        <w:rPr>
          <w:color w:val="auto"/>
        </w:rPr>
        <w:t xml:space="preserve"> d.o.o</w:t>
      </w:r>
      <w:r w:rsidR="00740301" w:rsidRPr="00740301">
        <w:rPr>
          <w:b/>
          <w:color w:val="auto"/>
        </w:rPr>
        <w:t xml:space="preserve">., </w:t>
      </w:r>
      <w:r w:rsidR="00740301" w:rsidRPr="00740301">
        <w:rPr>
          <w:color w:val="auto"/>
        </w:rPr>
        <w:t>на основу Одлуке бр. 404-1-33/18-54 од 14.09.2018. године</w:t>
      </w:r>
      <w:r w:rsidRPr="00740301">
        <w:rPr>
          <w:color w:val="auto"/>
        </w:rPr>
        <w:t xml:space="preserve">, </w:t>
      </w:r>
    </w:p>
    <w:p w:rsidR="0044025A" w:rsidRPr="0074030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40301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740301" w:rsidRPr="00740301">
        <w:rPr>
          <w:color w:val="auto"/>
        </w:rPr>
        <w:t xml:space="preserve">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0D24CF">
        <w:rPr>
          <w:color w:val="auto"/>
        </w:rPr>
        <w:t xml:space="preserve">од 27.9.2018. године, Анексом оквирног споразума бр. </w:t>
      </w:r>
      <w:r w:rsidR="00740301" w:rsidRPr="00740301">
        <w:rPr>
          <w:color w:val="auto"/>
        </w:rPr>
        <w:t xml:space="preserve">76-13/18 од </w:t>
      </w:r>
      <w:r w:rsidR="00740301" w:rsidRPr="00740301">
        <w:rPr>
          <w:rFonts w:eastAsia="Calibri"/>
          <w:color w:val="auto"/>
          <w:szCs w:val="20"/>
        </w:rPr>
        <w:t>8.10.2018. године</w:t>
      </w:r>
      <w:r w:rsidR="00740301" w:rsidRPr="00740301">
        <w:rPr>
          <w:color w:val="auto"/>
        </w:rPr>
        <w:t xml:space="preserve"> </w:t>
      </w:r>
      <w:r w:rsidR="00914FF1" w:rsidRPr="00740301">
        <w:rPr>
          <w:color w:val="auto"/>
        </w:rPr>
        <w:t>и</w:t>
      </w:r>
      <w:r w:rsidRPr="00740301">
        <w:rPr>
          <w:color w:val="auto"/>
        </w:rPr>
        <w:t xml:space="preserve"> </w:t>
      </w:r>
      <w:r w:rsidR="00914FF1" w:rsidRPr="00740301">
        <w:rPr>
          <w:rFonts w:eastAsia="Times New Roman"/>
          <w:color w:val="auto"/>
          <w:szCs w:val="20"/>
        </w:rPr>
        <w:t>Анексом</w:t>
      </w:r>
      <w:r w:rsidR="00740301" w:rsidRPr="00740301">
        <w:rPr>
          <w:rFonts w:eastAsia="Times New Roman"/>
          <w:color w:val="auto"/>
          <w:szCs w:val="20"/>
        </w:rPr>
        <w:t xml:space="preserve"> </w:t>
      </w:r>
      <w:r w:rsidR="00740301" w:rsidRPr="00740301">
        <w:rPr>
          <w:rFonts w:eastAsia="Times New Roman"/>
          <w:color w:val="auto"/>
          <w:szCs w:val="20"/>
          <w:lang w:val="en-US"/>
        </w:rPr>
        <w:t>II</w:t>
      </w:r>
      <w:r w:rsidR="00914FF1" w:rsidRPr="00740301">
        <w:rPr>
          <w:rFonts w:eastAsia="Times New Roman"/>
          <w:color w:val="auto"/>
          <w:szCs w:val="20"/>
        </w:rPr>
        <w:t xml:space="preserve"> оквирног споразума 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914FF1" w:rsidRPr="00740301">
        <w:rPr>
          <w:rFonts w:eastAsia="Times New Roman"/>
          <w:color w:val="auto"/>
          <w:szCs w:val="20"/>
        </w:rPr>
        <w:t xml:space="preserve">од </w:t>
      </w:r>
      <w:r w:rsidR="008D5F06">
        <w:rPr>
          <w:rFonts w:eastAsia="Times New Roman"/>
          <w:color w:val="auto"/>
          <w:szCs w:val="20"/>
          <w:lang w:val="sr-Latn-RS"/>
        </w:rPr>
        <w:t>7</w:t>
      </w:r>
      <w:r w:rsidR="00914FF1" w:rsidRPr="0074030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="00740301" w:rsidRPr="00740301">
        <w:rPr>
          <w:color w:val="auto"/>
        </w:rPr>
        <w:t xml:space="preserve">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740301" w:rsidRPr="00740301">
        <w:rPr>
          <w:rFonts w:eastAsia="Calibri"/>
          <w:color w:val="auto"/>
          <w:szCs w:val="20"/>
        </w:rPr>
        <w:t xml:space="preserve"> </w:t>
      </w:r>
      <w:r w:rsidR="00740301" w:rsidRPr="00740301">
        <w:rPr>
          <w:color w:val="auto"/>
        </w:rPr>
        <w:t>од 27.9.2018. године</w:t>
      </w:r>
      <w:r w:rsidRPr="00361AA3">
        <w:rPr>
          <w:color w:val="FF0000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DB521B" w:rsidRPr="001A3D6F" w:rsidRDefault="0044025A" w:rsidP="00740301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740301">
        <w:rPr>
          <w:rFonts w:eastAsia="Times New Roman"/>
          <w:bCs/>
          <w:szCs w:val="20"/>
          <w:lang w:val="en-US" w:eastAsia="sr-Cyrl-BA"/>
        </w:rPr>
        <w:t xml:space="preserve">48 </w:t>
      </w:r>
      <w:r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740301"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F867A3" w:rsidRPr="001E3FEF" w:rsidRDefault="0044025A" w:rsidP="00740301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CF417E" w:rsidRPr="001E3FEF" w:rsidRDefault="00CF417E" w:rsidP="00CF417E">
      <w:pPr>
        <w:widowControl w:val="0"/>
        <w:spacing w:before="120" w:after="120" w:line="240" w:lineRule="auto"/>
        <w:ind w:left="1134" w:right="0" w:firstLine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40301" w:rsidRPr="0083436F" w:rsidTr="00740301">
        <w:trPr>
          <w:jc w:val="center"/>
        </w:trPr>
        <w:tc>
          <w:tcPr>
            <w:tcW w:w="5387" w:type="dxa"/>
            <w:vAlign w:val="center"/>
          </w:tcPr>
          <w:p w:rsidR="00740301" w:rsidRPr="0083436F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40301" w:rsidRPr="0083436F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40301" w:rsidRPr="007321FB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Phoenix Pharma d.o.o.,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Александра Драшковић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74030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CF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 xml:space="preserve"> </w:t>
            </w:r>
            <w:r w:rsidR="00CF417E">
              <w:rPr>
                <w:rFonts w:eastAsia="Calibri"/>
                <w:szCs w:val="20"/>
                <w:lang w:val="sr-Latn-RS"/>
              </w:rPr>
              <w:t xml:space="preserve">                      </w:t>
            </w:r>
            <w:r w:rsidR="006E408E" w:rsidRPr="006E408E">
              <w:rPr>
                <w:rFonts w:eastAsia="Calibri"/>
                <w:szCs w:val="20"/>
              </w:rPr>
              <w:t>Иван Банковић</w:t>
            </w:r>
            <w:bookmarkStart w:id="0" w:name="_GoBack"/>
            <w:bookmarkEnd w:id="0"/>
          </w:p>
        </w:tc>
      </w:tr>
      <w:tr w:rsidR="00CF417E" w:rsidRPr="00B95741" w:rsidTr="00740301">
        <w:trPr>
          <w:jc w:val="center"/>
        </w:trPr>
        <w:tc>
          <w:tcPr>
            <w:tcW w:w="5387" w:type="dxa"/>
            <w:vAlign w:val="center"/>
          </w:tcPr>
          <w:p w:rsidR="00CF417E" w:rsidRPr="00B95741" w:rsidRDefault="00CF417E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417E" w:rsidRPr="00740301" w:rsidRDefault="00CF417E" w:rsidP="00CF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 w:rsidSect="0006416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4C" w:rsidRDefault="007C624C" w:rsidP="000A427C">
      <w:pPr>
        <w:spacing w:after="0" w:line="240" w:lineRule="auto"/>
      </w:pPr>
      <w:r>
        <w:separator/>
      </w:r>
    </w:p>
  </w:endnote>
  <w:endnote w:type="continuationSeparator" w:id="0">
    <w:p w:rsidR="007C624C" w:rsidRDefault="007C624C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4C" w:rsidRDefault="007C624C" w:rsidP="000A427C">
      <w:pPr>
        <w:spacing w:after="0" w:line="240" w:lineRule="auto"/>
      </w:pPr>
      <w:r>
        <w:separator/>
      </w:r>
    </w:p>
  </w:footnote>
  <w:footnote w:type="continuationSeparator" w:id="0">
    <w:p w:rsidR="007C624C" w:rsidRDefault="007C624C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307A3"/>
    <w:rsid w:val="00062537"/>
    <w:rsid w:val="0006416B"/>
    <w:rsid w:val="0008526D"/>
    <w:rsid w:val="000A0945"/>
    <w:rsid w:val="000A427C"/>
    <w:rsid w:val="000D24CF"/>
    <w:rsid w:val="00125D80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F252D"/>
    <w:rsid w:val="005104BE"/>
    <w:rsid w:val="005651A4"/>
    <w:rsid w:val="005C4C1C"/>
    <w:rsid w:val="006E408E"/>
    <w:rsid w:val="007147A0"/>
    <w:rsid w:val="00732EAF"/>
    <w:rsid w:val="00740301"/>
    <w:rsid w:val="007C624C"/>
    <w:rsid w:val="008873A1"/>
    <w:rsid w:val="008C61EB"/>
    <w:rsid w:val="008D5F06"/>
    <w:rsid w:val="008F66A3"/>
    <w:rsid w:val="00907C75"/>
    <w:rsid w:val="00914FF1"/>
    <w:rsid w:val="00926001"/>
    <w:rsid w:val="009820FE"/>
    <w:rsid w:val="009C1E30"/>
    <w:rsid w:val="00A07056"/>
    <w:rsid w:val="00A249DD"/>
    <w:rsid w:val="00A4517F"/>
    <w:rsid w:val="00B460F9"/>
    <w:rsid w:val="00B57299"/>
    <w:rsid w:val="00B81024"/>
    <w:rsid w:val="00B94651"/>
    <w:rsid w:val="00BA17B2"/>
    <w:rsid w:val="00BC2C4D"/>
    <w:rsid w:val="00C633E4"/>
    <w:rsid w:val="00CA1F7B"/>
    <w:rsid w:val="00CF14A6"/>
    <w:rsid w:val="00CF417E"/>
    <w:rsid w:val="00CF7A77"/>
    <w:rsid w:val="00D417EF"/>
    <w:rsid w:val="00D6509B"/>
    <w:rsid w:val="00DB521B"/>
    <w:rsid w:val="00E16DC4"/>
    <w:rsid w:val="00E326EE"/>
    <w:rsid w:val="00F13D6C"/>
    <w:rsid w:val="00F456A7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3</cp:revision>
  <dcterms:created xsi:type="dcterms:W3CDTF">2019-07-03T11:42:00Z</dcterms:created>
  <dcterms:modified xsi:type="dcterms:W3CDTF">2019-07-08T13:37:00Z</dcterms:modified>
</cp:coreProperties>
</file>