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6E" w:rsidRPr="004A6F26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КУПАЦ: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A373A9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</w:t>
      </w:r>
      <w:r w:rsidRPr="00A373A9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Назив здравствене установе/Фонд за социјално осигурање војних осигураника _________________, /адреса/ ____________________,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/име и презиме лица које га заступа/ ___________________________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Матични број: XXXX </w:t>
      </w:r>
    </w:p>
    <w:p w:rsidR="00166E6E" w:rsidRPr="004A6F26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ПИБ: XXXXX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Број рачуна: XXXXX који се води код Управе за трезор </w:t>
      </w:r>
    </w:p>
    <w:p w:rsidR="00166E6E" w:rsidRPr="00F95932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F95932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ДОБАВЉАЧ:</w:t>
      </w:r>
      <w:r w:rsidRPr="00F95932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F95932" w:rsidRPr="00F95932" w:rsidRDefault="00F95932" w:rsidP="00F95932">
      <w:pPr>
        <w:widowControl w:val="0"/>
        <w:spacing w:after="0" w:line="240" w:lineRule="auto"/>
        <w:rPr>
          <w:rFonts w:ascii="Arial" w:eastAsiaTheme="minorEastAsia" w:hAnsi="Arial" w:cs="Arial"/>
          <w:b/>
          <w:noProof w:val="0"/>
          <w:color w:val="000000"/>
          <w:sz w:val="20"/>
        </w:rPr>
      </w:pPr>
      <w:r w:rsidRPr="00F95932">
        <w:rPr>
          <w:rFonts w:ascii="Arial" w:eastAsiaTheme="minorEastAsia" w:hAnsi="Arial" w:cs="Arial"/>
          <w:b/>
          <w:noProof w:val="0"/>
          <w:color w:val="000000"/>
          <w:sz w:val="20"/>
        </w:rPr>
        <w:t>Заједничка понуда, кога заступа др Бранимир Пејовић, директор Denta BP Pharm d.o.o., ул. Јужни булевар бр. 19, Београд, носилац посла у заједничкој понуди</w:t>
      </w:r>
    </w:p>
    <w:p w:rsidR="00F95932" w:rsidRPr="006549E8" w:rsidRDefault="00F95932" w:rsidP="00F95932">
      <w:pPr>
        <w:widowControl w:val="0"/>
        <w:spacing w:after="0" w:line="240" w:lineRule="auto"/>
        <w:rPr>
          <w:rFonts w:ascii="Arial" w:eastAsiaTheme="minorEastAsia" w:hAnsi="Arial" w:cs="Arial"/>
          <w:noProof w:val="0"/>
          <w:color w:val="000000"/>
          <w:sz w:val="20"/>
        </w:rPr>
      </w:pPr>
      <w:r w:rsidRPr="006549E8">
        <w:rPr>
          <w:rFonts w:ascii="Arial" w:eastAsiaTheme="minorEastAsia" w:hAnsi="Arial" w:cs="Arial"/>
          <w:noProof w:val="0"/>
          <w:color w:val="000000"/>
          <w:sz w:val="20"/>
        </w:rPr>
        <w:t>Матични број: 06964494</w:t>
      </w:r>
    </w:p>
    <w:p w:rsidR="00F95932" w:rsidRPr="006549E8" w:rsidRDefault="00F95932" w:rsidP="00F95932">
      <w:pPr>
        <w:widowControl w:val="0"/>
        <w:spacing w:after="0" w:line="240" w:lineRule="auto"/>
        <w:rPr>
          <w:rFonts w:ascii="Arial" w:eastAsiaTheme="minorEastAsia" w:hAnsi="Arial" w:cs="Arial"/>
          <w:noProof w:val="0"/>
          <w:color w:val="000000"/>
          <w:sz w:val="20"/>
        </w:rPr>
      </w:pPr>
      <w:r w:rsidRPr="006549E8">
        <w:rPr>
          <w:rFonts w:ascii="Arial" w:eastAsiaTheme="minorEastAsia" w:hAnsi="Arial" w:cs="Arial"/>
          <w:noProof w:val="0"/>
          <w:color w:val="000000"/>
          <w:sz w:val="20"/>
        </w:rPr>
        <w:t>ПИБ: 100270433</w:t>
      </w:r>
    </w:p>
    <w:p w:rsidR="00F95932" w:rsidRPr="00F95932" w:rsidRDefault="00F95932" w:rsidP="00F95932">
      <w:pPr>
        <w:widowControl w:val="0"/>
        <w:spacing w:after="0" w:line="240" w:lineRule="auto"/>
        <w:rPr>
          <w:rFonts w:ascii="Arial" w:eastAsiaTheme="minorEastAsia" w:hAnsi="Arial" w:cs="Arial"/>
          <w:b/>
          <w:noProof w:val="0"/>
          <w:color w:val="000000"/>
          <w:sz w:val="20"/>
        </w:rPr>
      </w:pPr>
      <w:r w:rsidRPr="006549E8">
        <w:rPr>
          <w:rFonts w:ascii="Arial" w:eastAsiaTheme="minorEastAsia" w:hAnsi="Arial" w:cs="Arial"/>
          <w:noProof w:val="0"/>
          <w:color w:val="000000"/>
          <w:sz w:val="20"/>
        </w:rPr>
        <w:t>Број рачуна: 190-1550-90 који се води код JUBMES банке</w:t>
      </w:r>
      <w:r w:rsidRPr="00F95932">
        <w:rPr>
          <w:rFonts w:ascii="Arial" w:eastAsiaTheme="minorEastAsia" w:hAnsi="Arial" w:cs="Arial"/>
          <w:b/>
          <w:noProof w:val="0"/>
          <w:color w:val="000000"/>
          <w:sz w:val="20"/>
        </w:rPr>
        <w:t xml:space="preserve"> </w:t>
      </w:r>
    </w:p>
    <w:p w:rsidR="00F95932" w:rsidRPr="00F95932" w:rsidRDefault="00F95932" w:rsidP="00F95932">
      <w:pPr>
        <w:widowControl w:val="0"/>
        <w:spacing w:after="0" w:line="240" w:lineRule="auto"/>
        <w:rPr>
          <w:rFonts w:ascii="Arial" w:eastAsiaTheme="minorEastAsia" w:hAnsi="Arial" w:cs="Arial"/>
          <w:b/>
          <w:noProof w:val="0"/>
          <w:color w:val="000000"/>
          <w:sz w:val="20"/>
        </w:rPr>
      </w:pPr>
      <w:r w:rsidRPr="00F95932">
        <w:rPr>
          <w:rFonts w:ascii="Arial" w:eastAsiaTheme="minorEastAsia" w:hAnsi="Arial" w:cs="Arial"/>
          <w:b/>
          <w:noProof w:val="0"/>
          <w:color w:val="000000"/>
          <w:sz w:val="20"/>
        </w:rPr>
        <w:t>Austroline d.o.o., ул. Толстојева бр. 20А, Београд, кога заступа Вера Митровић</w:t>
      </w:r>
    </w:p>
    <w:p w:rsidR="00F95932" w:rsidRPr="006549E8" w:rsidRDefault="00F95932" w:rsidP="00F95932">
      <w:pPr>
        <w:widowControl w:val="0"/>
        <w:spacing w:after="0" w:line="240" w:lineRule="auto"/>
        <w:rPr>
          <w:rFonts w:ascii="Arial" w:eastAsiaTheme="minorEastAsia" w:hAnsi="Arial" w:cs="Arial"/>
          <w:noProof w:val="0"/>
          <w:color w:val="000000"/>
          <w:sz w:val="20"/>
        </w:rPr>
      </w:pPr>
      <w:r w:rsidRPr="006549E8">
        <w:rPr>
          <w:rFonts w:ascii="Arial" w:eastAsiaTheme="minorEastAsia" w:hAnsi="Arial" w:cs="Arial"/>
          <w:noProof w:val="0"/>
          <w:color w:val="000000"/>
          <w:sz w:val="20"/>
        </w:rPr>
        <w:t>Матични број: 17240323</w:t>
      </w:r>
    </w:p>
    <w:p w:rsidR="00F95932" w:rsidRPr="006549E8" w:rsidRDefault="00F95932" w:rsidP="00F95932">
      <w:pPr>
        <w:widowControl w:val="0"/>
        <w:spacing w:after="0" w:line="240" w:lineRule="auto"/>
        <w:rPr>
          <w:rFonts w:ascii="Arial" w:eastAsiaTheme="minorEastAsia" w:hAnsi="Arial" w:cs="Arial"/>
          <w:noProof w:val="0"/>
          <w:color w:val="000000"/>
          <w:sz w:val="20"/>
        </w:rPr>
      </w:pPr>
      <w:r w:rsidRPr="006549E8">
        <w:rPr>
          <w:rFonts w:ascii="Arial" w:eastAsiaTheme="minorEastAsia" w:hAnsi="Arial" w:cs="Arial"/>
          <w:noProof w:val="0"/>
          <w:color w:val="000000"/>
          <w:sz w:val="20"/>
        </w:rPr>
        <w:t>ПИБ: 102009324</w:t>
      </w:r>
    </w:p>
    <w:p w:rsidR="00AB2DE7" w:rsidRPr="006549E8" w:rsidRDefault="00F95932" w:rsidP="00F95932">
      <w:pPr>
        <w:widowControl w:val="0"/>
        <w:spacing w:after="0" w:line="240" w:lineRule="auto"/>
        <w:rPr>
          <w:rFonts w:ascii="Arial" w:eastAsiaTheme="minorEastAsia" w:hAnsi="Arial" w:cs="Arial"/>
          <w:noProof w:val="0"/>
          <w:color w:val="000000"/>
          <w:sz w:val="20"/>
        </w:rPr>
      </w:pPr>
      <w:r w:rsidRPr="006549E8">
        <w:rPr>
          <w:rFonts w:ascii="Arial" w:eastAsiaTheme="minorEastAsia" w:hAnsi="Arial" w:cs="Arial"/>
          <w:noProof w:val="0"/>
          <w:color w:val="000000"/>
          <w:sz w:val="20"/>
        </w:rPr>
        <w:t>Број рачуна: 310-151957-48 који се води код NLB банке</w:t>
      </w:r>
      <w:r w:rsidR="00AB2DE7" w:rsidRPr="006549E8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</w:p>
    <w:p w:rsidR="00166E6E" w:rsidRPr="006549E8" w:rsidRDefault="00166E6E" w:rsidP="00166E6E">
      <w:pPr>
        <w:widowControl w:val="0"/>
        <w:spacing w:after="10" w:line="240" w:lineRule="auto"/>
        <w:ind w:left="710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6549E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5" w:line="228" w:lineRule="auto"/>
        <w:ind w:left="567"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Дана __.__.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GB"/>
        </w:rPr>
        <w:t>201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_. године закључују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                                 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4A6F26"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  <w:t>УГОВОР БР. ______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УВОДНЕ НАПОМЕНЕ И КОНСТАТАЦИЈЕ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Купац и Добављач у уводу констатују:  </w:t>
      </w:r>
    </w:p>
    <w:p w:rsidR="00166E6E" w:rsidRPr="004A6F26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број јавне набавке: 404-1-110/17-</w:t>
      </w:r>
      <w:r w:rsidRPr="004A6F26">
        <w:rPr>
          <w:rFonts w:ascii="Arial" w:eastAsiaTheme="minorEastAsia" w:hAnsi="Arial" w:cs="Arial"/>
          <w:noProof w:val="0"/>
          <w:color w:val="000000"/>
          <w:sz w:val="20"/>
        </w:rPr>
        <w:t>54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</w:t>
      </w:r>
    </w:p>
    <w:p w:rsidR="00166E6E" w:rsidRPr="00767168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624CF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су Републички фонд за здравствено осигурање и 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Фонд за социјално осигурање војних осигураника закључили оквирни споразум са </w:t>
      </w:r>
      <w:r w:rsidRPr="00767168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>добављач</w:t>
      </w:r>
      <w:r w:rsidR="004932AE" w:rsidRPr="00767168">
        <w:rPr>
          <w:rFonts w:ascii="Arial" w:eastAsiaTheme="minorEastAsia" w:hAnsi="Arial" w:cs="Arial"/>
          <w:noProof w:val="0"/>
          <w:color w:val="000000"/>
          <w:sz w:val="20"/>
          <w:szCs w:val="20"/>
        </w:rPr>
        <w:t>има</w:t>
      </w:r>
      <w:r w:rsidRPr="00767168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 xml:space="preserve"> </w:t>
      </w:r>
      <w:r w:rsidR="00624CFF" w:rsidRPr="00767168">
        <w:rPr>
          <w:rFonts w:ascii="Arial" w:eastAsia="Arial" w:hAnsi="Arial" w:cs="Arial"/>
          <w:noProof w:val="0"/>
          <w:color w:val="000000"/>
          <w:sz w:val="20"/>
          <w:szCs w:val="20"/>
          <w:lang w:val="sr-Latn-ME"/>
        </w:rPr>
        <w:t xml:space="preserve">Denta BP Pharm </w:t>
      </w:r>
      <w:r w:rsidR="00624CFF" w:rsidRPr="00767168">
        <w:rPr>
          <w:rFonts w:ascii="Arial" w:hAnsi="Arial" w:cs="Arial"/>
          <w:sz w:val="20"/>
          <w:szCs w:val="20"/>
        </w:rPr>
        <w:t xml:space="preserve">d.o.o. </w:t>
      </w:r>
      <w:r w:rsidR="00624CFF" w:rsidRPr="00767168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и </w:t>
      </w:r>
      <w:r w:rsidR="00624CFF" w:rsidRPr="00767168">
        <w:rPr>
          <w:rFonts w:ascii="Arial" w:eastAsia="Arial" w:hAnsi="Arial" w:cs="Arial"/>
          <w:noProof w:val="0"/>
          <w:color w:val="000000"/>
          <w:sz w:val="20"/>
          <w:szCs w:val="20"/>
          <w:lang w:val="sr-Latn-ME"/>
        </w:rPr>
        <w:t>Austroline</w:t>
      </w:r>
      <w:r w:rsidR="00624CFF" w:rsidRPr="00767168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d.o.o.</w:t>
      </w:r>
      <w:r w:rsidR="00EA27DC" w:rsidRPr="0076716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767168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>на основу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Одлуке бр. </w:t>
      </w:r>
      <w:r w:rsidR="00EA27DC"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404-1-54/17-35 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од </w:t>
      </w:r>
      <w:r w:rsidR="00624CFF" w:rsidRPr="00767168">
        <w:rPr>
          <w:rFonts w:ascii="Arial" w:eastAsiaTheme="minorEastAsia" w:hAnsi="Arial" w:cs="Arial"/>
          <w:noProof w:val="0"/>
          <w:color w:val="000000"/>
          <w:sz w:val="20"/>
        </w:rPr>
        <w:t>23.2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767168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године,  </w:t>
      </w:r>
    </w:p>
    <w:p w:rsidR="00166E6E" w:rsidRPr="00767168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4932AE" w:rsidRPr="00767168">
        <w:rPr>
          <w:rFonts w:ascii="Arial" w:eastAsiaTheme="minorEastAsia" w:hAnsi="Arial" w:cs="Arial"/>
          <w:noProof w:val="0"/>
          <w:color w:val="000000"/>
          <w:sz w:val="20"/>
        </w:rPr>
        <w:t>19-1/18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</w:t>
      </w:r>
      <w:r w:rsidR="003101E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13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</w:t>
      </w:r>
      <w:r w:rsidR="00DC450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03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767168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године,  </w:t>
      </w:r>
    </w:p>
    <w:p w:rsidR="00166E6E" w:rsidRPr="00767168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66E6E" w:rsidRPr="00767168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ПРЕДМЕТ УГОВОРА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767168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Предмет уговора је куповина </w:t>
      </w:r>
      <w:r w:rsidRPr="00767168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767168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767168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="00FF4F15" w:rsidRPr="00767168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ринговa</w:t>
      </w:r>
      <w:r w:rsidRPr="00767168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4932AE" w:rsidRPr="00081F2B" w:rsidRDefault="00166E6E" w:rsidP="004932AE">
      <w:pPr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Купац је у обавези да изврши куповину уговорених добара и у целости реализује овај уговор.</w:t>
      </w:r>
      <w:bookmarkStart w:id="0" w:name="_GoBack"/>
      <w:bookmarkEnd w:id="0"/>
    </w:p>
    <w:p w:rsidR="00166E6E" w:rsidRPr="00767168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ЦЕНА И ПЛАЋАЊЕ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767168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Цене из овог Уговора су јединичне цене наведене у члану 2. овог уговора које одговарају 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lastRenderedPageBreak/>
        <w:t>ценама из оквирног споразума бр.</w:t>
      </w:r>
      <w:r w:rsidR="004932AE" w:rsidRPr="00767168">
        <w:rPr>
          <w:rFonts w:ascii="Arial" w:eastAsiaTheme="minorEastAsia" w:hAnsi="Arial" w:cs="Arial"/>
          <w:noProof w:val="0"/>
          <w:color w:val="000000"/>
          <w:sz w:val="20"/>
        </w:rPr>
        <w:t xml:space="preserve"> 19-1/18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</w:t>
      </w:r>
      <w:r w:rsidR="003101E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13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</w:t>
      </w:r>
      <w:r w:rsidR="00DC450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03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767168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године. </w:t>
      </w:r>
    </w:p>
    <w:p w:rsidR="00166E6E" w:rsidRPr="00767168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767168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(уколико здравствена установа из Плана мреже закључује уговор)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</w:t>
      </w:r>
      <w:r w:rsidRPr="00767168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или</w:t>
      </w:r>
    </w:p>
    <w:p w:rsidR="00166E6E" w:rsidRPr="00767168" w:rsidRDefault="00166E6E" w:rsidP="00166E6E">
      <w:pPr>
        <w:widowControl w:val="0"/>
        <w:numPr>
          <w:ilvl w:val="1"/>
          <w:numId w:val="2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плаћа испоручене количине по уговореним јединичним ценама, увећаним за износ ПДВ-а, </w:t>
      </w:r>
      <w:r w:rsidRPr="00767168">
        <w:rPr>
          <w:rFonts w:ascii="Arial" w:eastAsiaTheme="minorEastAsia" w:hAnsi="Arial" w:cs="Arial"/>
          <w:noProof w:val="0"/>
          <w:sz w:val="20"/>
          <w:lang w:val="en-US"/>
        </w:rPr>
        <w:t xml:space="preserve">најкасније у року од 45 дана од дана када Крајњи корисник Фонда за СОВО прими 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фактуру, а коју Добављач доставља Крајњем кориснику Фонда за СОВО приликом испоруке</w:t>
      </w:r>
      <w:r w:rsidRPr="00767168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</w:t>
      </w:r>
      <w:r w:rsidRPr="00767168">
        <w:rPr>
          <w:rFonts w:ascii="Arial" w:eastAsia="Times New Roman" w:hAnsi="Arial" w:cs="Arial"/>
          <w:noProof w:val="0"/>
          <w:sz w:val="20"/>
          <w:szCs w:val="20"/>
        </w:rPr>
        <w:t>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767168">
        <w:rPr>
          <w:rFonts w:ascii="Arial" w:eastAsia="Times New Roman" w:hAnsi="Arial" w:cs="Arial"/>
          <w:i/>
          <w:noProof w:val="0"/>
          <w:sz w:val="20"/>
          <w:szCs w:val="20"/>
          <w:lang w:val="en-US"/>
        </w:rPr>
        <w:t xml:space="preserve"> (уколико Фонд за социјално осигурање војних осигураника закључује уговор</w:t>
      </w:r>
      <w:r w:rsidRPr="00767168">
        <w:rPr>
          <w:rFonts w:ascii="Arial" w:eastAsia="Times New Roman" w:hAnsi="Arial" w:cs="Arial"/>
          <w:i/>
          <w:noProof w:val="0"/>
          <w:sz w:val="20"/>
          <w:szCs w:val="20"/>
          <w:lang w:val="sr-Latn-RS"/>
        </w:rPr>
        <w:t>)</w:t>
      </w:r>
      <w:r w:rsidRPr="00767168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 xml:space="preserve"> </w:t>
      </w:r>
    </w:p>
    <w:p w:rsidR="00166E6E" w:rsidRPr="00767168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166E6E" w:rsidRPr="00767168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_____________</w:t>
      </w: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динара. </w:t>
      </w:r>
    </w:p>
    <w:p w:rsidR="00166E6E" w:rsidRPr="00767168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67168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ИСПОРУКА  </w:t>
      </w:r>
    </w:p>
    <w:p w:rsidR="0041028F" w:rsidRPr="002E5E99" w:rsidRDefault="00166E6E" w:rsidP="0041028F">
      <w:pPr>
        <w:widowControl w:val="0"/>
        <w:numPr>
          <w:ilvl w:val="1"/>
          <w:numId w:val="1"/>
        </w:numPr>
        <w:spacing w:before="120" w:after="120" w:line="240" w:lineRule="auto"/>
        <w:ind w:left="873" w:hanging="448"/>
        <w:jc w:val="both"/>
        <w:rPr>
          <w:rFonts w:ascii="Arial" w:eastAsiaTheme="minorEastAsia" w:hAnsi="Arial" w:cs="Arial"/>
          <w:noProof w:val="0"/>
          <w:color w:val="000000"/>
          <w:sz w:val="20"/>
        </w:rPr>
      </w:pPr>
      <w:r w:rsidRPr="0076716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Добављач се обавезује да ће укупно уговорену количину </w:t>
      </w:r>
      <w:r w:rsidRPr="00767168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767168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767168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из члана 2. овог уговора испоручити Купцу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 xml:space="preserve"> (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здравственој </w:t>
      </w:r>
      <w:r w:rsidRPr="002E5E99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установи)</w:t>
      </w:r>
      <w:r w:rsidRPr="002E5E99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/</w:t>
      </w:r>
      <w:r w:rsidRPr="002E5E99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војноздравственој установи (у даљем тексту: Крајњи корисник Фонда за СОВО) према потребама Купца</w:t>
      </w:r>
      <w:r w:rsidRPr="002E5E99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  <w:r w:rsidRPr="002E5E99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(</w:t>
      </w:r>
      <w:r w:rsidRPr="002E5E99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здравствен</w:t>
      </w:r>
      <w:r w:rsidRPr="002E5E99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2E5E99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установ</w:t>
      </w:r>
      <w:r w:rsidRPr="002E5E99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2E5E99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)</w:t>
      </w:r>
      <w:r w:rsidRPr="002E5E99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/</w:t>
      </w:r>
      <w:r w:rsidRPr="002E5E99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Крајњег корисника Фонда за СОВО, и то у року </w:t>
      </w:r>
      <w:r w:rsidR="0041028F" w:rsidRPr="002E5E99">
        <w:rPr>
          <w:rFonts w:ascii="Arial" w:eastAsiaTheme="minorEastAsia" w:hAnsi="Arial" w:cs="Arial"/>
          <w:noProof w:val="0"/>
          <w:color w:val="000000"/>
          <w:sz w:val="20"/>
        </w:rPr>
        <w:t xml:space="preserve">од 72 часа од дана пријема писменог захтева Купца/Крајњег корисника Фонда за СОВО. </w:t>
      </w:r>
    </w:p>
    <w:p w:rsidR="00166E6E" w:rsidRPr="0041028F" w:rsidRDefault="00166E6E" w:rsidP="003A6656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Место испоруке је ____________ 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(унети место испоруке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sr-Latn-RS"/>
        </w:rPr>
        <w:t>)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УГОВОРНА КАЗНА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ВИША СИЛА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СПОРОВИ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РАСКИД УГОВОРА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СТУПАЊЕ НА СНАГУ УГОВОРА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Овај уговор ступа на снагу даном потписивања од стране обе уговорне стране.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ЗАВРШНЕ ОДРЕДБЕ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Саставни део овог уговора је прилог бр. 1 – Спецификација материјала са ценама.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166E6E" w:rsidRPr="004A6F26" w:rsidRDefault="00166E6E" w:rsidP="00166E6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</w:pPr>
    </w:p>
    <w:p w:rsidR="0088764E" w:rsidRPr="004A6F26" w:rsidRDefault="0088764E" w:rsidP="0088764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ДОБАВЉАЧ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8764E" w:rsidRPr="0088764E" w:rsidRDefault="00176410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176410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Latn-CS"/>
              </w:rPr>
              <w:t>Denta BP Pharm d.o.o.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8764E" w:rsidRPr="0088764E" w:rsidRDefault="002257A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highlight w:val="yellow"/>
              </w:rPr>
            </w:pPr>
            <w:r w:rsidRPr="002257AE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</w:rPr>
              <w:t>др Бранимир Пејовић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166E6E" w:rsidRPr="004A6F26" w:rsidRDefault="00166E6E" w:rsidP="0088764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30" w:line="240" w:lineRule="auto"/>
        <w:ind w:left="878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1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18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CA1F7B" w:rsidRDefault="00CA1F7B"/>
    <w:sectPr w:rsidR="00CA1F7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EA" w:rsidRDefault="00BC49EA" w:rsidP="00810DF9">
      <w:pPr>
        <w:spacing w:after="0" w:line="240" w:lineRule="auto"/>
      </w:pPr>
      <w:r>
        <w:separator/>
      </w:r>
    </w:p>
  </w:endnote>
  <w:endnote w:type="continuationSeparator" w:id="0">
    <w:p w:rsidR="00BC49EA" w:rsidRDefault="00BC49EA" w:rsidP="0081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3541168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D6F5C" w:rsidRPr="007D6F5C" w:rsidRDefault="007D6F5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D6F5C">
          <w:rPr>
            <w:rFonts w:ascii="Arial" w:hAnsi="Arial" w:cs="Arial"/>
            <w:noProof w:val="0"/>
            <w:sz w:val="20"/>
            <w:szCs w:val="20"/>
          </w:rPr>
          <w:fldChar w:fldCharType="begin"/>
        </w:r>
        <w:r w:rsidRPr="007D6F5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D6F5C">
          <w:rPr>
            <w:rFonts w:ascii="Arial" w:hAnsi="Arial" w:cs="Arial"/>
            <w:noProof w:val="0"/>
            <w:sz w:val="20"/>
            <w:szCs w:val="20"/>
          </w:rPr>
          <w:fldChar w:fldCharType="separate"/>
        </w:r>
        <w:r w:rsidR="00081F2B">
          <w:rPr>
            <w:rFonts w:ascii="Arial" w:hAnsi="Arial" w:cs="Arial"/>
            <w:sz w:val="20"/>
            <w:szCs w:val="20"/>
          </w:rPr>
          <w:t>2</w:t>
        </w:r>
        <w:r w:rsidRPr="007D6F5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D6F5C" w:rsidRDefault="007D6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EA" w:rsidRDefault="00BC49EA" w:rsidP="00810DF9">
      <w:pPr>
        <w:spacing w:after="0" w:line="240" w:lineRule="auto"/>
      </w:pPr>
      <w:r>
        <w:separator/>
      </w:r>
    </w:p>
  </w:footnote>
  <w:footnote w:type="continuationSeparator" w:id="0">
    <w:p w:rsidR="00BC49EA" w:rsidRDefault="00BC49EA" w:rsidP="0081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F9" w:rsidRDefault="00810DF9" w:rsidP="00810DF9">
    <w:pPr>
      <w:spacing w:after="0" w:line="228" w:lineRule="auto"/>
      <w:ind w:left="561" w:right="2" w:hanging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1E"/>
    <w:rsid w:val="00053BD5"/>
    <w:rsid w:val="00081F2B"/>
    <w:rsid w:val="000967F9"/>
    <w:rsid w:val="000D54BB"/>
    <w:rsid w:val="00166E6E"/>
    <w:rsid w:val="00176410"/>
    <w:rsid w:val="002257AE"/>
    <w:rsid w:val="002C53EA"/>
    <w:rsid w:val="002E5E99"/>
    <w:rsid w:val="003101EF"/>
    <w:rsid w:val="003114B7"/>
    <w:rsid w:val="0041028F"/>
    <w:rsid w:val="004932AE"/>
    <w:rsid w:val="00563614"/>
    <w:rsid w:val="00624CFF"/>
    <w:rsid w:val="006549E8"/>
    <w:rsid w:val="00767168"/>
    <w:rsid w:val="007D6F5C"/>
    <w:rsid w:val="00810DF9"/>
    <w:rsid w:val="0088764E"/>
    <w:rsid w:val="008952D1"/>
    <w:rsid w:val="008B4D1F"/>
    <w:rsid w:val="00A373A9"/>
    <w:rsid w:val="00A4531E"/>
    <w:rsid w:val="00AB2DE7"/>
    <w:rsid w:val="00B01EAB"/>
    <w:rsid w:val="00BC49EA"/>
    <w:rsid w:val="00C11446"/>
    <w:rsid w:val="00C5163D"/>
    <w:rsid w:val="00CA1F7B"/>
    <w:rsid w:val="00CB5C3B"/>
    <w:rsid w:val="00DC4507"/>
    <w:rsid w:val="00DD449F"/>
    <w:rsid w:val="00E55CBB"/>
    <w:rsid w:val="00EA27DC"/>
    <w:rsid w:val="00F1101C"/>
    <w:rsid w:val="00F14955"/>
    <w:rsid w:val="00F23E2A"/>
    <w:rsid w:val="00F95932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36F7-9C85-4392-83F4-4251DE96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6E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DF9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DF9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30</cp:revision>
  <dcterms:created xsi:type="dcterms:W3CDTF">2018-02-22T10:23:00Z</dcterms:created>
  <dcterms:modified xsi:type="dcterms:W3CDTF">2018-03-13T11:21:00Z</dcterms:modified>
</cp:coreProperties>
</file>