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EB7F3B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9450"/>
      </w:tblGrid>
      <w:tr w:rsidR="00EB7F3B" w:rsidRPr="00EB7F3B" w:rsidTr="007371F7">
        <w:trPr>
          <w:trHeight w:val="225"/>
        </w:trPr>
        <w:tc>
          <w:tcPr>
            <w:tcW w:w="9450" w:type="dxa"/>
          </w:tcPr>
          <w:p w:rsidR="00EB7F3B" w:rsidRPr="00EB7F3B" w:rsidRDefault="00EB7F3B" w:rsidP="00EB7F3B">
            <w:pPr>
              <w:widowControl w:val="0"/>
              <w:spacing w:after="0"/>
              <w:ind w:left="540" w:firstLine="34"/>
              <w:jc w:val="left"/>
              <w:rPr>
                <w:rFonts w:cs="Arial"/>
                <w:b/>
                <w:szCs w:val="20"/>
                <w:lang w:val="en-US"/>
              </w:rPr>
            </w:pPr>
            <w:r w:rsidRPr="00EB7F3B">
              <w:rPr>
                <w:rFonts w:cs="Arial"/>
                <w:b/>
                <w:szCs w:val="20"/>
                <w:lang w:val="en-US"/>
              </w:rPr>
              <w:t>ДОБАВЉАЧ:</w:t>
            </w:r>
          </w:p>
        </w:tc>
      </w:tr>
      <w:tr w:rsidR="00EB7F3B" w:rsidRPr="00EB7F3B" w:rsidTr="007371F7">
        <w:trPr>
          <w:trHeight w:val="240"/>
        </w:trPr>
        <w:tc>
          <w:tcPr>
            <w:tcW w:w="9450" w:type="dxa"/>
          </w:tcPr>
          <w:p w:rsidR="00EB7F3B" w:rsidRPr="00EB7F3B" w:rsidRDefault="00EB7F3B" w:rsidP="00EB7F3B">
            <w:pPr>
              <w:widowControl w:val="0"/>
              <w:spacing w:after="0"/>
              <w:ind w:left="540" w:firstLine="34"/>
              <w:jc w:val="left"/>
              <w:rPr>
                <w:rFonts w:cs="Arial"/>
                <w:b/>
                <w:szCs w:val="20"/>
              </w:rPr>
            </w:pPr>
            <w:r w:rsidRPr="00EB7F3B">
              <w:rPr>
                <w:rFonts w:cs="Arial"/>
                <w:b/>
                <w:bCs/>
                <w:szCs w:val="20"/>
                <w:lang w:val="sr-Cyrl-CS"/>
              </w:rPr>
              <w:t>„</w:t>
            </w:r>
            <w:r w:rsidRPr="00EB7F3B">
              <w:rPr>
                <w:rFonts w:cs="Arial"/>
                <w:b/>
                <w:bCs/>
                <w:szCs w:val="20"/>
                <w:lang w:val="en-GB"/>
              </w:rPr>
              <w:t>Beohem-3</w:t>
            </w:r>
            <w:r w:rsidRPr="00EB7F3B">
              <w:rPr>
                <w:rFonts w:cs="Arial"/>
                <w:b/>
                <w:bCs/>
                <w:szCs w:val="20"/>
                <w:lang w:val="sr-Cyrl-CS"/>
              </w:rPr>
              <w:t xml:space="preserve">“ </w:t>
            </w:r>
            <w:r w:rsidRPr="00EB7F3B">
              <w:rPr>
                <w:rFonts w:cs="Arial"/>
                <w:b/>
                <w:bCs/>
                <w:szCs w:val="20"/>
                <w:lang w:val="en-GB"/>
              </w:rPr>
              <w:t>d</w:t>
            </w:r>
            <w:r w:rsidRPr="00EB7F3B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EB7F3B">
              <w:rPr>
                <w:rFonts w:cs="Arial"/>
                <w:b/>
                <w:bCs/>
                <w:szCs w:val="20"/>
                <w:lang w:val="en-GB"/>
              </w:rPr>
              <w:t>o</w:t>
            </w:r>
            <w:r w:rsidRPr="00EB7F3B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EB7F3B">
              <w:rPr>
                <w:rFonts w:cs="Arial"/>
                <w:b/>
                <w:bCs/>
                <w:szCs w:val="20"/>
                <w:lang w:val="en-GB"/>
              </w:rPr>
              <w:t>o</w:t>
            </w:r>
            <w:r w:rsidRPr="00EB7F3B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EB7F3B">
              <w:rPr>
                <w:rFonts w:cs="Arial"/>
                <w:b/>
                <w:bCs/>
                <w:szCs w:val="20"/>
                <w:lang w:val="en-US"/>
              </w:rPr>
              <w:t>,</w:t>
            </w:r>
            <w:r w:rsidRPr="00EB7F3B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EB7F3B">
              <w:rPr>
                <w:rFonts w:cs="Arial"/>
                <w:b/>
                <w:szCs w:val="20"/>
              </w:rPr>
              <w:t xml:space="preserve">ул. Трстењакова бр. 9, Београд, кога заступа директор Данка Витић </w:t>
            </w:r>
          </w:p>
        </w:tc>
      </w:tr>
      <w:tr w:rsidR="00EB7F3B" w:rsidRPr="00EB7F3B" w:rsidTr="007371F7">
        <w:trPr>
          <w:trHeight w:val="225"/>
        </w:trPr>
        <w:tc>
          <w:tcPr>
            <w:tcW w:w="9450" w:type="dxa"/>
          </w:tcPr>
          <w:p w:rsidR="00EB7F3B" w:rsidRPr="00EB7F3B" w:rsidRDefault="00EB7F3B" w:rsidP="00EB7F3B">
            <w:pPr>
              <w:widowControl w:val="0"/>
              <w:spacing w:after="0"/>
              <w:ind w:left="540" w:firstLine="34"/>
              <w:jc w:val="left"/>
              <w:rPr>
                <w:rFonts w:cs="Arial"/>
                <w:szCs w:val="20"/>
              </w:rPr>
            </w:pPr>
            <w:r w:rsidRPr="00EB7F3B">
              <w:rPr>
                <w:rFonts w:cs="Arial"/>
                <w:szCs w:val="20"/>
                <w:lang w:val="en-US"/>
              </w:rPr>
              <w:t xml:space="preserve">Матични број: </w:t>
            </w:r>
            <w:r w:rsidRPr="00EB7F3B">
              <w:rPr>
                <w:rFonts w:cs="Arial"/>
                <w:szCs w:val="20"/>
              </w:rPr>
              <w:t>17177516</w:t>
            </w:r>
          </w:p>
        </w:tc>
      </w:tr>
      <w:tr w:rsidR="00EB7F3B" w:rsidRPr="00EB7F3B" w:rsidTr="007371F7">
        <w:trPr>
          <w:trHeight w:val="225"/>
        </w:trPr>
        <w:tc>
          <w:tcPr>
            <w:tcW w:w="9450" w:type="dxa"/>
          </w:tcPr>
          <w:p w:rsidR="00EB7F3B" w:rsidRPr="00EB7F3B" w:rsidRDefault="00EB7F3B" w:rsidP="00EB7F3B">
            <w:pPr>
              <w:widowControl w:val="0"/>
              <w:spacing w:after="0"/>
              <w:ind w:left="540" w:firstLine="34"/>
              <w:jc w:val="left"/>
              <w:rPr>
                <w:rFonts w:cs="Arial"/>
                <w:szCs w:val="20"/>
              </w:rPr>
            </w:pPr>
            <w:r w:rsidRPr="00EB7F3B">
              <w:rPr>
                <w:rFonts w:cs="Arial"/>
                <w:szCs w:val="20"/>
                <w:lang w:val="en-US"/>
              </w:rPr>
              <w:t xml:space="preserve">ПИБ: </w:t>
            </w:r>
            <w:r w:rsidRPr="00EB7F3B">
              <w:rPr>
                <w:rFonts w:cs="Arial"/>
                <w:szCs w:val="20"/>
              </w:rPr>
              <w:t>101288330</w:t>
            </w:r>
          </w:p>
        </w:tc>
      </w:tr>
      <w:tr w:rsidR="00EB7F3B" w:rsidRPr="00EB7F3B" w:rsidTr="007371F7">
        <w:trPr>
          <w:trHeight w:val="694"/>
        </w:trPr>
        <w:tc>
          <w:tcPr>
            <w:tcW w:w="9450" w:type="dxa"/>
          </w:tcPr>
          <w:p w:rsidR="00EB7F3B" w:rsidRPr="00EB7F3B" w:rsidRDefault="00EB7F3B" w:rsidP="00EB7F3B">
            <w:pPr>
              <w:widowControl w:val="0"/>
              <w:spacing w:after="0"/>
              <w:ind w:left="540" w:firstLine="34"/>
              <w:jc w:val="left"/>
              <w:rPr>
                <w:rFonts w:cs="Arial"/>
                <w:szCs w:val="20"/>
                <w:lang w:val="en-US"/>
              </w:rPr>
            </w:pPr>
            <w:r w:rsidRPr="00EB7F3B">
              <w:rPr>
                <w:rFonts w:cs="Arial"/>
                <w:szCs w:val="20"/>
                <w:lang w:val="en-US"/>
              </w:rPr>
              <w:t xml:space="preserve">Број рачуна: </w:t>
            </w:r>
            <w:r w:rsidRPr="00EB7F3B">
              <w:rPr>
                <w:rFonts w:cs="Arial"/>
                <w:szCs w:val="20"/>
              </w:rPr>
              <w:t>340-11003374-72</w:t>
            </w:r>
            <w:r w:rsidRPr="00EB7F3B">
              <w:rPr>
                <w:rFonts w:cs="Arial"/>
                <w:szCs w:val="20"/>
                <w:lang w:val="en-US"/>
              </w:rPr>
              <w:t xml:space="preserve"> који се води код Erste banka</w:t>
            </w:r>
          </w:p>
          <w:p w:rsidR="00EB7F3B" w:rsidRPr="00EB7F3B" w:rsidRDefault="00EB7F3B" w:rsidP="00EB7F3B">
            <w:pPr>
              <w:widowControl w:val="0"/>
              <w:spacing w:after="0"/>
              <w:ind w:left="540" w:firstLine="34"/>
              <w:jc w:val="left"/>
              <w:rPr>
                <w:rFonts w:cs="Arial"/>
                <w:szCs w:val="20"/>
                <w:lang w:val="en-US"/>
              </w:rPr>
            </w:pPr>
            <w:r w:rsidRPr="00EB7F3B">
              <w:rPr>
                <w:rFonts w:cs="Arial"/>
                <w:szCs w:val="20"/>
                <w:lang w:val="en-US"/>
              </w:rPr>
              <w:t>(у даљем тексту: Добављач)</w:t>
            </w:r>
          </w:p>
          <w:p w:rsidR="00EB7F3B" w:rsidRPr="00EB7F3B" w:rsidRDefault="00EB7F3B" w:rsidP="00EB7F3B">
            <w:pPr>
              <w:widowControl w:val="0"/>
              <w:spacing w:after="0"/>
              <w:ind w:left="540" w:firstLine="34"/>
              <w:jc w:val="left"/>
              <w:rPr>
                <w:rFonts w:cs="Arial"/>
                <w:szCs w:val="20"/>
                <w:lang w:val="en-US"/>
              </w:rPr>
            </w:pPr>
          </w:p>
          <w:p w:rsidR="00EB7F3B" w:rsidRPr="00EB7F3B" w:rsidRDefault="00EB7F3B" w:rsidP="00EB7F3B">
            <w:pPr>
              <w:widowControl w:val="0"/>
              <w:spacing w:after="0"/>
              <w:ind w:left="540" w:firstLine="34"/>
              <w:jc w:val="left"/>
              <w:rPr>
                <w:rFonts w:cs="Arial"/>
                <w:b/>
                <w:szCs w:val="20"/>
              </w:rPr>
            </w:pPr>
          </w:p>
        </w:tc>
      </w:tr>
    </w:tbl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59122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</w:t>
      </w:r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59122F" w:rsidRPr="0059122F" w:rsidRDefault="0059122F" w:rsidP="0059122F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59122F">
        <w:rPr>
          <w:rFonts w:eastAsia="Arial" w:cs="Arial"/>
          <w:b/>
          <w:color w:val="000000"/>
          <w:szCs w:val="20"/>
        </w:rPr>
        <w:t>ЗА ЈАВНУ НАБАВКУ</w:t>
      </w:r>
    </w:p>
    <w:p w:rsidR="00AC4761" w:rsidRPr="00AC4761" w:rsidRDefault="0059122F" w:rsidP="00AC4761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59122F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="00AC4761" w:rsidRPr="00AC4761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="00AC4761" w:rsidRPr="00AC4761">
        <w:rPr>
          <w:rFonts w:eastAsia="Batang" w:cs="Arial"/>
          <w:b/>
          <w:bCs/>
          <w:szCs w:val="20"/>
          <w:lang w:val="en-US" w:eastAsia="sr-Latn-CS"/>
        </w:rPr>
        <w:t>A</w:t>
      </w:r>
      <w:r w:rsidR="00AC4761" w:rsidRPr="00AC4761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EB7F3B" w:rsidRPr="00EB7F3B" w:rsidRDefault="00EB7F3B" w:rsidP="00EB7F3B">
      <w:pPr>
        <w:widowControl w:val="0"/>
        <w:spacing w:before="120" w:line="230" w:lineRule="exact"/>
        <w:ind w:right="23"/>
        <w:jc w:val="center"/>
        <w:rPr>
          <w:rFonts w:cs="Arial"/>
          <w:b/>
          <w:szCs w:val="20"/>
        </w:rPr>
      </w:pPr>
      <w:r w:rsidRPr="00EB7F3B">
        <w:rPr>
          <w:rFonts w:cs="Arial"/>
          <w:b/>
          <w:szCs w:val="20"/>
        </w:rPr>
        <w:t xml:space="preserve">за партије </w:t>
      </w:r>
      <w:r w:rsidRPr="00EB7F3B">
        <w:rPr>
          <w:rFonts w:cs="Arial"/>
          <w:b/>
          <w:szCs w:val="20"/>
          <w:lang w:val="en-US"/>
        </w:rPr>
        <w:t xml:space="preserve">55, 56, 57, 58, 59, 265 </w:t>
      </w:r>
      <w:r w:rsidRPr="00EB7F3B">
        <w:rPr>
          <w:rFonts w:cs="Arial"/>
          <w:b/>
          <w:szCs w:val="20"/>
        </w:rPr>
        <w:t>и 270 –</w:t>
      </w:r>
    </w:p>
    <w:p w:rsidR="00F52299" w:rsidRDefault="00F52299" w:rsidP="00F52299">
      <w:pPr>
        <w:widowControl w:val="0"/>
        <w:autoSpaceDE w:val="0"/>
        <w:autoSpaceDN w:val="0"/>
        <w:adjustRightInd w:val="0"/>
        <w:spacing w:before="160" w:after="240"/>
        <w:ind w:left="1134" w:hanging="562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8104AF" w:rsidRPr="0066463B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_GoBack"/>
      <w:bookmarkEnd w:id="0"/>
      <w:r w:rsidRPr="0066463B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66463B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FF649C" w:rsidRPr="0066463B" w:rsidRDefault="008104AF" w:rsidP="00FF649C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  <w:lang w:val="en-US"/>
        </w:rPr>
        <w:t xml:space="preserve">да </w:t>
      </w:r>
      <w:r w:rsidR="00F0592E" w:rsidRPr="0066463B">
        <w:rPr>
          <w:rFonts w:eastAsia="Times New Roman" w:cs="Arial"/>
          <w:szCs w:val="20"/>
        </w:rPr>
        <w:t>су</w:t>
      </w:r>
      <w:r w:rsidRPr="0066463B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 w:rsidRPr="0066463B">
        <w:rPr>
          <w:rFonts w:eastAsia="Times New Roman" w:cs="Arial"/>
          <w:szCs w:val="20"/>
        </w:rPr>
        <w:t>,</w:t>
      </w:r>
      <w:r w:rsidR="00F0592E" w:rsidRPr="0066463B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Pr="0066463B">
        <w:rPr>
          <w:rFonts w:eastAsia="Times New Roman" w:cs="Arial"/>
          <w:szCs w:val="20"/>
          <w:lang w:val="en-US"/>
        </w:rPr>
        <w:t xml:space="preserve"> </w:t>
      </w:r>
      <w:r w:rsidR="002317E1" w:rsidRPr="0066463B">
        <w:rPr>
          <w:rFonts w:eastAsia="Times New Roman" w:cs="Arial"/>
          <w:szCs w:val="20"/>
        </w:rPr>
        <w:t xml:space="preserve">и Специјална затворска болница </w:t>
      </w:r>
      <w:r w:rsidRPr="0066463B">
        <w:rPr>
          <w:rFonts w:eastAsia="Times New Roman" w:cs="Arial"/>
          <w:szCs w:val="20"/>
          <w:lang w:val="en-US"/>
        </w:rPr>
        <w:t>спрове</w:t>
      </w:r>
      <w:r w:rsidR="00F0592E" w:rsidRPr="0066463B">
        <w:rPr>
          <w:rFonts w:eastAsia="Times New Roman" w:cs="Arial"/>
          <w:szCs w:val="20"/>
        </w:rPr>
        <w:t>ли</w:t>
      </w:r>
      <w:r w:rsidRPr="0066463B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2D0E78" w:rsidRPr="0066463B">
        <w:rPr>
          <w:rFonts w:eastAsia="Batang" w:cs="Arial"/>
          <w:bCs/>
          <w:szCs w:val="20"/>
          <w:lang w:val="sr-Cyrl-CS" w:eastAsia="sr-Latn-CS"/>
        </w:rPr>
        <w:t>Леков</w:t>
      </w:r>
      <w:r w:rsidR="002D0E78" w:rsidRPr="0066463B">
        <w:rPr>
          <w:rFonts w:eastAsia="Batang" w:cs="Arial"/>
          <w:bCs/>
          <w:szCs w:val="20"/>
          <w:lang w:val="en-US" w:eastAsia="sr-Latn-CS"/>
        </w:rPr>
        <w:t>a</w:t>
      </w:r>
      <w:r w:rsidR="002D0E78" w:rsidRPr="0066463B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2D0E78" w:rsidRPr="0066463B">
        <w:rPr>
          <w:rFonts w:eastAsia="Arial" w:cs="Arial"/>
        </w:rPr>
        <w:t xml:space="preserve">, број јавне набавке: </w:t>
      </w:r>
      <w:r w:rsidR="002D0E78" w:rsidRPr="0066463B">
        <w:rPr>
          <w:rFonts w:eastAsia="Arial" w:cs="Arial"/>
          <w:lang w:val="en-US"/>
        </w:rPr>
        <w:t>404-1-110/</w:t>
      </w:r>
      <w:r w:rsidR="002D0E78" w:rsidRPr="0066463B">
        <w:rPr>
          <w:rFonts w:eastAsia="Arial" w:cs="Arial"/>
        </w:rPr>
        <w:t>18-30</w:t>
      </w:r>
      <w:r w:rsidRPr="0066463B">
        <w:rPr>
          <w:rFonts w:eastAsia="Times New Roman" w:cs="Arial"/>
          <w:szCs w:val="20"/>
          <w:lang w:val="en-US"/>
        </w:rPr>
        <w:t xml:space="preserve">, </w:t>
      </w:r>
    </w:p>
    <w:p w:rsidR="00FF649C" w:rsidRPr="0066463B" w:rsidRDefault="00F0592E" w:rsidP="00FF649C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  <w:lang w:val="en-US"/>
        </w:rPr>
        <w:t xml:space="preserve">да </w:t>
      </w:r>
      <w:r w:rsidRPr="0066463B">
        <w:rPr>
          <w:rFonts w:eastAsia="Times New Roman" w:cs="Arial"/>
          <w:szCs w:val="20"/>
        </w:rPr>
        <w:t>су</w:t>
      </w:r>
      <w:r w:rsidRPr="0066463B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 w:rsidRPr="0066463B">
        <w:rPr>
          <w:rFonts w:eastAsia="Times New Roman" w:cs="Arial"/>
          <w:szCs w:val="20"/>
        </w:rPr>
        <w:t>,</w:t>
      </w:r>
      <w:r w:rsidRPr="0066463B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Pr="0066463B">
        <w:rPr>
          <w:rFonts w:eastAsia="Times New Roman" w:cs="Arial"/>
          <w:szCs w:val="20"/>
          <w:lang w:val="en-US"/>
        </w:rPr>
        <w:t xml:space="preserve"> </w:t>
      </w:r>
      <w:r w:rsidR="002317E1" w:rsidRPr="0066463B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66463B">
        <w:rPr>
          <w:rFonts w:eastAsia="Times New Roman" w:cs="Arial"/>
          <w:szCs w:val="20"/>
          <w:lang w:val="en-US"/>
        </w:rPr>
        <w:t>закључи</w:t>
      </w:r>
      <w:r w:rsidR="00776E5F" w:rsidRPr="0066463B">
        <w:rPr>
          <w:rFonts w:eastAsia="Times New Roman" w:cs="Arial"/>
          <w:szCs w:val="20"/>
        </w:rPr>
        <w:t>ли</w:t>
      </w:r>
      <w:r w:rsidR="008104AF" w:rsidRPr="0066463B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66463B">
        <w:rPr>
          <w:rFonts w:eastAsia="Times New Roman" w:cs="Arial"/>
          <w:szCs w:val="20"/>
        </w:rPr>
        <w:t>добављач</w:t>
      </w:r>
      <w:r w:rsidR="00776E5F" w:rsidRPr="0066463B">
        <w:rPr>
          <w:rFonts w:eastAsia="Times New Roman" w:cs="Arial"/>
          <w:szCs w:val="20"/>
        </w:rPr>
        <w:t>е</w:t>
      </w:r>
      <w:r w:rsidR="008104AF" w:rsidRPr="0066463B">
        <w:rPr>
          <w:rFonts w:eastAsia="Times New Roman" w:cs="Arial"/>
          <w:szCs w:val="20"/>
        </w:rPr>
        <w:t>м</w:t>
      </w:r>
      <w:r w:rsidR="00AC4761" w:rsidRPr="0066463B">
        <w:rPr>
          <w:rFonts w:cs="Arial"/>
          <w:b/>
          <w:szCs w:val="20"/>
          <w:lang w:val="en-US"/>
        </w:rPr>
        <w:t xml:space="preserve"> </w:t>
      </w:r>
      <w:r w:rsidR="00EB7F3B" w:rsidRPr="0066463B">
        <w:rPr>
          <w:rFonts w:cs="Arial"/>
          <w:bCs/>
          <w:szCs w:val="20"/>
          <w:lang w:val="en-GB"/>
        </w:rPr>
        <w:t>Beohem-3</w:t>
      </w:r>
      <w:r w:rsidR="00EB7F3B" w:rsidRPr="0066463B">
        <w:rPr>
          <w:rFonts w:cs="Arial"/>
          <w:b/>
          <w:bCs/>
          <w:szCs w:val="20"/>
        </w:rPr>
        <w:t xml:space="preserve"> </w:t>
      </w:r>
      <w:r w:rsidR="0059122F" w:rsidRPr="0066463B">
        <w:rPr>
          <w:rFonts w:eastAsia="Arial" w:cs="Arial"/>
        </w:rPr>
        <w:t>d.o.o. на основу Одлуке бр. 404-1-27/18-82 од 19.10.2018. године</w:t>
      </w:r>
      <w:r w:rsidR="008104AF" w:rsidRPr="0066463B">
        <w:rPr>
          <w:rFonts w:eastAsia="Times New Roman" w:cs="Arial"/>
          <w:szCs w:val="20"/>
          <w:lang w:val="en-US"/>
        </w:rPr>
        <w:t xml:space="preserve">, </w:t>
      </w:r>
      <w:r w:rsidR="00C44493" w:rsidRPr="0066463B">
        <w:rPr>
          <w:rFonts w:cs="Arial"/>
          <w:szCs w:val="20"/>
          <w:lang w:val="sr-Latn-RS"/>
        </w:rPr>
        <w:t xml:space="preserve">за партијe </w:t>
      </w:r>
      <w:r w:rsidR="00C44493" w:rsidRPr="0066463B">
        <w:rPr>
          <w:rFonts w:eastAsia="Arial" w:cs="Arial"/>
        </w:rPr>
        <w:t xml:space="preserve"> </w:t>
      </w:r>
      <w:r w:rsidR="00C44493" w:rsidRPr="0066463B">
        <w:rPr>
          <w:rFonts w:cs="Arial"/>
          <w:szCs w:val="20"/>
          <w:lang w:val="en-US"/>
        </w:rPr>
        <w:t xml:space="preserve">55, 56, 57, 58, 59, 265 </w:t>
      </w:r>
      <w:r w:rsidR="00C44493" w:rsidRPr="0066463B">
        <w:rPr>
          <w:rFonts w:cs="Arial"/>
          <w:szCs w:val="20"/>
        </w:rPr>
        <w:t>и 270,</w:t>
      </w:r>
    </w:p>
    <w:p w:rsidR="008104AF" w:rsidRPr="0066463B" w:rsidRDefault="008104AF" w:rsidP="00FF649C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="00AC4761" w:rsidRPr="0066463B">
        <w:rPr>
          <w:rFonts w:eastAsia="Arial" w:cs="Arial"/>
        </w:rPr>
        <w:t>99-</w:t>
      </w:r>
      <w:r w:rsidR="00EB7F3B" w:rsidRPr="0066463B">
        <w:rPr>
          <w:rFonts w:eastAsia="Arial" w:cs="Arial"/>
        </w:rPr>
        <w:t>4</w:t>
      </w:r>
      <w:r w:rsidR="0059122F" w:rsidRPr="0066463B">
        <w:rPr>
          <w:rFonts w:eastAsia="Arial" w:cs="Arial"/>
        </w:rPr>
        <w:t xml:space="preserve">/18 од 31.10.2018. године и </w:t>
      </w:r>
      <w:r w:rsidR="0059122F" w:rsidRPr="0066463B">
        <w:rPr>
          <w:rFonts w:eastAsia="Times New Roman" w:cs="Arial"/>
          <w:szCs w:val="20"/>
        </w:rPr>
        <w:t xml:space="preserve">Анексом оквирног споразума бр. </w:t>
      </w:r>
      <w:r w:rsidR="00EB7F3B" w:rsidRPr="0066463B">
        <w:rPr>
          <w:rFonts w:eastAsia="Arial" w:cs="Arial"/>
        </w:rPr>
        <w:t>99-4</w:t>
      </w:r>
      <w:r w:rsidR="0059122F" w:rsidRPr="0066463B">
        <w:rPr>
          <w:rFonts w:eastAsia="Arial" w:cs="Arial"/>
        </w:rPr>
        <w:t xml:space="preserve">/18 </w:t>
      </w:r>
      <w:r w:rsidR="00500CE2">
        <w:rPr>
          <w:rFonts w:eastAsia="Times New Roman" w:cs="Arial"/>
          <w:szCs w:val="20"/>
        </w:rPr>
        <w:t>од 7</w:t>
      </w:r>
      <w:r w:rsidR="0059122F" w:rsidRPr="0066463B">
        <w:rPr>
          <w:rFonts w:eastAsia="Times New Roman" w:cs="Arial"/>
          <w:szCs w:val="20"/>
        </w:rPr>
        <w:t>.3.2019. године</w:t>
      </w:r>
      <w:r w:rsidRPr="0066463B">
        <w:rPr>
          <w:rFonts w:eastAsia="Times New Roman" w:cs="Arial"/>
          <w:szCs w:val="20"/>
          <w:lang w:val="en-US"/>
        </w:rPr>
        <w:t xml:space="preserve">. </w:t>
      </w:r>
    </w:p>
    <w:p w:rsidR="008104AF" w:rsidRPr="0066463B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66463B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66463B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 w:rsidRPr="0066463B">
        <w:rPr>
          <w:rFonts w:eastAsia="Times New Roman" w:cs="Arial"/>
          <w:szCs w:val="20"/>
        </w:rPr>
        <w:t xml:space="preserve"> за осигурана лица Фонда</w:t>
      </w:r>
      <w:r w:rsidR="00105230" w:rsidRPr="0066463B">
        <w:rPr>
          <w:rFonts w:eastAsia="Times New Roman" w:cs="Arial"/>
          <w:szCs w:val="20"/>
        </w:rPr>
        <w:t>,</w:t>
      </w:r>
      <w:r w:rsidRPr="0066463B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66463B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4A04C9" w:rsidRPr="0066463B" w:rsidRDefault="004A04C9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C70343" w:rsidRPr="0066463B" w:rsidRDefault="00C70343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C70343" w:rsidRPr="0066463B" w:rsidRDefault="00C70343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66463B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66463B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66463B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EB7F3B" w:rsidRPr="0066463B">
        <w:rPr>
          <w:rFonts w:eastAsia="Arial" w:cs="Arial"/>
        </w:rPr>
        <w:t>99-4</w:t>
      </w:r>
      <w:r w:rsidR="00EC028E" w:rsidRPr="0066463B">
        <w:rPr>
          <w:rFonts w:eastAsia="Arial" w:cs="Arial"/>
        </w:rPr>
        <w:t>/18 од 31.10.2018. године</w:t>
      </w:r>
      <w:r w:rsidRPr="0066463B">
        <w:rPr>
          <w:rFonts w:eastAsia="Times New Roman" w:cs="Arial"/>
          <w:szCs w:val="20"/>
          <w:lang w:val="en-US"/>
        </w:rPr>
        <w:t xml:space="preserve">. </w:t>
      </w:r>
    </w:p>
    <w:p w:rsidR="008104AF" w:rsidRPr="0066463B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 w:rsidRPr="0066463B">
        <w:rPr>
          <w:rFonts w:eastAsia="Times New Roman" w:cs="Arial"/>
          <w:szCs w:val="20"/>
        </w:rPr>
        <w:t>Фонд</w:t>
      </w:r>
      <w:r w:rsidR="008104AF" w:rsidRPr="0066463B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 w:rsidRPr="0066463B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66463B">
        <w:rPr>
          <w:rFonts w:eastAsia="Times New Roman" w:cs="Arial"/>
          <w:szCs w:val="20"/>
          <w:lang w:val="en-US"/>
        </w:rPr>
        <w:t xml:space="preserve"> фактуре</w:t>
      </w:r>
      <w:r w:rsidR="00CB3FFF" w:rsidRPr="0066463B">
        <w:rPr>
          <w:rFonts w:eastAsia="Times New Roman" w:cs="Arial"/>
          <w:szCs w:val="20"/>
        </w:rPr>
        <w:t xml:space="preserve"> Купцу</w:t>
      </w:r>
      <w:r w:rsidR="008104AF" w:rsidRPr="0066463B">
        <w:rPr>
          <w:rFonts w:eastAsia="Times New Roman" w:cs="Arial"/>
          <w:szCs w:val="20"/>
          <w:lang w:val="en-US"/>
        </w:rPr>
        <w:t xml:space="preserve">. </w:t>
      </w:r>
      <w:r w:rsidR="0080150C" w:rsidRPr="0066463B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достави, у електронској форми, надлежној филијали Републичког фонда.</w:t>
      </w:r>
    </w:p>
    <w:p w:rsidR="008104AF" w:rsidRPr="0066463B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6463B">
        <w:rPr>
          <w:rFonts w:eastAsia="Arial" w:cs="Arial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66463B">
        <w:rPr>
          <w:rFonts w:eastAsia="Times New Roman" w:cs="Arial"/>
          <w:szCs w:val="20"/>
        </w:rPr>
        <w:t xml:space="preserve">. </w:t>
      </w:r>
    </w:p>
    <w:p w:rsidR="008104AF" w:rsidRPr="0066463B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66463B">
        <w:rPr>
          <w:rFonts w:eastAsia="Times New Roman" w:cs="Arial"/>
          <w:szCs w:val="20"/>
        </w:rPr>
        <w:t xml:space="preserve">односно Одлуке о </w:t>
      </w:r>
      <w:r w:rsidRPr="0066463B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66463B">
        <w:rPr>
          <w:rFonts w:eastAsia="Times New Roman" w:cs="Arial"/>
          <w:szCs w:val="20"/>
        </w:rPr>
        <w:t xml:space="preserve"> </w:t>
      </w:r>
      <w:r w:rsidRPr="0066463B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66463B">
        <w:rPr>
          <w:rFonts w:eastAsia="Times New Roman" w:cs="Arial"/>
          <w:szCs w:val="20"/>
        </w:rPr>
        <w:t>иша</w:t>
      </w:r>
      <w:r w:rsidRPr="0066463B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66463B">
        <w:rPr>
          <w:rFonts w:eastAsia="Times New Roman" w:cs="Arial"/>
          <w:szCs w:val="20"/>
        </w:rPr>
        <w:t>, односно Одлуке</w:t>
      </w:r>
      <w:r w:rsidRPr="0066463B">
        <w:rPr>
          <w:rFonts w:eastAsia="Times New Roman" w:cs="Arial"/>
          <w:szCs w:val="20"/>
          <w:lang w:val="en-US"/>
        </w:rPr>
        <w:t>. У том случају, цен</w:t>
      </w:r>
      <w:r w:rsidRPr="0066463B">
        <w:rPr>
          <w:rFonts w:eastAsia="Times New Roman" w:cs="Arial"/>
          <w:szCs w:val="20"/>
        </w:rPr>
        <w:t>ом</w:t>
      </w:r>
      <w:r w:rsidRPr="0066463B">
        <w:rPr>
          <w:rFonts w:eastAsia="Times New Roman" w:cs="Arial"/>
          <w:szCs w:val="20"/>
          <w:lang w:val="en-US"/>
        </w:rPr>
        <w:t xml:space="preserve"> из овог уговора </w:t>
      </w:r>
      <w:r w:rsidRPr="0066463B">
        <w:rPr>
          <w:rFonts w:eastAsia="Times New Roman" w:cs="Arial"/>
          <w:szCs w:val="20"/>
        </w:rPr>
        <w:t>сматраће се</w:t>
      </w:r>
      <w:r w:rsidRPr="0066463B">
        <w:rPr>
          <w:rFonts w:eastAsia="Times New Roman" w:cs="Arial"/>
          <w:szCs w:val="20"/>
          <w:lang w:val="en-US"/>
        </w:rPr>
        <w:t xml:space="preserve"> цен</w:t>
      </w:r>
      <w:r w:rsidRPr="0066463B">
        <w:rPr>
          <w:rFonts w:eastAsia="Times New Roman" w:cs="Arial"/>
          <w:szCs w:val="20"/>
        </w:rPr>
        <w:t>а</w:t>
      </w:r>
      <w:r w:rsidRPr="0066463B">
        <w:rPr>
          <w:rFonts w:eastAsia="Times New Roman" w:cs="Arial"/>
          <w:szCs w:val="20"/>
          <w:lang w:val="en-US"/>
        </w:rPr>
        <w:t xml:space="preserve"> из Правилника</w:t>
      </w:r>
      <w:r w:rsidRPr="0066463B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66463B">
        <w:rPr>
          <w:rFonts w:eastAsia="Times New Roman" w:cs="Arial"/>
          <w:szCs w:val="20"/>
          <w:lang w:val="en-US"/>
        </w:rPr>
        <w:t>Правилника</w:t>
      </w:r>
      <w:r w:rsidRPr="0066463B">
        <w:rPr>
          <w:rFonts w:eastAsia="Times New Roman" w:cs="Arial"/>
          <w:szCs w:val="20"/>
        </w:rPr>
        <w:t>, односно Одлуке</w:t>
      </w:r>
      <w:r w:rsidRPr="0066463B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66463B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66463B">
        <w:rPr>
          <w:rFonts w:eastAsia="Times New Roman" w:cs="Arial"/>
          <w:szCs w:val="20"/>
        </w:rPr>
        <w:t>уговора</w:t>
      </w:r>
      <w:r w:rsidRPr="0066463B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66463B">
        <w:rPr>
          <w:rFonts w:eastAsia="Times New Roman" w:cs="Arial"/>
          <w:szCs w:val="20"/>
        </w:rPr>
        <w:t>уговора</w:t>
      </w:r>
      <w:r w:rsidRPr="0066463B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66463B">
        <w:rPr>
          <w:rFonts w:eastAsia="Times New Roman" w:cs="Arial"/>
          <w:szCs w:val="20"/>
        </w:rPr>
        <w:t xml:space="preserve">. О наведеној промени цене, Фонд ће </w:t>
      </w:r>
      <w:r w:rsidRPr="0066463B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66463B">
        <w:rPr>
          <w:rFonts w:eastAsia="Times New Roman" w:cs="Arial"/>
          <w:szCs w:val="20"/>
        </w:rPr>
        <w:t xml:space="preserve">ће </w:t>
      </w:r>
      <w:r w:rsidRPr="0066463B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66463B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66463B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66463B">
        <w:rPr>
          <w:rFonts w:eastAsia="Times New Roman" w:cs="Arial"/>
          <w:szCs w:val="20"/>
        </w:rPr>
        <w:t>овог уговора</w:t>
      </w:r>
      <w:r w:rsidRPr="0066463B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66463B">
        <w:rPr>
          <w:rFonts w:eastAsia="Times New Roman" w:cs="Arial"/>
          <w:szCs w:val="20"/>
        </w:rPr>
        <w:t>уговора</w:t>
      </w:r>
      <w:r w:rsidRPr="0066463B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66463B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6463B">
        <w:rPr>
          <w:rFonts w:eastAsia="Times New Roman" w:cs="Arial"/>
          <w:szCs w:val="20"/>
          <w:lang w:val="en-US"/>
        </w:rPr>
        <w:t>.</w:t>
      </w:r>
    </w:p>
    <w:p w:rsidR="0080150C" w:rsidRPr="0066463B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66463B">
        <w:rPr>
          <w:rFonts w:eastAsia="Times New Roman" w:cs="Arial"/>
          <w:szCs w:val="20"/>
        </w:rPr>
        <w:t>____________</w:t>
      </w:r>
      <w:r w:rsidRPr="0066463B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66463B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66463B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66463B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EB7F3B" w:rsidRPr="0066463B">
        <w:rPr>
          <w:rFonts w:eastAsia="Times New Roman" w:cs="Arial"/>
          <w:bCs/>
          <w:szCs w:val="20"/>
          <w:lang w:val="sr-Cyrl-CS"/>
        </w:rPr>
        <w:t>24</w:t>
      </w:r>
      <w:r w:rsidR="00826AFE" w:rsidRPr="0066463B">
        <w:rPr>
          <w:rFonts w:eastAsia="Times New Roman" w:cs="Arial"/>
          <w:bCs/>
          <w:szCs w:val="20"/>
        </w:rPr>
        <w:t xml:space="preserve"> </w:t>
      </w:r>
      <w:r w:rsidR="00EB7F3B" w:rsidRPr="0066463B">
        <w:rPr>
          <w:rFonts w:eastAsia="Times New Roman" w:cs="Arial"/>
          <w:bCs/>
          <w:szCs w:val="20"/>
          <w:lang w:val="sr-Cyrl-CS"/>
        </w:rPr>
        <w:t>сата</w:t>
      </w:r>
      <w:r w:rsidR="00826AFE" w:rsidRPr="0066463B">
        <w:rPr>
          <w:rFonts w:eastAsia="Times New Roman" w:cs="Arial"/>
          <w:bCs/>
          <w:szCs w:val="20"/>
          <w:lang w:val="sr-Cyrl-CS"/>
        </w:rPr>
        <w:t xml:space="preserve"> од пријема писменог захтева купца</w:t>
      </w:r>
      <w:r w:rsidRPr="0066463B">
        <w:rPr>
          <w:rFonts w:eastAsia="Times New Roman" w:cs="Arial"/>
          <w:szCs w:val="20"/>
          <w:lang w:val="en-US"/>
        </w:rPr>
        <w:t xml:space="preserve">. </w:t>
      </w:r>
    </w:p>
    <w:p w:rsidR="008104AF" w:rsidRPr="0066463B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66463B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66463B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66463B">
        <w:rPr>
          <w:rFonts w:eastAsia="Times New Roman" w:cs="Arial"/>
          <w:szCs w:val="20"/>
        </w:rPr>
        <w:t xml:space="preserve"> без ПДВ-а</w:t>
      </w:r>
      <w:r w:rsidRPr="0066463B">
        <w:rPr>
          <w:rFonts w:eastAsia="Times New Roman" w:cs="Arial"/>
          <w:szCs w:val="20"/>
          <w:lang w:val="en-US"/>
        </w:rPr>
        <w:t xml:space="preserve"> за кој</w:t>
      </w:r>
      <w:r w:rsidRPr="0066463B">
        <w:rPr>
          <w:rFonts w:eastAsia="Times New Roman" w:cs="Arial"/>
          <w:szCs w:val="20"/>
        </w:rPr>
        <w:t>е</w:t>
      </w:r>
      <w:r w:rsidRPr="0066463B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66463B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</w:t>
      </w:r>
      <w:r w:rsidRPr="0066463B">
        <w:rPr>
          <w:rFonts w:eastAsia="Times New Roman" w:cs="Arial"/>
          <w:szCs w:val="20"/>
          <w:lang w:val="en-US"/>
        </w:rPr>
        <w:lastRenderedPageBreak/>
        <w:t>стварне штете, а може и да раскине уговор</w:t>
      </w:r>
      <w:r w:rsidRPr="0066463B">
        <w:rPr>
          <w:rFonts w:eastAsia="Times New Roman" w:cs="Arial"/>
          <w:szCs w:val="20"/>
        </w:rPr>
        <w:t>.</w:t>
      </w:r>
      <w:r w:rsidRPr="0066463B">
        <w:rPr>
          <w:rFonts w:eastAsia="Times New Roman" w:cs="Arial"/>
          <w:szCs w:val="20"/>
          <w:lang w:val="en-US"/>
        </w:rPr>
        <w:t xml:space="preserve"> </w:t>
      </w:r>
    </w:p>
    <w:p w:rsidR="008104AF" w:rsidRPr="0066463B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66463B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66463B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66463B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66463B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66463B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  <w:lang w:val="en-US"/>
        </w:rPr>
        <w:t xml:space="preserve">Стране у </w:t>
      </w:r>
      <w:r w:rsidRPr="0066463B">
        <w:rPr>
          <w:rFonts w:eastAsia="Times New Roman" w:cs="Arial"/>
          <w:szCs w:val="20"/>
        </w:rPr>
        <w:t>уговору</w:t>
      </w:r>
      <w:r w:rsidRPr="0066463B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66463B">
        <w:rPr>
          <w:rFonts w:eastAsia="Times New Roman" w:cs="Arial"/>
          <w:szCs w:val="20"/>
          <w:lang w:val="sr-Cyrl-CS"/>
        </w:rPr>
        <w:t xml:space="preserve">да се </w:t>
      </w:r>
      <w:r w:rsidRPr="0066463B">
        <w:rPr>
          <w:rFonts w:eastAsia="Times New Roman" w:cs="Arial"/>
          <w:szCs w:val="20"/>
          <w:lang w:val="en-US"/>
        </w:rPr>
        <w:t xml:space="preserve">спор </w:t>
      </w:r>
      <w:r w:rsidRPr="0066463B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66463B">
        <w:rPr>
          <w:rFonts w:eastAsia="Times New Roman" w:cs="Arial"/>
          <w:szCs w:val="20"/>
          <w:lang w:val="en-US"/>
        </w:rPr>
        <w:t xml:space="preserve"> </w:t>
      </w:r>
      <w:r w:rsidRPr="0066463B">
        <w:rPr>
          <w:rFonts w:eastAsia="Times New Roman" w:cs="Arial"/>
          <w:szCs w:val="20"/>
        </w:rPr>
        <w:t xml:space="preserve">утврђује се </w:t>
      </w:r>
      <w:r w:rsidRPr="0066463B">
        <w:rPr>
          <w:rFonts w:eastAsia="Times New Roman" w:cs="Arial"/>
          <w:szCs w:val="20"/>
          <w:lang w:val="en-US"/>
        </w:rPr>
        <w:t>стварн</w:t>
      </w:r>
      <w:r w:rsidRPr="0066463B">
        <w:rPr>
          <w:rFonts w:eastAsia="Times New Roman" w:cs="Arial"/>
          <w:szCs w:val="20"/>
        </w:rPr>
        <w:t>а</w:t>
      </w:r>
      <w:r w:rsidRPr="0066463B">
        <w:rPr>
          <w:rFonts w:eastAsia="Times New Roman" w:cs="Arial"/>
          <w:szCs w:val="20"/>
          <w:lang w:val="en-US"/>
        </w:rPr>
        <w:t xml:space="preserve"> и месн</w:t>
      </w:r>
      <w:r w:rsidRPr="0066463B">
        <w:rPr>
          <w:rFonts w:eastAsia="Times New Roman" w:cs="Arial"/>
          <w:szCs w:val="20"/>
        </w:rPr>
        <w:t>а</w:t>
      </w:r>
      <w:r w:rsidRPr="0066463B">
        <w:rPr>
          <w:rFonts w:eastAsia="Times New Roman" w:cs="Arial"/>
          <w:szCs w:val="20"/>
          <w:lang w:val="en-US"/>
        </w:rPr>
        <w:t xml:space="preserve"> надлежност</w:t>
      </w:r>
      <w:r w:rsidRPr="0066463B">
        <w:rPr>
          <w:rFonts w:eastAsia="Times New Roman" w:cs="Arial"/>
          <w:szCs w:val="20"/>
          <w:lang w:val="sr-Cyrl-CS"/>
        </w:rPr>
        <w:t xml:space="preserve"> </w:t>
      </w:r>
      <w:r w:rsidRPr="0066463B">
        <w:rPr>
          <w:rFonts w:eastAsia="Times New Roman" w:cs="Arial"/>
          <w:szCs w:val="20"/>
          <w:lang w:val="en-US"/>
        </w:rPr>
        <w:t>Привредн</w:t>
      </w:r>
      <w:r w:rsidRPr="0066463B">
        <w:rPr>
          <w:rFonts w:eastAsia="Times New Roman" w:cs="Arial"/>
          <w:szCs w:val="20"/>
          <w:lang w:val="sr-Cyrl-CS"/>
        </w:rPr>
        <w:t>ог</w:t>
      </w:r>
      <w:r w:rsidRPr="0066463B">
        <w:rPr>
          <w:rFonts w:eastAsia="Times New Roman" w:cs="Arial"/>
          <w:szCs w:val="20"/>
          <w:lang w:val="en-US"/>
        </w:rPr>
        <w:t xml:space="preserve"> суд</w:t>
      </w:r>
      <w:r w:rsidRPr="0066463B">
        <w:rPr>
          <w:rFonts w:eastAsia="Times New Roman" w:cs="Arial"/>
          <w:szCs w:val="20"/>
        </w:rPr>
        <w:t>а</w:t>
      </w:r>
      <w:r w:rsidRPr="0066463B">
        <w:rPr>
          <w:rFonts w:eastAsia="Times New Roman" w:cs="Arial"/>
          <w:szCs w:val="20"/>
          <w:lang w:val="en-US"/>
        </w:rPr>
        <w:t xml:space="preserve"> у Београду.</w:t>
      </w:r>
      <w:r w:rsidRPr="0066463B">
        <w:rPr>
          <w:rFonts w:eastAsia="Times New Roman" w:cs="Arial"/>
          <w:szCs w:val="20"/>
          <w:lang w:val="sr-Cyrl-CS"/>
        </w:rPr>
        <w:t xml:space="preserve"> </w:t>
      </w:r>
    </w:p>
    <w:p w:rsidR="008104AF" w:rsidRPr="0066463B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66463B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66463B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66463B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66463B">
        <w:rPr>
          <w:rFonts w:eastAsia="Times New Roman" w:cs="Arial"/>
          <w:szCs w:val="20"/>
        </w:rPr>
        <w:t>уговора</w:t>
      </w:r>
      <w:r w:rsidRPr="0066463B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66463B">
        <w:rPr>
          <w:rFonts w:eastAsia="Times New Roman" w:cs="Arial"/>
          <w:szCs w:val="20"/>
        </w:rPr>
        <w:t>уговор</w:t>
      </w:r>
      <w:r w:rsidRPr="0066463B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66463B">
        <w:rPr>
          <w:rFonts w:eastAsia="Times New Roman" w:cs="Arial"/>
          <w:szCs w:val="20"/>
        </w:rPr>
        <w:t>уговора</w:t>
      </w:r>
      <w:r w:rsidRPr="0066463B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66463B">
        <w:rPr>
          <w:rFonts w:eastAsia="Times New Roman" w:cs="Arial"/>
          <w:szCs w:val="20"/>
        </w:rPr>
        <w:t>15</w:t>
      </w:r>
      <w:r w:rsidRPr="0066463B">
        <w:rPr>
          <w:rFonts w:eastAsia="Times New Roman" w:cs="Arial"/>
          <w:szCs w:val="20"/>
          <w:lang w:val="en-US"/>
        </w:rPr>
        <w:t xml:space="preserve"> (</w:t>
      </w:r>
      <w:r w:rsidRPr="0066463B">
        <w:rPr>
          <w:rFonts w:eastAsia="Times New Roman" w:cs="Arial"/>
          <w:szCs w:val="20"/>
        </w:rPr>
        <w:t>петнаест</w:t>
      </w:r>
      <w:r w:rsidRPr="0066463B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66463B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66463B">
        <w:rPr>
          <w:rFonts w:eastAsia="Times New Roman" w:cs="Arial"/>
          <w:szCs w:val="20"/>
          <w:lang w:val="en-US"/>
        </w:rPr>
        <w:t xml:space="preserve">Раскид </w:t>
      </w:r>
      <w:r w:rsidRPr="0066463B">
        <w:rPr>
          <w:rFonts w:eastAsia="Times New Roman" w:cs="Arial"/>
          <w:szCs w:val="20"/>
        </w:rPr>
        <w:t>уговора</w:t>
      </w:r>
      <w:r w:rsidRPr="0066463B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66463B">
        <w:rPr>
          <w:rFonts w:eastAsia="Times New Roman" w:cs="Arial"/>
          <w:szCs w:val="20"/>
        </w:rPr>
        <w:t xml:space="preserve">уговорна </w:t>
      </w:r>
      <w:r w:rsidRPr="0066463B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66463B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66463B">
        <w:rPr>
          <w:rFonts w:eastAsia="Times New Roman" w:cs="Arial"/>
          <w:szCs w:val="20"/>
          <w:lang w:val="en-US"/>
        </w:rPr>
        <w:t xml:space="preserve">Раскид </w:t>
      </w:r>
      <w:r w:rsidRPr="0066463B">
        <w:rPr>
          <w:rFonts w:eastAsia="Times New Roman" w:cs="Arial"/>
          <w:szCs w:val="20"/>
        </w:rPr>
        <w:t>уговора</w:t>
      </w:r>
      <w:r w:rsidRPr="0066463B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66463B">
        <w:rPr>
          <w:rFonts w:eastAsia="Times New Roman" w:cs="Arial"/>
          <w:szCs w:val="20"/>
        </w:rPr>
        <w:t xml:space="preserve">уговорна </w:t>
      </w:r>
      <w:r w:rsidRPr="0066463B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66463B">
        <w:rPr>
          <w:rFonts w:eastAsia="Times New Roman" w:cs="Arial"/>
          <w:szCs w:val="20"/>
        </w:rPr>
        <w:t xml:space="preserve">доспеле уговорне </w:t>
      </w:r>
      <w:r w:rsidRPr="0066463B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66463B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66463B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66463B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66463B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66463B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66463B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  <w:lang w:val="en-US"/>
        </w:rPr>
        <w:t xml:space="preserve">Овај уговор </w:t>
      </w:r>
      <w:r w:rsidRPr="0066463B">
        <w:rPr>
          <w:rFonts w:eastAsia="Times New Roman" w:cs="Arial"/>
          <w:szCs w:val="20"/>
        </w:rPr>
        <w:t xml:space="preserve">је </w:t>
      </w:r>
      <w:r w:rsidRPr="0066463B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66463B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6463B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66463B">
        <w:rPr>
          <w:rFonts w:eastAsia="Times New Roman" w:cs="Arial"/>
          <w:szCs w:val="20"/>
        </w:rPr>
        <w:t>је П</w:t>
      </w:r>
      <w:r w:rsidRPr="0066463B">
        <w:rPr>
          <w:rFonts w:eastAsia="Times New Roman" w:cs="Arial"/>
          <w:szCs w:val="20"/>
          <w:lang w:val="en-US"/>
        </w:rPr>
        <w:t>рилог бр.</w:t>
      </w:r>
      <w:r w:rsidRPr="0066463B">
        <w:rPr>
          <w:rFonts w:eastAsia="Times New Roman" w:cs="Arial"/>
          <w:szCs w:val="20"/>
        </w:rPr>
        <w:t xml:space="preserve"> </w:t>
      </w:r>
      <w:r w:rsidRPr="0066463B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Pr="0066463B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66463B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66463B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66463B" w:rsidRPr="0066463B" w:rsidTr="007D52D7">
        <w:tc>
          <w:tcPr>
            <w:tcW w:w="5387" w:type="dxa"/>
            <w:vAlign w:val="center"/>
          </w:tcPr>
          <w:p w:rsidR="00EB7F3B" w:rsidRPr="0066463B" w:rsidRDefault="00EB7F3B" w:rsidP="00EB7F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6463B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EB7F3B" w:rsidRPr="0066463B" w:rsidRDefault="00EB7F3B" w:rsidP="00EB7F3B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66463B">
              <w:rPr>
                <w:b/>
                <w:color w:val="auto"/>
                <w:sz w:val="20"/>
                <w:szCs w:val="20"/>
                <w:lang w:val="sr-Cyrl-CS"/>
              </w:rPr>
              <w:t>ДОБАВЉАЧ</w:t>
            </w:r>
          </w:p>
        </w:tc>
      </w:tr>
      <w:tr w:rsidR="0066463B" w:rsidRPr="0066463B" w:rsidTr="007D52D7">
        <w:tc>
          <w:tcPr>
            <w:tcW w:w="5387" w:type="dxa"/>
            <w:vAlign w:val="center"/>
          </w:tcPr>
          <w:p w:rsidR="00EB7F3B" w:rsidRPr="0066463B" w:rsidRDefault="00EB7F3B" w:rsidP="00EB7F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EB7F3B" w:rsidRPr="0066463B" w:rsidRDefault="00EB7F3B" w:rsidP="00EB7F3B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</w:p>
        </w:tc>
      </w:tr>
      <w:tr w:rsidR="0066463B" w:rsidRPr="0066463B" w:rsidTr="007D52D7">
        <w:tc>
          <w:tcPr>
            <w:tcW w:w="5387" w:type="dxa"/>
            <w:vAlign w:val="center"/>
          </w:tcPr>
          <w:p w:rsidR="00EB7F3B" w:rsidRPr="0066463B" w:rsidRDefault="00EB7F3B" w:rsidP="00EB7F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6463B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EB7F3B" w:rsidRPr="0066463B" w:rsidRDefault="00EB7F3B" w:rsidP="00EB7F3B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66463B">
              <w:rPr>
                <w:b/>
                <w:bCs/>
                <w:color w:val="auto"/>
                <w:sz w:val="20"/>
                <w:szCs w:val="20"/>
                <w:lang w:val="sr-Cyrl-CS"/>
              </w:rPr>
              <w:t>„</w:t>
            </w:r>
            <w:r w:rsidRPr="0066463B">
              <w:rPr>
                <w:b/>
                <w:bCs/>
                <w:color w:val="auto"/>
                <w:sz w:val="20"/>
                <w:szCs w:val="20"/>
                <w:lang w:val="en-GB"/>
              </w:rPr>
              <w:t>Beohem-3</w:t>
            </w:r>
            <w:r w:rsidRPr="0066463B">
              <w:rPr>
                <w:b/>
                <w:bCs/>
                <w:color w:val="auto"/>
                <w:sz w:val="20"/>
                <w:szCs w:val="20"/>
                <w:lang w:val="sr-Cyrl-CS"/>
              </w:rPr>
              <w:t xml:space="preserve">“ </w:t>
            </w:r>
            <w:r w:rsidRPr="0066463B">
              <w:rPr>
                <w:b/>
                <w:bCs/>
                <w:color w:val="auto"/>
                <w:sz w:val="20"/>
                <w:szCs w:val="20"/>
                <w:lang w:val="en-GB"/>
              </w:rPr>
              <w:t>d</w:t>
            </w:r>
            <w:r w:rsidRPr="0066463B">
              <w:rPr>
                <w:b/>
                <w:bCs/>
                <w:color w:val="auto"/>
                <w:sz w:val="20"/>
                <w:szCs w:val="20"/>
                <w:lang w:val="sr-Cyrl-CS"/>
              </w:rPr>
              <w:t>.</w:t>
            </w:r>
            <w:r w:rsidRPr="0066463B">
              <w:rPr>
                <w:b/>
                <w:bCs/>
                <w:color w:val="auto"/>
                <w:sz w:val="20"/>
                <w:szCs w:val="20"/>
                <w:lang w:val="en-GB"/>
              </w:rPr>
              <w:t>o</w:t>
            </w:r>
            <w:r w:rsidRPr="0066463B">
              <w:rPr>
                <w:b/>
                <w:bCs/>
                <w:color w:val="auto"/>
                <w:sz w:val="20"/>
                <w:szCs w:val="20"/>
                <w:lang w:val="sr-Cyrl-CS"/>
              </w:rPr>
              <w:t>.</w:t>
            </w:r>
            <w:r w:rsidRPr="0066463B">
              <w:rPr>
                <w:b/>
                <w:bCs/>
                <w:color w:val="auto"/>
                <w:sz w:val="20"/>
                <w:szCs w:val="20"/>
                <w:lang w:val="en-GB"/>
              </w:rPr>
              <w:t>o</w:t>
            </w:r>
            <w:r w:rsidRPr="0066463B">
              <w:rPr>
                <w:b/>
                <w:bCs/>
                <w:color w:val="auto"/>
                <w:sz w:val="20"/>
                <w:szCs w:val="20"/>
                <w:lang w:val="sr-Cyrl-CS"/>
              </w:rPr>
              <w:t>.</w:t>
            </w:r>
          </w:p>
        </w:tc>
      </w:tr>
      <w:tr w:rsidR="0066463B" w:rsidRPr="0066463B" w:rsidTr="007D52D7">
        <w:tc>
          <w:tcPr>
            <w:tcW w:w="5387" w:type="dxa"/>
            <w:vAlign w:val="center"/>
          </w:tcPr>
          <w:p w:rsidR="00EB7F3B" w:rsidRPr="0066463B" w:rsidRDefault="00EB7F3B" w:rsidP="00EB7F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EB7F3B" w:rsidRPr="0066463B" w:rsidRDefault="00EB7F3B" w:rsidP="00EB7F3B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</w:p>
        </w:tc>
      </w:tr>
      <w:tr w:rsidR="0066463B" w:rsidRPr="0066463B" w:rsidTr="007D52D7">
        <w:trPr>
          <w:trHeight w:val="525"/>
        </w:trPr>
        <w:tc>
          <w:tcPr>
            <w:tcW w:w="5387" w:type="dxa"/>
            <w:vAlign w:val="center"/>
          </w:tcPr>
          <w:p w:rsidR="00EB7F3B" w:rsidRPr="0066463B" w:rsidRDefault="00EB7F3B" w:rsidP="00EB7F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66463B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EB7F3B" w:rsidRPr="0066463B" w:rsidRDefault="00EB7F3B" w:rsidP="00EB7F3B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66463B">
              <w:rPr>
                <w:b/>
                <w:color w:val="auto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66463B" w:rsidRPr="0066463B" w:rsidTr="007F1995">
        <w:tc>
          <w:tcPr>
            <w:tcW w:w="5387" w:type="dxa"/>
            <w:vAlign w:val="center"/>
          </w:tcPr>
          <w:p w:rsidR="00AC4761" w:rsidRPr="0066463B" w:rsidRDefault="00AC4761" w:rsidP="00AC4761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66463B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AC4761" w:rsidRPr="0066463B" w:rsidRDefault="00AC4761" w:rsidP="00AC47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6463B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AC4761" w:rsidRPr="0066463B" w:rsidRDefault="0066463B" w:rsidP="00AC47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  <w:lang w:val="sr-Cyrl-CS"/>
              </w:rPr>
            </w:pPr>
            <w:r w:rsidRPr="0066463B">
              <w:rPr>
                <w:rFonts w:cs="Arial"/>
                <w:b/>
                <w:szCs w:val="20"/>
              </w:rPr>
              <w:t>Данка Витић</w:t>
            </w:r>
          </w:p>
        </w:tc>
      </w:tr>
    </w:tbl>
    <w:p w:rsidR="001425A9" w:rsidRPr="0066463B" w:rsidRDefault="001425A9" w:rsidP="00F52299"/>
    <w:sectPr w:rsidR="001425A9" w:rsidRPr="0066463B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8C0" w:rsidRDefault="003E18C0" w:rsidP="001C32E4">
      <w:pPr>
        <w:spacing w:after="0"/>
      </w:pPr>
      <w:r>
        <w:separator/>
      </w:r>
    </w:p>
  </w:endnote>
  <w:endnote w:type="continuationSeparator" w:id="0">
    <w:p w:rsidR="003E18C0" w:rsidRDefault="003E18C0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8C0" w:rsidRDefault="003E18C0" w:rsidP="001C32E4">
      <w:pPr>
        <w:spacing w:after="0"/>
      </w:pPr>
      <w:r>
        <w:separator/>
      </w:r>
    </w:p>
  </w:footnote>
  <w:footnote w:type="continuationSeparator" w:id="0">
    <w:p w:rsidR="003E18C0" w:rsidRDefault="003E18C0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2DE33D4"/>
    <w:multiLevelType w:val="hybridMultilevel"/>
    <w:tmpl w:val="4FC0F7BC"/>
    <w:lvl w:ilvl="0" w:tplc="ED300280">
      <w:start w:val="1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EF37208"/>
    <w:multiLevelType w:val="multilevel"/>
    <w:tmpl w:val="F354998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03212"/>
    <w:rsid w:val="00032062"/>
    <w:rsid w:val="00074E71"/>
    <w:rsid w:val="000A69D6"/>
    <w:rsid w:val="00105230"/>
    <w:rsid w:val="00136BF6"/>
    <w:rsid w:val="001425A9"/>
    <w:rsid w:val="001C32E4"/>
    <w:rsid w:val="001D7DDD"/>
    <w:rsid w:val="001E4949"/>
    <w:rsid w:val="00222B9C"/>
    <w:rsid w:val="002317E1"/>
    <w:rsid w:val="00233ED0"/>
    <w:rsid w:val="002C57FE"/>
    <w:rsid w:val="002D0E78"/>
    <w:rsid w:val="002D31A6"/>
    <w:rsid w:val="00302980"/>
    <w:rsid w:val="003715FF"/>
    <w:rsid w:val="003A08E6"/>
    <w:rsid w:val="003E18C0"/>
    <w:rsid w:val="003E3BF1"/>
    <w:rsid w:val="003E4D85"/>
    <w:rsid w:val="003E6510"/>
    <w:rsid w:val="00430394"/>
    <w:rsid w:val="00482647"/>
    <w:rsid w:val="004A04C9"/>
    <w:rsid w:val="004A7C89"/>
    <w:rsid w:val="00500CE2"/>
    <w:rsid w:val="00557529"/>
    <w:rsid w:val="0059122F"/>
    <w:rsid w:val="005F65B4"/>
    <w:rsid w:val="0060504E"/>
    <w:rsid w:val="00612EEB"/>
    <w:rsid w:val="0066463B"/>
    <w:rsid w:val="00670662"/>
    <w:rsid w:val="00694F65"/>
    <w:rsid w:val="006C3209"/>
    <w:rsid w:val="007008B3"/>
    <w:rsid w:val="00713EF7"/>
    <w:rsid w:val="00776E5F"/>
    <w:rsid w:val="00793E0E"/>
    <w:rsid w:val="0080150C"/>
    <w:rsid w:val="008104AF"/>
    <w:rsid w:val="00821984"/>
    <w:rsid w:val="00826AFE"/>
    <w:rsid w:val="00855CFF"/>
    <w:rsid w:val="008A2362"/>
    <w:rsid w:val="008C5F31"/>
    <w:rsid w:val="008D375D"/>
    <w:rsid w:val="008F5803"/>
    <w:rsid w:val="008F618A"/>
    <w:rsid w:val="009168DE"/>
    <w:rsid w:val="00932F1E"/>
    <w:rsid w:val="00945875"/>
    <w:rsid w:val="00990838"/>
    <w:rsid w:val="009F2617"/>
    <w:rsid w:val="009F5AC6"/>
    <w:rsid w:val="00A07AAC"/>
    <w:rsid w:val="00A110C1"/>
    <w:rsid w:val="00A15C3B"/>
    <w:rsid w:val="00AA7EC7"/>
    <w:rsid w:val="00AC4761"/>
    <w:rsid w:val="00B15479"/>
    <w:rsid w:val="00B166A3"/>
    <w:rsid w:val="00B35347"/>
    <w:rsid w:val="00B6216F"/>
    <w:rsid w:val="00B744C5"/>
    <w:rsid w:val="00B8252A"/>
    <w:rsid w:val="00BA2CCC"/>
    <w:rsid w:val="00BA3004"/>
    <w:rsid w:val="00C24A5F"/>
    <w:rsid w:val="00C3565A"/>
    <w:rsid w:val="00C44493"/>
    <w:rsid w:val="00C70343"/>
    <w:rsid w:val="00CB10BC"/>
    <w:rsid w:val="00CB3FFF"/>
    <w:rsid w:val="00CD2253"/>
    <w:rsid w:val="00CE3B2D"/>
    <w:rsid w:val="00D7616A"/>
    <w:rsid w:val="00D87E03"/>
    <w:rsid w:val="00E613A4"/>
    <w:rsid w:val="00EB7F3B"/>
    <w:rsid w:val="00EC028E"/>
    <w:rsid w:val="00F0592E"/>
    <w:rsid w:val="00F52299"/>
    <w:rsid w:val="00FB677D"/>
    <w:rsid w:val="00FE0A72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F2A990D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customStyle="1" w:styleId="Default">
    <w:name w:val="Default"/>
    <w:rsid w:val="00EB7F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6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2019-07-09T12:56:00Z</dcterms:created>
  <dcterms:modified xsi:type="dcterms:W3CDTF">2019-07-09T13:16:00Z</dcterms:modified>
</cp:coreProperties>
</file>