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КУПАЦ:</w:t>
      </w:r>
    </w:p>
    <w:p w:rsidR="00222B9C" w:rsidRPr="00C85834" w:rsidRDefault="00222B9C" w:rsidP="008104AF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540" w:right="4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Матични број: XXXX</w:t>
      </w: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ПИБ: XXXXX</w:t>
      </w:r>
    </w:p>
    <w:p w:rsidR="00222B9C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Број рачуна: XXXXX који се води код Управе за трезор</w:t>
      </w:r>
    </w:p>
    <w:p w:rsidR="00222B9C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(У даљем тексту: Купац)</w:t>
      </w:r>
    </w:p>
    <w:p w:rsidR="00222B9C" w:rsidRPr="00726BBB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</w:rPr>
      </w:pPr>
    </w:p>
    <w:p w:rsidR="00AC4761" w:rsidRPr="00AC4761" w:rsidRDefault="00AC4761" w:rsidP="00AC4761">
      <w:pPr>
        <w:widowControl w:val="0"/>
        <w:spacing w:before="160" w:after="160" w:line="230" w:lineRule="atLeast"/>
        <w:ind w:left="567" w:right="23"/>
        <w:rPr>
          <w:rFonts w:eastAsia="Arial" w:cs="Arial"/>
          <w:color w:val="000000"/>
        </w:rPr>
      </w:pPr>
      <w:r w:rsidRPr="00AC4761">
        <w:rPr>
          <w:rFonts w:eastAsia="Arial" w:cs="Arial"/>
          <w:b/>
          <w:color w:val="000000"/>
        </w:rPr>
        <w:t>ДОБАВЉАЧ:</w:t>
      </w:r>
      <w:r w:rsidRPr="00AC4761">
        <w:rPr>
          <w:rFonts w:eastAsia="Arial" w:cs="Arial"/>
          <w:color w:val="000000"/>
        </w:rPr>
        <w:t xml:space="preserve"> </w:t>
      </w:r>
    </w:p>
    <w:p w:rsidR="00AC4761" w:rsidRPr="00AC4761" w:rsidRDefault="00AC4761" w:rsidP="00AC4761">
      <w:pPr>
        <w:widowControl w:val="0"/>
        <w:tabs>
          <w:tab w:val="left" w:pos="0"/>
        </w:tabs>
        <w:spacing w:after="0" w:line="276" w:lineRule="auto"/>
        <w:ind w:left="567"/>
        <w:rPr>
          <w:rFonts w:cs="Arial"/>
          <w:b/>
          <w:szCs w:val="20"/>
          <w:lang w:val="en-US"/>
        </w:rPr>
      </w:pPr>
      <w:r w:rsidRPr="00AC4761">
        <w:rPr>
          <w:rFonts w:cs="Arial"/>
          <w:b/>
          <w:szCs w:val="20"/>
          <w:lang w:val="en-US"/>
        </w:rPr>
        <w:t>B. Braun Adria RSRB d.o.o., ул. Ђорђа Станојевића бр. 14, Београд, кога заступају директори Иван Џепина и Tim Eric Wrobel</w:t>
      </w:r>
    </w:p>
    <w:p w:rsidR="00AC4761" w:rsidRPr="00AC4761" w:rsidRDefault="00AC4761" w:rsidP="00AC4761">
      <w:pPr>
        <w:widowControl w:val="0"/>
        <w:tabs>
          <w:tab w:val="left" w:pos="0"/>
          <w:tab w:val="left" w:pos="450"/>
        </w:tabs>
        <w:spacing w:after="0" w:line="276" w:lineRule="auto"/>
        <w:ind w:left="567"/>
        <w:rPr>
          <w:rFonts w:cs="Arial"/>
          <w:szCs w:val="20"/>
          <w:lang w:val="en-US"/>
        </w:rPr>
      </w:pPr>
      <w:r w:rsidRPr="00AC4761">
        <w:rPr>
          <w:rFonts w:cs="Arial"/>
          <w:szCs w:val="20"/>
          <w:lang w:val="en-US"/>
        </w:rPr>
        <w:t>Матични број: 20722967</w:t>
      </w:r>
    </w:p>
    <w:p w:rsidR="00AC4761" w:rsidRPr="00AC4761" w:rsidRDefault="00AC4761" w:rsidP="00AC4761">
      <w:pPr>
        <w:widowControl w:val="0"/>
        <w:tabs>
          <w:tab w:val="left" w:pos="0"/>
          <w:tab w:val="left" w:pos="450"/>
        </w:tabs>
        <w:spacing w:after="0" w:line="276" w:lineRule="auto"/>
        <w:ind w:left="567"/>
        <w:rPr>
          <w:rFonts w:cs="Arial"/>
          <w:szCs w:val="20"/>
          <w:lang w:val="en-US"/>
        </w:rPr>
      </w:pPr>
      <w:r w:rsidRPr="00AC4761">
        <w:rPr>
          <w:rFonts w:cs="Arial"/>
          <w:szCs w:val="20"/>
          <w:lang w:val="en-US"/>
        </w:rPr>
        <w:t>ПИБ: 107006237</w:t>
      </w:r>
    </w:p>
    <w:p w:rsidR="00AC4761" w:rsidRPr="00AC4761" w:rsidRDefault="00AC4761" w:rsidP="00AC4761">
      <w:pPr>
        <w:widowControl w:val="0"/>
        <w:tabs>
          <w:tab w:val="left" w:pos="0"/>
          <w:tab w:val="left" w:pos="450"/>
        </w:tabs>
        <w:spacing w:after="0" w:line="276" w:lineRule="auto"/>
        <w:ind w:left="567"/>
        <w:rPr>
          <w:rFonts w:cs="Arial"/>
          <w:szCs w:val="20"/>
          <w:lang w:val="en-US"/>
        </w:rPr>
      </w:pPr>
      <w:r w:rsidRPr="00AC4761">
        <w:rPr>
          <w:rFonts w:cs="Arial"/>
          <w:szCs w:val="20"/>
          <w:lang w:val="en-US"/>
        </w:rPr>
        <w:t>Број рачуна: 170-0030012009000-22 који се води код UniCredit Banka</w:t>
      </w:r>
    </w:p>
    <w:p w:rsidR="00AC4761" w:rsidRPr="00AC4761" w:rsidRDefault="00AC4761" w:rsidP="00AC4761">
      <w:pPr>
        <w:widowControl w:val="0"/>
        <w:tabs>
          <w:tab w:val="left" w:pos="0"/>
          <w:tab w:val="left" w:pos="450"/>
        </w:tabs>
        <w:spacing w:after="0" w:line="276" w:lineRule="auto"/>
        <w:ind w:left="567"/>
        <w:rPr>
          <w:rFonts w:cs="Arial"/>
          <w:szCs w:val="20"/>
          <w:lang w:val="en-US"/>
        </w:rPr>
      </w:pPr>
      <w:r w:rsidRPr="00AC4761">
        <w:rPr>
          <w:rFonts w:cs="Arial"/>
          <w:szCs w:val="20"/>
          <w:lang w:val="en-US"/>
        </w:rPr>
        <w:t xml:space="preserve">(у даљем тексту: Добављач) </w:t>
      </w:r>
    </w:p>
    <w:p w:rsidR="00222B9C" w:rsidRPr="00726BBB" w:rsidRDefault="00222B9C" w:rsidP="008104AF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  <w:rPr>
          <w:rFonts w:eastAsia="Times New Roman" w:cs="Arial"/>
          <w:szCs w:val="20"/>
        </w:rPr>
      </w:pPr>
    </w:p>
    <w:p w:rsidR="00222B9C" w:rsidRPr="00C85834" w:rsidRDefault="008D375D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>Дана __.__.20__</w:t>
      </w:r>
      <w:r w:rsidR="00222B9C" w:rsidRPr="00C85834">
        <w:rPr>
          <w:rFonts w:eastAsia="Times New Roman" w:cs="Arial"/>
          <w:szCs w:val="20"/>
        </w:rPr>
        <w:t>. године з</w:t>
      </w:r>
      <w:r w:rsidR="00222B9C" w:rsidRPr="00C85834">
        <w:rPr>
          <w:rFonts w:eastAsia="Times New Roman" w:cs="Arial"/>
          <w:szCs w:val="20"/>
          <w:lang w:val="en-US"/>
        </w:rPr>
        <w:t>акључују</w:t>
      </w: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222B9C" w:rsidRPr="00FE0A72" w:rsidRDefault="0059122F" w:rsidP="00222B9C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  <w:lang w:val="en-US"/>
        </w:rPr>
        <w:t>УГОВОР БР. ____</w:t>
      </w:r>
      <w:r w:rsidR="00FE0A72">
        <w:rPr>
          <w:rFonts w:eastAsia="Times New Roman" w:cs="Arial"/>
          <w:b/>
          <w:bCs/>
          <w:szCs w:val="20"/>
        </w:rPr>
        <w:t xml:space="preserve"> ЗА ЛЕКОВЕ ЗА ОСИГУРАНА ЛИЦА ФОНДА</w:t>
      </w:r>
    </w:p>
    <w:p w:rsidR="0059122F" w:rsidRPr="0059122F" w:rsidRDefault="0059122F" w:rsidP="0059122F">
      <w:pPr>
        <w:widowControl w:val="0"/>
        <w:spacing w:before="120" w:line="230" w:lineRule="exact"/>
        <w:ind w:right="23"/>
        <w:jc w:val="center"/>
        <w:rPr>
          <w:rFonts w:eastAsia="Arial" w:cs="Arial"/>
          <w:b/>
          <w:color w:val="000000"/>
          <w:szCs w:val="20"/>
        </w:rPr>
      </w:pPr>
      <w:r w:rsidRPr="0059122F">
        <w:rPr>
          <w:rFonts w:eastAsia="Arial" w:cs="Arial"/>
          <w:b/>
          <w:color w:val="000000"/>
          <w:szCs w:val="20"/>
        </w:rPr>
        <w:t>ЗА ЈАВНУ НАБАВКУ</w:t>
      </w:r>
    </w:p>
    <w:p w:rsidR="00AC4761" w:rsidRPr="00AC4761" w:rsidRDefault="0059122F" w:rsidP="00AC4761">
      <w:pPr>
        <w:widowControl w:val="0"/>
        <w:spacing w:before="120" w:line="230" w:lineRule="exact"/>
        <w:ind w:right="23"/>
        <w:jc w:val="center"/>
        <w:rPr>
          <w:rFonts w:eastAsia="Arial" w:cs="Arial"/>
          <w:b/>
          <w:color w:val="000000"/>
          <w:szCs w:val="20"/>
          <w:lang w:val="sr-Latn-RS"/>
        </w:rPr>
      </w:pPr>
      <w:r w:rsidRPr="0059122F">
        <w:rPr>
          <w:rFonts w:eastAsia="Arial" w:cs="Arial"/>
          <w:b/>
          <w:color w:val="000000"/>
          <w:szCs w:val="20"/>
          <w:lang w:val="sr-Latn-RS"/>
        </w:rPr>
        <w:t xml:space="preserve"> </w:t>
      </w:r>
      <w:r w:rsidR="00AC4761" w:rsidRPr="00AC4761">
        <w:rPr>
          <w:rFonts w:eastAsia="Batang" w:cs="Arial"/>
          <w:b/>
          <w:bCs/>
          <w:szCs w:val="20"/>
          <w:lang w:val="sr-Cyrl-CS" w:eastAsia="sr-Latn-CS"/>
        </w:rPr>
        <w:t>ЛЕКОВ</w:t>
      </w:r>
      <w:r w:rsidR="00AC4761" w:rsidRPr="00AC4761">
        <w:rPr>
          <w:rFonts w:eastAsia="Batang" w:cs="Arial"/>
          <w:b/>
          <w:bCs/>
          <w:szCs w:val="20"/>
          <w:lang w:val="en-US" w:eastAsia="sr-Latn-CS"/>
        </w:rPr>
        <w:t>A</w:t>
      </w:r>
      <w:r w:rsidR="00AC4761" w:rsidRPr="00AC4761">
        <w:rPr>
          <w:rFonts w:eastAsia="Batang" w:cs="Arial"/>
          <w:b/>
          <w:bCs/>
          <w:szCs w:val="20"/>
          <w:lang w:val="sr-Cyrl-CS" w:eastAsia="sr-Latn-CS"/>
        </w:rPr>
        <w:t xml:space="preserve"> СА ЛИСТЕ Б И ЛИСТЕ Д ЛИСТЕ ЛЕКОВА ЗА 2018. ГОДИНУ</w:t>
      </w:r>
    </w:p>
    <w:p w:rsidR="00AC4761" w:rsidRPr="004F6037" w:rsidRDefault="00AC4761" w:rsidP="00AC4761">
      <w:pPr>
        <w:widowControl w:val="0"/>
        <w:numPr>
          <w:ilvl w:val="0"/>
          <w:numId w:val="13"/>
        </w:numPr>
        <w:spacing w:before="120" w:after="240" w:line="228" w:lineRule="auto"/>
        <w:ind w:right="2"/>
        <w:jc w:val="center"/>
        <w:rPr>
          <w:rFonts w:eastAsia="Arial" w:cs="Arial"/>
          <w:color w:val="000000"/>
        </w:rPr>
      </w:pPr>
      <w:r w:rsidRPr="00AC4761">
        <w:rPr>
          <w:rFonts w:cs="Arial"/>
          <w:b/>
          <w:szCs w:val="20"/>
        </w:rPr>
        <w:t>за партије</w:t>
      </w:r>
      <w:r w:rsidRPr="00AC4761">
        <w:rPr>
          <w:rFonts w:cs="Arial"/>
          <w:b/>
          <w:szCs w:val="20"/>
          <w:lang w:val="sr-Latn-RS"/>
        </w:rPr>
        <w:t xml:space="preserve"> 61, 66, 72, 76, 78, 82, 83, 89, 92, 127, 129, 131, 134, 138, 232, 233, 252, 313, 328, 361, 362 </w:t>
      </w:r>
      <w:r w:rsidRPr="00AC4761">
        <w:rPr>
          <w:rFonts w:cs="Arial"/>
          <w:b/>
          <w:szCs w:val="20"/>
        </w:rPr>
        <w:t xml:space="preserve">и 363 </w:t>
      </w:r>
      <w:r w:rsidR="004F6037">
        <w:rPr>
          <w:rFonts w:cs="Arial"/>
          <w:b/>
          <w:szCs w:val="20"/>
        </w:rPr>
        <w:t>–</w:t>
      </w:r>
    </w:p>
    <w:p w:rsidR="004F6037" w:rsidRDefault="004F6037" w:rsidP="004F6037">
      <w:pPr>
        <w:widowControl w:val="0"/>
        <w:spacing w:before="120" w:after="240" w:line="228" w:lineRule="auto"/>
        <w:ind w:left="644" w:right="2"/>
        <w:jc w:val="center"/>
        <w:rPr>
          <w:rFonts w:eastAsia="Arial" w:cs="Arial"/>
          <w:b/>
          <w:color w:val="000000"/>
        </w:rPr>
      </w:pPr>
      <w:r w:rsidRPr="004F6037">
        <w:rPr>
          <w:rFonts w:eastAsia="Arial" w:cs="Arial"/>
          <w:b/>
          <w:color w:val="000000"/>
        </w:rPr>
        <w:t>КПП ШИФРА: __________</w:t>
      </w:r>
    </w:p>
    <w:p w:rsidR="004F6037" w:rsidRPr="004F6037" w:rsidRDefault="004F6037" w:rsidP="004F6037">
      <w:pPr>
        <w:widowControl w:val="0"/>
        <w:spacing w:before="120" w:after="240" w:line="228" w:lineRule="auto"/>
        <w:ind w:left="644" w:right="2"/>
        <w:jc w:val="center"/>
        <w:rPr>
          <w:rFonts w:eastAsia="Arial" w:cs="Arial"/>
          <w:b/>
          <w:color w:val="000000"/>
        </w:rPr>
      </w:pP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1. УВОДНЕ НАПОМЕНЕ И КОНСТАТАЦИЈЕ</w:t>
      </w:r>
    </w:p>
    <w:p w:rsidR="008104AF" w:rsidRPr="008104AF" w:rsidRDefault="008104AF" w:rsidP="008104AF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Купац и Добављач у уводу констатују: </w:t>
      </w:r>
    </w:p>
    <w:p w:rsidR="00CF6770" w:rsidRDefault="008104AF" w:rsidP="00CF6770">
      <w:pPr>
        <w:pStyle w:val="ListParagraph"/>
        <w:widowControl w:val="0"/>
        <w:numPr>
          <w:ilvl w:val="2"/>
          <w:numId w:val="14"/>
        </w:numPr>
        <w:tabs>
          <w:tab w:val="num" w:pos="1520"/>
        </w:tabs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CF6770">
        <w:rPr>
          <w:rFonts w:eastAsia="Times New Roman" w:cs="Arial"/>
          <w:szCs w:val="20"/>
          <w:lang w:val="en-US"/>
        </w:rPr>
        <w:t xml:space="preserve">да </w:t>
      </w:r>
      <w:r w:rsidR="00F0592E" w:rsidRPr="00CF6770">
        <w:rPr>
          <w:rFonts w:eastAsia="Times New Roman" w:cs="Arial"/>
          <w:szCs w:val="20"/>
        </w:rPr>
        <w:t>су</w:t>
      </w:r>
      <w:r w:rsidRPr="00CF6770">
        <w:rPr>
          <w:rFonts w:eastAsia="Times New Roman" w:cs="Arial"/>
          <w:szCs w:val="20"/>
          <w:lang w:val="en-US"/>
        </w:rPr>
        <w:t xml:space="preserve"> Републички фонд за здравствено осигурање</w:t>
      </w:r>
      <w:r w:rsidR="002317E1" w:rsidRPr="00CF6770">
        <w:rPr>
          <w:rFonts w:eastAsia="Times New Roman" w:cs="Arial"/>
          <w:szCs w:val="20"/>
        </w:rPr>
        <w:t>,</w:t>
      </w:r>
      <w:r w:rsidR="00F0592E" w:rsidRPr="00CF6770">
        <w:rPr>
          <w:rFonts w:eastAsia="Times New Roman" w:cs="Arial"/>
          <w:szCs w:val="20"/>
        </w:rPr>
        <w:t xml:space="preserve"> Фонд за социјално осигурање војних осигураника</w:t>
      </w:r>
      <w:r w:rsidRPr="00CF6770">
        <w:rPr>
          <w:rFonts w:eastAsia="Times New Roman" w:cs="Arial"/>
          <w:szCs w:val="20"/>
          <w:lang w:val="en-US"/>
        </w:rPr>
        <w:t xml:space="preserve"> </w:t>
      </w:r>
      <w:r w:rsidR="002317E1" w:rsidRPr="00CF6770">
        <w:rPr>
          <w:rFonts w:eastAsia="Times New Roman" w:cs="Arial"/>
          <w:szCs w:val="20"/>
        </w:rPr>
        <w:t xml:space="preserve">и Специјална затворска болница </w:t>
      </w:r>
      <w:r w:rsidRPr="00CF6770">
        <w:rPr>
          <w:rFonts w:eastAsia="Times New Roman" w:cs="Arial"/>
          <w:szCs w:val="20"/>
          <w:lang w:val="en-US"/>
        </w:rPr>
        <w:t>спрове</w:t>
      </w:r>
      <w:r w:rsidR="00F0592E" w:rsidRPr="00CF6770">
        <w:rPr>
          <w:rFonts w:eastAsia="Times New Roman" w:cs="Arial"/>
          <w:szCs w:val="20"/>
        </w:rPr>
        <w:t>ли</w:t>
      </w:r>
      <w:r w:rsidRPr="00CF6770">
        <w:rPr>
          <w:rFonts w:eastAsia="Times New Roman" w:cs="Arial"/>
          <w:szCs w:val="20"/>
          <w:lang w:val="en-US"/>
        </w:rPr>
        <w:t xml:space="preserve"> отворени поступак јавне набавке </w:t>
      </w:r>
      <w:r w:rsidR="002D0E78" w:rsidRPr="00CF6770">
        <w:rPr>
          <w:rFonts w:eastAsia="Batang" w:cs="Arial"/>
          <w:bCs/>
          <w:szCs w:val="20"/>
          <w:lang w:val="sr-Cyrl-CS" w:eastAsia="sr-Latn-CS"/>
        </w:rPr>
        <w:t>Леков</w:t>
      </w:r>
      <w:r w:rsidR="002D0E78" w:rsidRPr="00CF6770">
        <w:rPr>
          <w:rFonts w:eastAsia="Batang" w:cs="Arial"/>
          <w:bCs/>
          <w:szCs w:val="20"/>
          <w:lang w:val="en-US" w:eastAsia="sr-Latn-CS"/>
        </w:rPr>
        <w:t>a</w:t>
      </w:r>
      <w:r w:rsidR="002D0E78" w:rsidRPr="00CF6770">
        <w:rPr>
          <w:rFonts w:eastAsia="Batang" w:cs="Arial"/>
          <w:bCs/>
          <w:szCs w:val="20"/>
          <w:lang w:val="sr-Cyrl-CS" w:eastAsia="sr-Latn-CS"/>
        </w:rPr>
        <w:t xml:space="preserve"> са Листе Б и Листе Д Листе лекова за 2018. годину</w:t>
      </w:r>
      <w:r w:rsidR="002D0E78" w:rsidRPr="00CF6770">
        <w:rPr>
          <w:rFonts w:eastAsia="Arial" w:cs="Arial"/>
          <w:color w:val="000000"/>
        </w:rPr>
        <w:t xml:space="preserve">, број јавне набавке: </w:t>
      </w:r>
      <w:r w:rsidR="002D0E78" w:rsidRPr="00CF6770">
        <w:rPr>
          <w:rFonts w:eastAsia="Arial" w:cs="Arial"/>
          <w:color w:val="000000"/>
          <w:lang w:val="en-US"/>
        </w:rPr>
        <w:t>404-1-110/</w:t>
      </w:r>
      <w:r w:rsidR="002D0E78" w:rsidRPr="00CF6770">
        <w:rPr>
          <w:rFonts w:eastAsia="Arial" w:cs="Arial"/>
          <w:color w:val="000000"/>
        </w:rPr>
        <w:t>18-30</w:t>
      </w:r>
      <w:r w:rsidRPr="00CF6770">
        <w:rPr>
          <w:rFonts w:eastAsia="Times New Roman" w:cs="Arial"/>
          <w:szCs w:val="20"/>
          <w:lang w:val="en-US"/>
        </w:rPr>
        <w:t xml:space="preserve">, </w:t>
      </w:r>
    </w:p>
    <w:p w:rsidR="00CF6770" w:rsidRPr="00070853" w:rsidRDefault="00F0592E" w:rsidP="00CF6770">
      <w:pPr>
        <w:pStyle w:val="ListParagraph"/>
        <w:widowControl w:val="0"/>
        <w:numPr>
          <w:ilvl w:val="2"/>
          <w:numId w:val="14"/>
        </w:numPr>
        <w:tabs>
          <w:tab w:val="num" w:pos="1520"/>
        </w:tabs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CF6770">
        <w:rPr>
          <w:rFonts w:eastAsia="Times New Roman" w:cs="Arial"/>
          <w:szCs w:val="20"/>
          <w:lang w:val="en-US"/>
        </w:rPr>
        <w:t xml:space="preserve">да </w:t>
      </w:r>
      <w:r w:rsidRPr="00CF6770">
        <w:rPr>
          <w:rFonts w:eastAsia="Times New Roman" w:cs="Arial"/>
          <w:szCs w:val="20"/>
        </w:rPr>
        <w:t>су</w:t>
      </w:r>
      <w:r w:rsidRPr="00CF6770">
        <w:rPr>
          <w:rFonts w:eastAsia="Times New Roman" w:cs="Arial"/>
          <w:szCs w:val="20"/>
          <w:lang w:val="en-US"/>
        </w:rPr>
        <w:t xml:space="preserve"> Републички фонд за здравствено осигурање</w:t>
      </w:r>
      <w:r w:rsidR="002317E1" w:rsidRPr="00CF6770">
        <w:rPr>
          <w:rFonts w:eastAsia="Times New Roman" w:cs="Arial"/>
          <w:szCs w:val="20"/>
        </w:rPr>
        <w:t>,</w:t>
      </w:r>
      <w:r w:rsidRPr="00CF6770">
        <w:rPr>
          <w:rFonts w:eastAsia="Times New Roman" w:cs="Arial"/>
          <w:szCs w:val="20"/>
        </w:rPr>
        <w:t xml:space="preserve"> Фонд за социјално осигурање војних осигураника</w:t>
      </w:r>
      <w:r w:rsidRPr="00CF6770">
        <w:rPr>
          <w:rFonts w:eastAsia="Times New Roman" w:cs="Arial"/>
          <w:szCs w:val="20"/>
          <w:lang w:val="en-US"/>
        </w:rPr>
        <w:t xml:space="preserve"> </w:t>
      </w:r>
      <w:r w:rsidR="002317E1" w:rsidRPr="00CF6770">
        <w:rPr>
          <w:rFonts w:eastAsia="Times New Roman" w:cs="Arial"/>
          <w:szCs w:val="20"/>
        </w:rPr>
        <w:t xml:space="preserve">и Специјална затворска болница </w:t>
      </w:r>
      <w:r w:rsidR="008104AF" w:rsidRPr="00CF6770">
        <w:rPr>
          <w:rFonts w:eastAsia="Times New Roman" w:cs="Arial"/>
          <w:szCs w:val="20"/>
          <w:lang w:val="en-US"/>
        </w:rPr>
        <w:t>закључи</w:t>
      </w:r>
      <w:r w:rsidR="00776E5F" w:rsidRPr="00CF6770">
        <w:rPr>
          <w:rFonts w:eastAsia="Times New Roman" w:cs="Arial"/>
          <w:szCs w:val="20"/>
        </w:rPr>
        <w:t>ли</w:t>
      </w:r>
      <w:r w:rsidR="008104AF" w:rsidRPr="00CF6770">
        <w:rPr>
          <w:rFonts w:eastAsia="Times New Roman" w:cs="Arial"/>
          <w:szCs w:val="20"/>
          <w:lang w:val="en-US"/>
        </w:rPr>
        <w:t xml:space="preserve"> оквирни споразум са </w:t>
      </w:r>
      <w:r w:rsidR="008104AF" w:rsidRPr="00CF6770">
        <w:rPr>
          <w:rFonts w:eastAsia="Times New Roman" w:cs="Arial"/>
          <w:szCs w:val="20"/>
        </w:rPr>
        <w:t>добављач</w:t>
      </w:r>
      <w:r w:rsidR="00776E5F" w:rsidRPr="00CF6770">
        <w:rPr>
          <w:rFonts w:eastAsia="Times New Roman" w:cs="Arial"/>
          <w:szCs w:val="20"/>
        </w:rPr>
        <w:t>е</w:t>
      </w:r>
      <w:r w:rsidR="008104AF" w:rsidRPr="00CF6770">
        <w:rPr>
          <w:rFonts w:eastAsia="Times New Roman" w:cs="Arial"/>
          <w:szCs w:val="20"/>
        </w:rPr>
        <w:t>м</w:t>
      </w:r>
      <w:r w:rsidR="00AC4761" w:rsidRPr="00CF6770">
        <w:rPr>
          <w:rFonts w:cs="Arial"/>
          <w:b/>
          <w:szCs w:val="20"/>
          <w:lang w:val="en-US"/>
        </w:rPr>
        <w:t xml:space="preserve"> </w:t>
      </w:r>
      <w:r w:rsidR="00AC4761" w:rsidRPr="00CF6770">
        <w:rPr>
          <w:rFonts w:cs="Arial"/>
          <w:szCs w:val="20"/>
          <w:lang w:val="en-US"/>
        </w:rPr>
        <w:t xml:space="preserve">B. </w:t>
      </w:r>
      <w:r w:rsidR="00AC4761" w:rsidRPr="00070853">
        <w:rPr>
          <w:rFonts w:cs="Arial"/>
          <w:szCs w:val="20"/>
          <w:lang w:val="en-US"/>
        </w:rPr>
        <w:t>Braun Adria RSRB</w:t>
      </w:r>
      <w:r w:rsidR="00AC4761" w:rsidRPr="00070853">
        <w:rPr>
          <w:rFonts w:cs="Arial"/>
          <w:b/>
          <w:szCs w:val="20"/>
          <w:lang w:val="en-US"/>
        </w:rPr>
        <w:t xml:space="preserve"> </w:t>
      </w:r>
      <w:r w:rsidR="0059122F" w:rsidRPr="00070853">
        <w:rPr>
          <w:rFonts w:eastAsia="Arial" w:cs="Arial"/>
        </w:rPr>
        <w:t>d.o.o. на основу Одлуке бр. 404-1-27/18-82 од 19.10.2018. године</w:t>
      </w:r>
      <w:r w:rsidR="008104AF" w:rsidRPr="00070853">
        <w:rPr>
          <w:rFonts w:eastAsia="Times New Roman" w:cs="Arial"/>
          <w:szCs w:val="20"/>
          <w:lang w:val="en-US"/>
        </w:rPr>
        <w:t xml:space="preserve">, </w:t>
      </w:r>
      <w:r w:rsidR="003F4CF1" w:rsidRPr="00070853">
        <w:rPr>
          <w:rFonts w:cs="Arial"/>
          <w:szCs w:val="20"/>
          <w:lang w:val="sr-Latn-RS"/>
        </w:rPr>
        <w:t xml:space="preserve">за партијe </w:t>
      </w:r>
      <w:r w:rsidR="003F4CF1" w:rsidRPr="00070853">
        <w:rPr>
          <w:rFonts w:eastAsia="Arial" w:cs="Arial"/>
        </w:rPr>
        <w:t xml:space="preserve"> </w:t>
      </w:r>
      <w:r w:rsidR="003F4CF1" w:rsidRPr="00070853">
        <w:rPr>
          <w:rFonts w:cs="Arial"/>
          <w:szCs w:val="20"/>
          <w:lang w:val="sr-Latn-RS"/>
        </w:rPr>
        <w:t xml:space="preserve">61, 66, 72, 76, 78, 82, 83, 89, 92, 127, 129, 131, 134, 138, 232, 233, 252, 313, 328, 361, 362 </w:t>
      </w:r>
      <w:r w:rsidR="003F4CF1" w:rsidRPr="00070853">
        <w:rPr>
          <w:rFonts w:cs="Arial"/>
          <w:szCs w:val="20"/>
        </w:rPr>
        <w:t>и 363</w:t>
      </w:r>
      <w:r w:rsidR="003F4CF1" w:rsidRPr="00070853">
        <w:rPr>
          <w:rFonts w:eastAsia="Arial" w:cs="Arial"/>
        </w:rPr>
        <w:t>,</w:t>
      </w:r>
    </w:p>
    <w:p w:rsidR="008104AF" w:rsidRPr="00070853" w:rsidRDefault="008104AF" w:rsidP="00CF6770">
      <w:pPr>
        <w:pStyle w:val="ListParagraph"/>
        <w:widowControl w:val="0"/>
        <w:numPr>
          <w:ilvl w:val="2"/>
          <w:numId w:val="14"/>
        </w:numPr>
        <w:tabs>
          <w:tab w:val="num" w:pos="1520"/>
        </w:tabs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070853">
        <w:rPr>
          <w:rFonts w:eastAsia="Times New Roman" w:cs="Arial"/>
          <w:szCs w:val="20"/>
          <w:lang w:val="en-US"/>
        </w:rPr>
        <w:t xml:space="preserve">да овај уговор о јавној набавци закључују у складу са оквирним споразумом </w:t>
      </w:r>
      <w:r w:rsidR="00AC4761" w:rsidRPr="00070853">
        <w:rPr>
          <w:rFonts w:eastAsia="Arial" w:cs="Arial"/>
        </w:rPr>
        <w:t>99-3</w:t>
      </w:r>
      <w:r w:rsidR="0059122F" w:rsidRPr="00070853">
        <w:rPr>
          <w:rFonts w:eastAsia="Arial" w:cs="Arial"/>
        </w:rPr>
        <w:t xml:space="preserve">/18 од 31.10.2018. године и </w:t>
      </w:r>
      <w:r w:rsidR="0059122F" w:rsidRPr="00070853">
        <w:rPr>
          <w:rFonts w:eastAsia="Times New Roman" w:cs="Arial"/>
          <w:szCs w:val="20"/>
        </w:rPr>
        <w:t xml:space="preserve">Анексом оквирног споразума бр. </w:t>
      </w:r>
      <w:r w:rsidR="00AC4761" w:rsidRPr="00070853">
        <w:rPr>
          <w:rFonts w:eastAsia="Arial" w:cs="Arial"/>
        </w:rPr>
        <w:t>99-3</w:t>
      </w:r>
      <w:r w:rsidR="0059122F" w:rsidRPr="00070853">
        <w:rPr>
          <w:rFonts w:eastAsia="Arial" w:cs="Arial"/>
        </w:rPr>
        <w:t xml:space="preserve">/18 </w:t>
      </w:r>
      <w:r w:rsidR="00F73741">
        <w:rPr>
          <w:rFonts w:eastAsia="Times New Roman" w:cs="Arial"/>
          <w:szCs w:val="20"/>
        </w:rPr>
        <w:t>од 7</w:t>
      </w:r>
      <w:r w:rsidR="0059122F" w:rsidRPr="00070853">
        <w:rPr>
          <w:rFonts w:eastAsia="Times New Roman" w:cs="Arial"/>
          <w:szCs w:val="20"/>
        </w:rPr>
        <w:t>.3.2019. године</w:t>
      </w:r>
      <w:r w:rsidRPr="00070853">
        <w:rPr>
          <w:rFonts w:eastAsia="Times New Roman" w:cs="Arial"/>
          <w:szCs w:val="20"/>
          <w:lang w:val="en-US"/>
        </w:rPr>
        <w:t xml:space="preserve">. </w:t>
      </w:r>
    </w:p>
    <w:p w:rsidR="008104AF" w:rsidRPr="00070853" w:rsidRDefault="008104AF" w:rsidP="008104AF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070853">
        <w:rPr>
          <w:rFonts w:eastAsia="Times New Roman" w:cs="Arial"/>
          <w:szCs w:val="20"/>
          <w:lang w:val="en-US"/>
        </w:rPr>
        <w:t xml:space="preserve">На сва питања која нису уређена овим уговором, примењују се одредбе оквирног споразума из става 1. овог члана Уговора,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2. ПРЕДМЕТ УГОВОРА</w:t>
      </w:r>
    </w:p>
    <w:p w:rsidR="008104AF" w:rsidRPr="008104AF" w:rsidRDefault="008104AF" w:rsidP="008104AF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Предмет уговора је куповина лекова</w:t>
      </w:r>
      <w:r w:rsidR="00302980">
        <w:rPr>
          <w:rFonts w:eastAsia="Times New Roman" w:cs="Arial"/>
          <w:szCs w:val="20"/>
        </w:rPr>
        <w:t xml:space="preserve"> за осигурана лица Фонда</w:t>
      </w:r>
      <w:r w:rsidR="00105230">
        <w:rPr>
          <w:rFonts w:eastAsia="Times New Roman" w:cs="Arial"/>
          <w:szCs w:val="20"/>
        </w:rPr>
        <w:t>,</w:t>
      </w:r>
      <w:r w:rsidRPr="008104AF">
        <w:rPr>
          <w:rFonts w:eastAsia="Times New Roman" w:cs="Arial"/>
          <w:szCs w:val="20"/>
          <w:lang w:val="en-US"/>
        </w:rPr>
        <w:t xml:space="preserve"> наведених у Спецификацији лекова са ценама која се налази у Прилогу овог уговора и чини његов саставни део (Прилог 1). </w:t>
      </w:r>
    </w:p>
    <w:p w:rsidR="008104AF" w:rsidRPr="00D87E03" w:rsidRDefault="008104AF" w:rsidP="008104AF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</w:rPr>
        <w:t>Купац је у обавези да изврши куповину уговорених лекова и у целости реализује овај уговор.</w:t>
      </w:r>
    </w:p>
    <w:p w:rsidR="004A04C9" w:rsidRPr="008104AF" w:rsidRDefault="004A04C9" w:rsidP="00D87E03">
      <w:pPr>
        <w:widowControl w:val="0"/>
        <w:overflowPunct w:val="0"/>
        <w:autoSpaceDE w:val="0"/>
        <w:autoSpaceDN w:val="0"/>
        <w:adjustRightInd w:val="0"/>
        <w:ind w:left="862"/>
        <w:rPr>
          <w:rFonts w:eastAsia="Times New Roman" w:cs="Arial"/>
          <w:szCs w:val="20"/>
          <w:lang w:val="en-US"/>
        </w:rPr>
      </w:pP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bookmarkStart w:id="0" w:name="page28"/>
      <w:bookmarkEnd w:id="0"/>
      <w:r w:rsidRPr="008104AF">
        <w:rPr>
          <w:rFonts w:eastAsia="Times New Roman" w:cs="Arial"/>
          <w:b/>
          <w:bCs/>
          <w:szCs w:val="20"/>
          <w:lang w:val="en-US"/>
        </w:rPr>
        <w:t>3. ЦЕНА И ПЛАЋАЊЕ</w:t>
      </w:r>
    </w:p>
    <w:p w:rsidR="008104AF" w:rsidRPr="008104AF" w:rsidRDefault="008104AF" w:rsidP="008104AF">
      <w:pPr>
        <w:numPr>
          <w:ilvl w:val="0"/>
          <w:numId w:val="4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Цене из овог </w:t>
      </w:r>
      <w:r w:rsidRPr="00070853">
        <w:rPr>
          <w:rFonts w:eastAsia="Times New Roman" w:cs="Arial"/>
          <w:szCs w:val="20"/>
          <w:lang w:val="en-US"/>
        </w:rPr>
        <w:t xml:space="preserve">Уговора су јединичне цене наведене у члану 2. овог уговора које одговарају ценама из оквирног споразума бр. </w:t>
      </w:r>
      <w:r w:rsidR="00AC4761" w:rsidRPr="00070853">
        <w:rPr>
          <w:rFonts w:eastAsia="Arial" w:cs="Arial"/>
        </w:rPr>
        <w:t>99-3</w:t>
      </w:r>
      <w:r w:rsidR="00EC028E" w:rsidRPr="00070853">
        <w:rPr>
          <w:rFonts w:eastAsia="Arial" w:cs="Arial"/>
        </w:rPr>
        <w:t>/18 од 31.10.2018. године</w:t>
      </w:r>
      <w:r w:rsidRPr="00070853">
        <w:rPr>
          <w:rFonts w:eastAsia="Times New Roman" w:cs="Arial"/>
          <w:szCs w:val="20"/>
          <w:lang w:val="en-US"/>
        </w:rPr>
        <w:t xml:space="preserve">. </w:t>
      </w:r>
    </w:p>
    <w:p w:rsidR="008104AF" w:rsidRPr="0080150C" w:rsidRDefault="00793E0E" w:rsidP="0080150C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sr-Latn-RS"/>
        </w:rPr>
      </w:pPr>
      <w:r>
        <w:rPr>
          <w:rFonts w:eastAsia="Times New Roman" w:cs="Arial"/>
          <w:szCs w:val="20"/>
        </w:rPr>
        <w:t>Фонд</w:t>
      </w:r>
      <w:r w:rsidR="008104AF" w:rsidRPr="008104AF">
        <w:rPr>
          <w:rFonts w:eastAsia="Times New Roman" w:cs="Arial"/>
          <w:szCs w:val="20"/>
          <w:lang w:val="en-US"/>
        </w:rPr>
        <w:t xml:space="preserve"> плаћа испоручене количине по уговореним једничним ценама, увећаним за из</w:t>
      </w:r>
      <w:r w:rsidR="00CB3FFF">
        <w:rPr>
          <w:rFonts w:eastAsia="Times New Roman" w:cs="Arial"/>
          <w:szCs w:val="20"/>
          <w:lang w:val="en-US"/>
        </w:rPr>
        <w:t>нос ПДВ-а у року од 90 дана од дана испостављања</w:t>
      </w:r>
      <w:r w:rsidR="008104AF" w:rsidRPr="008104AF">
        <w:rPr>
          <w:rFonts w:eastAsia="Times New Roman" w:cs="Arial"/>
          <w:szCs w:val="20"/>
          <w:lang w:val="en-US"/>
        </w:rPr>
        <w:t xml:space="preserve"> фактуре</w:t>
      </w:r>
      <w:r w:rsidR="00CB3FFF">
        <w:rPr>
          <w:rFonts w:eastAsia="Times New Roman" w:cs="Arial"/>
          <w:szCs w:val="20"/>
        </w:rPr>
        <w:t xml:space="preserve"> Купцу</w:t>
      </w:r>
      <w:r w:rsidR="008104AF" w:rsidRPr="008104AF">
        <w:rPr>
          <w:rFonts w:eastAsia="Times New Roman" w:cs="Arial"/>
          <w:szCs w:val="20"/>
          <w:lang w:val="en-US"/>
        </w:rPr>
        <w:t xml:space="preserve">. </w:t>
      </w:r>
      <w:r w:rsidR="0080150C" w:rsidRPr="0080150C">
        <w:rPr>
          <w:rFonts w:eastAsia="Times New Roman" w:cs="Arial"/>
          <w:szCs w:val="20"/>
        </w:rPr>
        <w:t>Добављач је у обавези да за испоручена добра један примерак отпремнице и фактуре достав</w:t>
      </w:r>
      <w:r w:rsidR="0080150C">
        <w:rPr>
          <w:rFonts w:eastAsia="Times New Roman" w:cs="Arial"/>
          <w:szCs w:val="20"/>
        </w:rPr>
        <w:t>и</w:t>
      </w:r>
      <w:r w:rsidR="0080150C" w:rsidRPr="0080150C">
        <w:rPr>
          <w:rFonts w:eastAsia="Times New Roman" w:cs="Arial"/>
          <w:szCs w:val="20"/>
        </w:rPr>
        <w:t>, у електронској форми, надлежној филијали Републичког фонда.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Arial" w:cs="Arial"/>
          <w:color w:val="000000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8104AF">
        <w:rPr>
          <w:rFonts w:eastAsia="Times New Roman" w:cs="Arial"/>
          <w:szCs w:val="20"/>
        </w:rPr>
        <w:t xml:space="preserve">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</w:t>
      </w:r>
      <w:r w:rsidRPr="008104AF">
        <w:rPr>
          <w:rFonts w:eastAsia="Times New Roman" w:cs="Arial"/>
          <w:szCs w:val="20"/>
        </w:rPr>
        <w:t xml:space="preserve">односно Одлуке о </w:t>
      </w:r>
      <w:r w:rsidRPr="008104AF">
        <w:rPr>
          <w:rFonts w:eastAsia="Times New Roman" w:cs="Arial"/>
          <w:szCs w:val="20"/>
          <w:lang w:val="sr-Cyrl-BA"/>
        </w:rPr>
        <w:t>највишим ценама лекова за употребу у хуманој медицини, а чији је режим издавања на рецепт</w:t>
      </w:r>
      <w:r w:rsidRPr="008104AF">
        <w:rPr>
          <w:rFonts w:eastAsia="Times New Roman" w:cs="Arial"/>
          <w:szCs w:val="20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дође до промене цене лека услед које цена из уговора постаје в</w:t>
      </w:r>
      <w:r w:rsidRPr="008104AF">
        <w:rPr>
          <w:rFonts w:eastAsia="Times New Roman" w:cs="Arial"/>
          <w:szCs w:val="20"/>
        </w:rPr>
        <w:t>иша</w:t>
      </w:r>
      <w:r w:rsidRPr="008104AF">
        <w:rPr>
          <w:rFonts w:eastAsia="Times New Roman" w:cs="Arial"/>
          <w:szCs w:val="20"/>
          <w:lang w:val="en-US"/>
        </w:rPr>
        <w:t xml:space="preserve"> од цене из Правилника</w:t>
      </w:r>
      <w:r w:rsidRPr="008104AF">
        <w:rPr>
          <w:rFonts w:eastAsia="Times New Roman" w:cs="Arial"/>
          <w:szCs w:val="20"/>
        </w:rPr>
        <w:t>, односно Одлуке</w:t>
      </w:r>
      <w:r w:rsidRPr="008104AF">
        <w:rPr>
          <w:rFonts w:eastAsia="Times New Roman" w:cs="Arial"/>
          <w:szCs w:val="20"/>
          <w:lang w:val="en-US"/>
        </w:rPr>
        <w:t>. У том случају, цен</w:t>
      </w:r>
      <w:r w:rsidRPr="008104AF">
        <w:rPr>
          <w:rFonts w:eastAsia="Times New Roman" w:cs="Arial"/>
          <w:szCs w:val="20"/>
        </w:rPr>
        <w:t>ом</w:t>
      </w:r>
      <w:r w:rsidRPr="008104AF">
        <w:rPr>
          <w:rFonts w:eastAsia="Times New Roman" w:cs="Arial"/>
          <w:szCs w:val="20"/>
          <w:lang w:val="en-US"/>
        </w:rPr>
        <w:t xml:space="preserve"> из овог уговора </w:t>
      </w:r>
      <w:r w:rsidRPr="008104AF">
        <w:rPr>
          <w:rFonts w:eastAsia="Times New Roman" w:cs="Arial"/>
          <w:szCs w:val="20"/>
        </w:rPr>
        <w:t>сматраће се</w:t>
      </w:r>
      <w:r w:rsidRPr="008104AF">
        <w:rPr>
          <w:rFonts w:eastAsia="Times New Roman" w:cs="Arial"/>
          <w:szCs w:val="20"/>
          <w:lang w:val="en-US"/>
        </w:rPr>
        <w:t xml:space="preserve"> цен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из Правилника</w:t>
      </w:r>
      <w:r w:rsidRPr="008104AF">
        <w:rPr>
          <w:rFonts w:eastAsia="Times New Roman" w:cs="Arial"/>
          <w:szCs w:val="20"/>
        </w:rPr>
        <w:t xml:space="preserve">, односно Одлуке, која се аутоматски примењује, даном ступања на снагу </w:t>
      </w:r>
      <w:r w:rsidRPr="008104AF">
        <w:rPr>
          <w:rFonts w:eastAsia="Times New Roman" w:cs="Arial"/>
          <w:szCs w:val="20"/>
          <w:lang w:val="en-US"/>
        </w:rPr>
        <w:t>Правилника</w:t>
      </w:r>
      <w:r w:rsidRPr="008104AF">
        <w:rPr>
          <w:rFonts w:eastAsia="Times New Roman" w:cs="Arial"/>
          <w:szCs w:val="20"/>
        </w:rPr>
        <w:t>, односно Одлуке</w:t>
      </w:r>
      <w:r w:rsidRPr="008104AF">
        <w:rPr>
          <w:rFonts w:eastAsia="Times New Roman" w:cs="Arial"/>
          <w:szCs w:val="20"/>
          <w:lang w:val="en-US"/>
        </w:rPr>
        <w:t>, без закључивања Анекса.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Уколико се, током трајања овог уговора, цена за лек који је предмет овог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 то за проценат који представља разлику између процента увећања цене лека и 5 процената</w:t>
      </w:r>
      <w:r w:rsidRPr="008104AF">
        <w:rPr>
          <w:rFonts w:eastAsia="Times New Roman" w:cs="Arial"/>
          <w:szCs w:val="20"/>
        </w:rPr>
        <w:t xml:space="preserve">. О наведеној промени цене, Фонд ће </w:t>
      </w:r>
      <w:r w:rsidRPr="008104AF">
        <w:rPr>
          <w:rFonts w:eastAsia="Times New Roman" w:cs="Arial"/>
          <w:szCs w:val="20"/>
          <w:lang w:val="en-US"/>
        </w:rPr>
        <w:t xml:space="preserve">доставити обавештење Добављачу и Купцима, и спецификацију лекова са промењеним ценама </w:t>
      </w:r>
      <w:r w:rsidRPr="008104AF">
        <w:rPr>
          <w:rFonts w:eastAsia="Times New Roman" w:cs="Arial"/>
          <w:szCs w:val="20"/>
        </w:rPr>
        <w:t xml:space="preserve">ће </w:t>
      </w:r>
      <w:r w:rsidRPr="008104AF">
        <w:rPr>
          <w:rFonts w:eastAsia="Times New Roman" w:cs="Arial"/>
          <w:szCs w:val="20"/>
          <w:lang w:val="en-US"/>
        </w:rPr>
        <w:t xml:space="preserve">објавити на својој интернет страници.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8104AF" w:rsidRPr="008104AF" w:rsidRDefault="008104AF" w:rsidP="008104AF">
      <w:pPr>
        <w:numPr>
          <w:ilvl w:val="0"/>
          <w:numId w:val="4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Уколико током трајања </w:t>
      </w:r>
      <w:r w:rsidRPr="008104AF">
        <w:rPr>
          <w:rFonts w:eastAsia="Times New Roman" w:cs="Arial"/>
          <w:szCs w:val="20"/>
        </w:rPr>
        <w:t>овог уговора</w:t>
      </w:r>
      <w:r w:rsidRPr="008104AF">
        <w:rPr>
          <w:rFonts w:eastAsia="Times New Roman" w:cs="Arial"/>
          <w:szCs w:val="20"/>
          <w:lang w:val="en-US"/>
        </w:rPr>
        <w:t xml:space="preserve"> Добављач достави Фонду захтев за умањење цене лека који је предмет овог уговора, ценом из овог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сматраће се цена лека из захтева Добављача, о чему ће бити закључен анекс </w:t>
      </w:r>
      <w:r w:rsidRPr="008104AF">
        <w:rPr>
          <w:rFonts w:eastAsia="Times New Roman" w:cs="Arial"/>
          <w:szCs w:val="20"/>
        </w:rPr>
        <w:t>уговора, а након закључења анекса оквирног споразума</w:t>
      </w:r>
      <w:r w:rsidRPr="008104AF">
        <w:rPr>
          <w:rFonts w:eastAsia="Times New Roman" w:cs="Arial"/>
          <w:szCs w:val="20"/>
          <w:lang w:val="en-US"/>
        </w:rPr>
        <w:t>.</w:t>
      </w:r>
    </w:p>
    <w:p w:rsidR="0080150C" w:rsidRPr="003E6510" w:rsidRDefault="008104AF" w:rsidP="003E6510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Укупна вредност уговора јесте укупна вредност за све количине лекова наведене у Спецификацији лекова са ценама (Прилог 1), са урачунатим ПДВ-ом и износи </w:t>
      </w:r>
      <w:r w:rsidRPr="008104AF">
        <w:rPr>
          <w:rFonts w:eastAsia="Times New Roman" w:cs="Arial"/>
          <w:szCs w:val="20"/>
        </w:rPr>
        <w:t>____________</w:t>
      </w:r>
      <w:r w:rsidRPr="008104AF">
        <w:rPr>
          <w:rFonts w:eastAsia="Times New Roman" w:cs="Arial"/>
          <w:szCs w:val="20"/>
          <w:lang w:val="en-US"/>
        </w:rPr>
        <w:t xml:space="preserve"> динара. </w:t>
      </w:r>
    </w:p>
    <w:p w:rsidR="008104AF" w:rsidRPr="008104AF" w:rsidRDefault="008104AF" w:rsidP="008104AF">
      <w:pPr>
        <w:widowControl w:val="0"/>
        <w:numPr>
          <w:ilvl w:val="0"/>
          <w:numId w:val="5"/>
        </w:numPr>
        <w:tabs>
          <w:tab w:val="num" w:pos="284"/>
        </w:tabs>
        <w:overflowPunct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:rsidR="008104AF" w:rsidRPr="008104AF" w:rsidRDefault="008104AF" w:rsidP="008104AF">
      <w:pPr>
        <w:widowControl w:val="0"/>
        <w:numPr>
          <w:ilvl w:val="0"/>
          <w:numId w:val="6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Добављач се обавезује да ће укупно уговорену количину лекова из члана 2. овог уговора испоручивати Купцу према потребама Купца, и то у року од </w:t>
      </w:r>
      <w:r w:rsidR="00AC4761">
        <w:rPr>
          <w:rFonts w:eastAsia="Times New Roman" w:cs="Arial"/>
          <w:bCs/>
          <w:color w:val="FF0000"/>
          <w:szCs w:val="20"/>
          <w:lang w:val="sr-Cyrl-CS"/>
        </w:rPr>
        <w:t>48</w:t>
      </w:r>
      <w:r w:rsidR="00826AFE" w:rsidRPr="000A69D6">
        <w:rPr>
          <w:rFonts w:eastAsia="Times New Roman" w:cs="Arial"/>
          <w:bCs/>
          <w:color w:val="FF0000"/>
          <w:szCs w:val="20"/>
        </w:rPr>
        <w:t xml:space="preserve"> </w:t>
      </w:r>
      <w:r w:rsidR="00AC4761">
        <w:rPr>
          <w:rFonts w:eastAsia="Times New Roman" w:cs="Arial"/>
          <w:bCs/>
          <w:color w:val="FF0000"/>
          <w:szCs w:val="20"/>
          <w:lang w:val="sr-Cyrl-CS"/>
        </w:rPr>
        <w:t>сати</w:t>
      </w:r>
      <w:r w:rsidR="00826AFE" w:rsidRPr="000A69D6">
        <w:rPr>
          <w:rFonts w:eastAsia="Times New Roman" w:cs="Arial"/>
          <w:bCs/>
          <w:color w:val="FF0000"/>
          <w:szCs w:val="20"/>
          <w:lang w:val="sr-Cyrl-CS"/>
        </w:rPr>
        <w:t xml:space="preserve"> </w:t>
      </w:r>
      <w:r w:rsidR="00826AFE" w:rsidRPr="00FA1A35">
        <w:rPr>
          <w:rFonts w:eastAsia="Times New Roman" w:cs="Arial"/>
          <w:bCs/>
          <w:szCs w:val="20"/>
          <w:lang w:val="sr-Cyrl-CS"/>
        </w:rPr>
        <w:t>од пријема писменог захтева купца</w:t>
      </w:r>
      <w:r w:rsidRPr="008104AF">
        <w:rPr>
          <w:rFonts w:eastAsia="Times New Roman" w:cs="Arial"/>
          <w:szCs w:val="20"/>
          <w:lang w:val="en-US"/>
        </w:rPr>
        <w:t xml:space="preserve">. </w:t>
      </w:r>
    </w:p>
    <w:p w:rsidR="008104AF" w:rsidRPr="008104AF" w:rsidRDefault="008104AF" w:rsidP="008104AF">
      <w:pPr>
        <w:widowControl w:val="0"/>
        <w:numPr>
          <w:ilvl w:val="0"/>
          <w:numId w:val="6"/>
        </w:numPr>
        <w:tabs>
          <w:tab w:val="num" w:pos="851"/>
          <w:tab w:val="num" w:pos="984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Место испоруке је ____________ /унети место испоруке/.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5. УГОВОРНА КАЗНА</w:t>
      </w:r>
    </w:p>
    <w:p w:rsidR="008104AF" w:rsidRPr="008104AF" w:rsidRDefault="008104AF" w:rsidP="008104AF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У случају прекорачења уговореног рока испоруке Добављач је дужан да плати Купцу уговорну казну у износу од 0,5% од укупне вредности уговорених лекова</w:t>
      </w:r>
      <w:r w:rsidRPr="008104AF">
        <w:rPr>
          <w:rFonts w:eastAsia="Times New Roman" w:cs="Arial"/>
          <w:szCs w:val="20"/>
        </w:rPr>
        <w:t xml:space="preserve"> без ПДВ-а</w:t>
      </w:r>
      <w:r w:rsidRPr="008104AF">
        <w:rPr>
          <w:rFonts w:eastAsia="Times New Roman" w:cs="Arial"/>
          <w:szCs w:val="20"/>
          <w:lang w:val="en-US"/>
        </w:rPr>
        <w:t xml:space="preserve"> за кој</w:t>
      </w:r>
      <w:r w:rsidRPr="008104AF">
        <w:rPr>
          <w:rFonts w:eastAsia="Times New Roman" w:cs="Arial"/>
          <w:szCs w:val="20"/>
        </w:rPr>
        <w:t>е</w:t>
      </w:r>
      <w:r w:rsidRPr="008104AF">
        <w:rPr>
          <w:rFonts w:eastAsia="Times New Roman" w:cs="Arial"/>
          <w:szCs w:val="20"/>
          <w:lang w:val="en-US"/>
        </w:rPr>
        <w:t xml:space="preserve"> је прекорачио рок испоруке, за сваки дан закашњења, али не више од 5% од уговорене вредности тих лекова. </w:t>
      </w:r>
    </w:p>
    <w:p w:rsidR="008104AF" w:rsidRPr="008104AF" w:rsidRDefault="008104AF" w:rsidP="008104AF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Ако штета пређе износ уговорне казне става 1. овог члана, Купац може да тражи накнаду стварне штете, а може и да раскине уговор</w:t>
      </w:r>
      <w:r w:rsidRPr="008104AF">
        <w:rPr>
          <w:rFonts w:eastAsia="Times New Roman" w:cs="Arial"/>
          <w:szCs w:val="20"/>
        </w:rPr>
        <w:t>.</w:t>
      </w:r>
      <w:r w:rsidRPr="008104AF">
        <w:rPr>
          <w:rFonts w:eastAsia="Times New Roman" w:cs="Arial"/>
          <w:szCs w:val="20"/>
          <w:lang w:val="en-US"/>
        </w:rPr>
        <w:t xml:space="preserve">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6. ВИША СИЛА</w:t>
      </w:r>
    </w:p>
    <w:p w:rsidR="008104AF" w:rsidRPr="008104AF" w:rsidRDefault="008104AF" w:rsidP="008104AF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ind w:left="732" w:hanging="454"/>
        <w:rPr>
          <w:rFonts w:eastAsia="Times New Roman" w:cs="Arial"/>
          <w:szCs w:val="20"/>
          <w:lang w:val="en-US"/>
        </w:rPr>
      </w:pPr>
      <w:bookmarkStart w:id="1" w:name="page29"/>
      <w:bookmarkEnd w:id="1"/>
      <w:r w:rsidRPr="008104AF">
        <w:rPr>
          <w:rFonts w:eastAsia="Times New Roman" w:cs="Arial"/>
          <w:szCs w:val="20"/>
          <w:lang w:val="en-US"/>
        </w:rPr>
        <w:lastRenderedPageBreak/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8104AF" w:rsidRPr="008104AF" w:rsidRDefault="008104AF" w:rsidP="008104AF">
      <w:pPr>
        <w:numPr>
          <w:ilvl w:val="0"/>
          <w:numId w:val="8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7. СПОРОВИ</w:t>
      </w:r>
    </w:p>
    <w:p w:rsidR="008104AF" w:rsidRPr="008104AF" w:rsidRDefault="008104AF" w:rsidP="008104AF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Стране у </w:t>
      </w:r>
      <w:r w:rsidRPr="008104AF">
        <w:rPr>
          <w:rFonts w:eastAsia="Times New Roman" w:cs="Arial"/>
          <w:szCs w:val="20"/>
        </w:rPr>
        <w:t>уговору</w:t>
      </w:r>
      <w:r w:rsidRPr="008104AF">
        <w:rPr>
          <w:rFonts w:eastAsia="Times New Roman" w:cs="Arial"/>
          <w:szCs w:val="20"/>
          <w:lang w:val="en-US"/>
        </w:rPr>
        <w:t xml:space="preserve"> су сагласне да се евентуални спорови решавају споразумно, а у случају </w:t>
      </w:r>
      <w:r w:rsidRPr="008104AF">
        <w:rPr>
          <w:rFonts w:eastAsia="Times New Roman" w:cs="Arial"/>
          <w:szCs w:val="20"/>
          <w:lang w:val="sr-Cyrl-CS"/>
        </w:rPr>
        <w:t xml:space="preserve">да се </w:t>
      </w:r>
      <w:r w:rsidRPr="008104AF">
        <w:rPr>
          <w:rFonts w:eastAsia="Times New Roman" w:cs="Arial"/>
          <w:szCs w:val="20"/>
          <w:lang w:val="en-US"/>
        </w:rPr>
        <w:t xml:space="preserve">спор </w:t>
      </w:r>
      <w:r w:rsidRPr="008104AF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8104AF">
        <w:rPr>
          <w:rFonts w:eastAsia="Times New Roman" w:cs="Arial"/>
          <w:szCs w:val="20"/>
          <w:lang w:val="en-US"/>
        </w:rPr>
        <w:t xml:space="preserve"> </w:t>
      </w:r>
      <w:r w:rsidRPr="008104AF">
        <w:rPr>
          <w:rFonts w:eastAsia="Times New Roman" w:cs="Arial"/>
          <w:szCs w:val="20"/>
        </w:rPr>
        <w:t xml:space="preserve">утврђује се </w:t>
      </w:r>
      <w:r w:rsidRPr="008104AF">
        <w:rPr>
          <w:rFonts w:eastAsia="Times New Roman" w:cs="Arial"/>
          <w:szCs w:val="20"/>
          <w:lang w:val="en-US"/>
        </w:rPr>
        <w:t>стварн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и месн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надлежност</w:t>
      </w:r>
      <w:r w:rsidRPr="008104AF">
        <w:rPr>
          <w:rFonts w:eastAsia="Times New Roman" w:cs="Arial"/>
          <w:szCs w:val="20"/>
          <w:lang w:val="sr-Cyrl-CS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Привредн</w:t>
      </w:r>
      <w:r w:rsidRPr="008104AF">
        <w:rPr>
          <w:rFonts w:eastAsia="Times New Roman" w:cs="Arial"/>
          <w:szCs w:val="20"/>
          <w:lang w:val="sr-Cyrl-CS"/>
        </w:rPr>
        <w:t>ог</w:t>
      </w:r>
      <w:r w:rsidRPr="008104AF">
        <w:rPr>
          <w:rFonts w:eastAsia="Times New Roman" w:cs="Arial"/>
          <w:szCs w:val="20"/>
          <w:lang w:val="en-US"/>
        </w:rPr>
        <w:t xml:space="preserve"> суд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у Београду.</w:t>
      </w:r>
      <w:r w:rsidRPr="008104AF">
        <w:rPr>
          <w:rFonts w:eastAsia="Times New Roman" w:cs="Arial"/>
          <w:szCs w:val="20"/>
          <w:lang w:val="sr-Cyrl-CS"/>
        </w:rPr>
        <w:t xml:space="preserve"> 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</w:rPr>
      </w:pPr>
      <w:r w:rsidRPr="008104AF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У случају битних повреда одредаба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или повреда које се понављају, </w:t>
      </w:r>
      <w:r w:rsidRPr="008104AF">
        <w:rPr>
          <w:rFonts w:eastAsia="Times New Roman" w:cs="Arial"/>
          <w:szCs w:val="20"/>
        </w:rPr>
        <w:t>уговор</w:t>
      </w:r>
      <w:r w:rsidRPr="008104AF">
        <w:rPr>
          <w:rFonts w:eastAsia="Times New Roman" w:cs="Arial"/>
          <w:szCs w:val="20"/>
          <w:lang w:val="en-US"/>
        </w:rPr>
        <w:t xml:space="preserve"> може да раскине свака уговорна страна. 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захтева се писменим путем, уз раскидни рок од </w:t>
      </w:r>
      <w:r w:rsidRPr="008104AF">
        <w:rPr>
          <w:rFonts w:eastAsia="Times New Roman" w:cs="Arial"/>
          <w:szCs w:val="20"/>
        </w:rPr>
        <w:t>15</w:t>
      </w:r>
      <w:r w:rsidRPr="008104AF">
        <w:rPr>
          <w:rFonts w:eastAsia="Times New Roman" w:cs="Arial"/>
          <w:szCs w:val="20"/>
          <w:lang w:val="en-US"/>
        </w:rPr>
        <w:t xml:space="preserve"> (</w:t>
      </w:r>
      <w:r w:rsidRPr="008104AF">
        <w:rPr>
          <w:rFonts w:eastAsia="Times New Roman" w:cs="Arial"/>
          <w:szCs w:val="20"/>
        </w:rPr>
        <w:t>петнаест</w:t>
      </w:r>
      <w:r w:rsidRPr="008104AF">
        <w:rPr>
          <w:rFonts w:eastAsia="Times New Roman" w:cs="Arial"/>
          <w:szCs w:val="20"/>
          <w:lang w:val="en-US"/>
        </w:rPr>
        <w:t xml:space="preserve">) дана.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могућ је само уколико је друга </w:t>
      </w:r>
      <w:r w:rsidRPr="008104AF">
        <w:rPr>
          <w:rFonts w:eastAsia="Times New Roman" w:cs="Arial"/>
          <w:szCs w:val="20"/>
        </w:rPr>
        <w:t xml:space="preserve">уговорна </w:t>
      </w:r>
      <w:r w:rsidRPr="008104AF">
        <w:rPr>
          <w:rFonts w:eastAsia="Times New Roman" w:cs="Arial"/>
          <w:szCs w:val="20"/>
          <w:lang w:val="en-US"/>
        </w:rPr>
        <w:t xml:space="preserve">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може да изврши само </w:t>
      </w:r>
      <w:r w:rsidRPr="008104AF">
        <w:rPr>
          <w:rFonts w:eastAsia="Times New Roman" w:cs="Arial"/>
          <w:szCs w:val="20"/>
        </w:rPr>
        <w:t xml:space="preserve">уговорна </w:t>
      </w:r>
      <w:r w:rsidRPr="008104AF">
        <w:rPr>
          <w:rFonts w:eastAsia="Times New Roman" w:cs="Arial"/>
          <w:szCs w:val="20"/>
          <w:lang w:val="en-US"/>
        </w:rPr>
        <w:t xml:space="preserve">страна која је своје </w:t>
      </w:r>
      <w:r w:rsidRPr="008104AF">
        <w:rPr>
          <w:rFonts w:eastAsia="Times New Roman" w:cs="Arial"/>
          <w:szCs w:val="20"/>
        </w:rPr>
        <w:t xml:space="preserve">доспеле уговорне </w:t>
      </w:r>
      <w:r w:rsidRPr="008104AF">
        <w:rPr>
          <w:rFonts w:eastAsia="Times New Roman" w:cs="Arial"/>
          <w:szCs w:val="20"/>
          <w:lang w:val="en-US"/>
        </w:rPr>
        <w:t xml:space="preserve">обавезе у потпуности и благовремено извршила.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СТУПАЊЕ НА СНАГУ УГОВОРА</w:t>
      </w:r>
    </w:p>
    <w:p w:rsidR="008104AF" w:rsidRPr="008104AF" w:rsidRDefault="008104AF" w:rsidP="008104AF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Овај уговор ступа на снагу даном потписивања од стране обе уговорне стране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8104AF" w:rsidRPr="008104AF" w:rsidRDefault="008104AF" w:rsidP="008104AF">
      <w:pPr>
        <w:widowControl w:val="0"/>
        <w:numPr>
          <w:ilvl w:val="0"/>
          <w:numId w:val="10"/>
        </w:numPr>
        <w:tabs>
          <w:tab w:val="num" w:pos="862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Овај уговор </w:t>
      </w:r>
      <w:r w:rsidRPr="008104AF">
        <w:rPr>
          <w:rFonts w:eastAsia="Times New Roman" w:cs="Arial"/>
          <w:szCs w:val="20"/>
        </w:rPr>
        <w:t xml:space="preserve">је </w:t>
      </w:r>
      <w:r w:rsidRPr="008104AF">
        <w:rPr>
          <w:rFonts w:eastAsia="Times New Roman" w:cs="Arial"/>
          <w:szCs w:val="20"/>
          <w:lang w:val="en-US"/>
        </w:rPr>
        <w:t xml:space="preserve">сачињен у ХХ (_____ ) истоветних примерка на српском језику, од којих се свакој уговорној страни уручују по ХХ ( ___ ) примерка. </w:t>
      </w:r>
    </w:p>
    <w:p w:rsidR="008104AF" w:rsidRPr="008104AF" w:rsidRDefault="008104AF" w:rsidP="008104AF">
      <w:pPr>
        <w:widowControl w:val="0"/>
        <w:numPr>
          <w:ilvl w:val="0"/>
          <w:numId w:val="10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Саставни део овог уговора </w:t>
      </w:r>
      <w:r w:rsidRPr="008104AF">
        <w:rPr>
          <w:rFonts w:eastAsia="Times New Roman" w:cs="Arial"/>
          <w:szCs w:val="20"/>
        </w:rPr>
        <w:t>је П</w:t>
      </w:r>
      <w:r w:rsidRPr="008104AF">
        <w:rPr>
          <w:rFonts w:eastAsia="Times New Roman" w:cs="Arial"/>
          <w:szCs w:val="20"/>
          <w:lang w:val="en-US"/>
        </w:rPr>
        <w:t>рилог бр.</w:t>
      </w:r>
      <w:r w:rsidRPr="008104AF">
        <w:rPr>
          <w:rFonts w:eastAsia="Times New Roman" w:cs="Arial"/>
          <w:szCs w:val="20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1 – Спецификација лекова са ценама</w:t>
      </w:r>
    </w:p>
    <w:p w:rsidR="003E3BF1" w:rsidRPr="00070853" w:rsidRDefault="008104AF" w:rsidP="002B3C34">
      <w:pPr>
        <w:numPr>
          <w:ilvl w:val="0"/>
          <w:numId w:val="10"/>
        </w:numPr>
        <w:tabs>
          <w:tab w:val="num" w:pos="851"/>
        </w:tabs>
        <w:ind w:hanging="436"/>
      </w:pPr>
      <w:r w:rsidRPr="008104AF"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</w:p>
    <w:p w:rsidR="00070853" w:rsidRPr="00070853" w:rsidRDefault="00070853" w:rsidP="00070853">
      <w:pPr>
        <w:tabs>
          <w:tab w:val="num" w:pos="851"/>
        </w:tabs>
        <w:ind w:left="720"/>
      </w:pPr>
    </w:p>
    <w:tbl>
      <w:tblPr>
        <w:tblpPr w:leftFromText="180" w:rightFromText="180" w:vertAnchor="text" w:tblpY="1"/>
        <w:tblOverlap w:val="never"/>
        <w:tblW w:w="0" w:type="auto"/>
        <w:tblLook w:val="00A0" w:firstRow="1" w:lastRow="0" w:firstColumn="1" w:lastColumn="0" w:noHBand="0" w:noVBand="0"/>
      </w:tblPr>
      <w:tblGrid>
        <w:gridCol w:w="5387"/>
        <w:gridCol w:w="3885"/>
      </w:tblGrid>
      <w:tr w:rsidR="00070853" w:rsidRPr="00070853" w:rsidTr="00B2614F">
        <w:tc>
          <w:tcPr>
            <w:tcW w:w="5387" w:type="dxa"/>
            <w:vAlign w:val="center"/>
          </w:tcPr>
          <w:p w:rsidR="00070853" w:rsidRPr="00070853" w:rsidRDefault="00070853" w:rsidP="0007085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070853">
              <w:rPr>
                <w:rFonts w:cs="Arial"/>
                <w:b/>
                <w:szCs w:val="20"/>
                <w:lang w:val="sr-Cyrl-CS"/>
              </w:rPr>
              <w:t>КУПАЦ</w:t>
            </w:r>
          </w:p>
        </w:tc>
        <w:tc>
          <w:tcPr>
            <w:tcW w:w="3885" w:type="dxa"/>
            <w:vAlign w:val="center"/>
          </w:tcPr>
          <w:p w:rsidR="00070853" w:rsidRPr="00070853" w:rsidRDefault="00070853" w:rsidP="0007085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070853">
              <w:rPr>
                <w:rFonts w:cs="Arial"/>
                <w:b/>
                <w:szCs w:val="20"/>
                <w:lang w:val="sr-Cyrl-CS"/>
              </w:rPr>
              <w:t>ДОБАВЉАЧ</w:t>
            </w:r>
          </w:p>
        </w:tc>
      </w:tr>
      <w:tr w:rsidR="00070853" w:rsidRPr="00070853" w:rsidTr="00B2614F">
        <w:tc>
          <w:tcPr>
            <w:tcW w:w="5387" w:type="dxa"/>
            <w:vAlign w:val="center"/>
          </w:tcPr>
          <w:p w:rsidR="00070853" w:rsidRPr="00070853" w:rsidRDefault="00070853" w:rsidP="0007085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070853" w:rsidRPr="00070853" w:rsidRDefault="00070853" w:rsidP="0007085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</w:p>
        </w:tc>
      </w:tr>
      <w:tr w:rsidR="00070853" w:rsidRPr="00070853" w:rsidTr="00B2614F">
        <w:tc>
          <w:tcPr>
            <w:tcW w:w="5387" w:type="dxa"/>
            <w:vAlign w:val="center"/>
          </w:tcPr>
          <w:p w:rsidR="00070853" w:rsidRPr="00070853" w:rsidRDefault="00070853" w:rsidP="0007085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</w:p>
        </w:tc>
        <w:tc>
          <w:tcPr>
            <w:tcW w:w="3885" w:type="dxa"/>
            <w:shd w:val="clear" w:color="auto" w:fill="auto"/>
            <w:vAlign w:val="center"/>
          </w:tcPr>
          <w:p w:rsidR="00070853" w:rsidRPr="00070853" w:rsidRDefault="00070853" w:rsidP="0007085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</w:rPr>
            </w:pPr>
            <w:r w:rsidRPr="00070853">
              <w:rPr>
                <w:rFonts w:cs="Arial"/>
                <w:b/>
                <w:bCs/>
                <w:szCs w:val="20"/>
                <w:lang w:val="sr-Cyrl-CS"/>
              </w:rPr>
              <w:t>„</w:t>
            </w:r>
            <w:r w:rsidRPr="00070853">
              <w:rPr>
                <w:rFonts w:cs="Arial"/>
                <w:b/>
                <w:szCs w:val="20"/>
                <w:lang w:val="en-US"/>
              </w:rPr>
              <w:t>B. Braun Adria RSRB d.o.o.”</w:t>
            </w:r>
          </w:p>
        </w:tc>
      </w:tr>
      <w:tr w:rsidR="00070853" w:rsidRPr="00070853" w:rsidTr="00B2614F">
        <w:tc>
          <w:tcPr>
            <w:tcW w:w="5387" w:type="dxa"/>
            <w:vAlign w:val="center"/>
          </w:tcPr>
          <w:p w:rsidR="00070853" w:rsidRPr="00070853" w:rsidRDefault="00070853" w:rsidP="0007085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</w:p>
        </w:tc>
        <w:tc>
          <w:tcPr>
            <w:tcW w:w="3885" w:type="dxa"/>
            <w:shd w:val="clear" w:color="auto" w:fill="auto"/>
            <w:vAlign w:val="center"/>
          </w:tcPr>
          <w:p w:rsidR="00070853" w:rsidRPr="00070853" w:rsidRDefault="00070853" w:rsidP="0007085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</w:p>
        </w:tc>
      </w:tr>
      <w:tr w:rsidR="00070853" w:rsidRPr="00070853" w:rsidTr="00B2614F">
        <w:trPr>
          <w:trHeight w:val="525"/>
        </w:trPr>
        <w:tc>
          <w:tcPr>
            <w:tcW w:w="5387" w:type="dxa"/>
            <w:vAlign w:val="center"/>
          </w:tcPr>
          <w:p w:rsidR="00070853" w:rsidRPr="00070853" w:rsidRDefault="00070853" w:rsidP="0007085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Cs w:val="20"/>
                <w:lang w:val="sr-Cyrl-CS"/>
              </w:rPr>
            </w:pPr>
            <w:r w:rsidRPr="00070853">
              <w:rPr>
                <w:rFonts w:cs="Arial"/>
                <w:szCs w:val="20"/>
                <w:lang w:val="sr-Cyrl-CS"/>
              </w:rPr>
              <w:t>________________________</w:t>
            </w:r>
          </w:p>
        </w:tc>
        <w:tc>
          <w:tcPr>
            <w:tcW w:w="3885" w:type="dxa"/>
            <w:shd w:val="clear" w:color="auto" w:fill="auto"/>
            <w:vAlign w:val="center"/>
          </w:tcPr>
          <w:p w:rsidR="00070853" w:rsidRPr="00070853" w:rsidRDefault="00070853" w:rsidP="0007085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070853">
              <w:rPr>
                <w:rFonts w:cs="Arial"/>
                <w:b/>
                <w:szCs w:val="20"/>
                <w:lang w:val="sr-Cyrl-CS"/>
              </w:rPr>
              <w:t xml:space="preserve"> ________________________</w:t>
            </w:r>
          </w:p>
        </w:tc>
      </w:tr>
      <w:tr w:rsidR="00070853" w:rsidRPr="00070853" w:rsidTr="00B2614F">
        <w:trPr>
          <w:trHeight w:val="264"/>
        </w:trPr>
        <w:tc>
          <w:tcPr>
            <w:tcW w:w="5387" w:type="dxa"/>
            <w:vAlign w:val="center"/>
          </w:tcPr>
          <w:p w:rsidR="00070853" w:rsidRPr="00070853" w:rsidRDefault="00070853" w:rsidP="0007085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</w:p>
        </w:tc>
        <w:tc>
          <w:tcPr>
            <w:tcW w:w="3885" w:type="dxa"/>
            <w:shd w:val="clear" w:color="auto" w:fill="auto"/>
            <w:vAlign w:val="center"/>
          </w:tcPr>
          <w:p w:rsidR="00070853" w:rsidRPr="00070853" w:rsidRDefault="00070853" w:rsidP="0007085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  <w:szCs w:val="20"/>
                <w:lang w:val="sr-Cyrl-CS"/>
              </w:rPr>
            </w:pPr>
            <w:r w:rsidRPr="00070853">
              <w:rPr>
                <w:rFonts w:cs="Arial"/>
                <w:b/>
                <w:color w:val="000000"/>
                <w:szCs w:val="20"/>
                <w:lang w:val="sr-Cyrl-CS"/>
              </w:rPr>
              <w:t xml:space="preserve">      Иван Џепина</w:t>
            </w:r>
          </w:p>
          <w:p w:rsidR="00070853" w:rsidRPr="00070853" w:rsidRDefault="00070853" w:rsidP="0007085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</w:p>
        </w:tc>
      </w:tr>
      <w:tr w:rsidR="00070853" w:rsidRPr="00070853" w:rsidTr="00B2614F">
        <w:trPr>
          <w:trHeight w:val="264"/>
        </w:trPr>
        <w:tc>
          <w:tcPr>
            <w:tcW w:w="5387" w:type="dxa"/>
            <w:vAlign w:val="center"/>
          </w:tcPr>
          <w:p w:rsidR="00070853" w:rsidRPr="00070853" w:rsidRDefault="00070853" w:rsidP="0007085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</w:p>
        </w:tc>
        <w:tc>
          <w:tcPr>
            <w:tcW w:w="3885" w:type="dxa"/>
            <w:shd w:val="clear" w:color="auto" w:fill="auto"/>
            <w:vAlign w:val="center"/>
          </w:tcPr>
          <w:p w:rsidR="00070853" w:rsidRPr="00070853" w:rsidRDefault="00070853" w:rsidP="0007085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</w:p>
          <w:p w:rsidR="00070853" w:rsidRPr="00070853" w:rsidRDefault="00070853" w:rsidP="0007085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</w:p>
          <w:p w:rsidR="00070853" w:rsidRPr="00070853" w:rsidRDefault="00070853" w:rsidP="0007085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  <w:r w:rsidRPr="00070853">
              <w:rPr>
                <w:rFonts w:cs="Arial"/>
                <w:color w:val="000000"/>
                <w:szCs w:val="20"/>
                <w:lang w:val="sr-Cyrl-CS"/>
              </w:rPr>
              <w:t>_________________________</w:t>
            </w:r>
          </w:p>
        </w:tc>
      </w:tr>
      <w:tr w:rsidR="00070853" w:rsidRPr="00070853" w:rsidTr="00B2614F">
        <w:trPr>
          <w:trHeight w:val="264"/>
        </w:trPr>
        <w:tc>
          <w:tcPr>
            <w:tcW w:w="5387" w:type="dxa"/>
            <w:vAlign w:val="center"/>
          </w:tcPr>
          <w:p w:rsidR="00070853" w:rsidRPr="00070853" w:rsidRDefault="00070853" w:rsidP="0007085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</w:p>
        </w:tc>
        <w:tc>
          <w:tcPr>
            <w:tcW w:w="3885" w:type="dxa"/>
            <w:shd w:val="clear" w:color="auto" w:fill="auto"/>
          </w:tcPr>
          <w:p w:rsidR="00070853" w:rsidRPr="00070853" w:rsidRDefault="00070853" w:rsidP="00070853">
            <w:pPr>
              <w:spacing w:before="60" w:after="60" w:line="228" w:lineRule="auto"/>
              <w:ind w:left="561" w:right="2" w:hanging="10"/>
              <w:jc w:val="center"/>
              <w:rPr>
                <w:rFonts w:eastAsia="Arial" w:cs="Arial"/>
                <w:b/>
                <w:color w:val="000000"/>
                <w:szCs w:val="20"/>
              </w:rPr>
            </w:pPr>
            <w:r w:rsidRPr="00070853">
              <w:rPr>
                <w:rFonts w:eastAsia="Arial" w:cs="Arial"/>
                <w:b/>
                <w:color w:val="000000"/>
                <w:szCs w:val="20"/>
              </w:rPr>
              <w:t>Tim Eric Wrobel</w:t>
            </w:r>
          </w:p>
        </w:tc>
      </w:tr>
    </w:tbl>
    <w:p w:rsidR="00070853" w:rsidRDefault="00070853" w:rsidP="00070853">
      <w:pPr>
        <w:tabs>
          <w:tab w:val="num" w:pos="851"/>
        </w:tabs>
        <w:rPr>
          <w:rFonts w:eastAsia="Times New Roman" w:cs="Arial"/>
          <w:szCs w:val="20"/>
        </w:rPr>
      </w:pPr>
      <w:bookmarkStart w:id="2" w:name="_GoBack"/>
      <w:bookmarkEnd w:id="2"/>
    </w:p>
    <w:sectPr w:rsidR="00070853" w:rsidSect="00070853">
      <w:pgSz w:w="12240" w:h="15840"/>
      <w:pgMar w:top="1418" w:right="1440" w:bottom="1440" w:left="1440" w:header="720" w:footer="11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68C" w:rsidRDefault="0043468C" w:rsidP="001C32E4">
      <w:pPr>
        <w:spacing w:after="0"/>
      </w:pPr>
      <w:r>
        <w:separator/>
      </w:r>
    </w:p>
  </w:endnote>
  <w:endnote w:type="continuationSeparator" w:id="0">
    <w:p w:rsidR="0043468C" w:rsidRDefault="0043468C" w:rsidP="001C32E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68C" w:rsidRDefault="0043468C" w:rsidP="001C32E4">
      <w:pPr>
        <w:spacing w:after="0"/>
      </w:pPr>
      <w:r>
        <w:separator/>
      </w:r>
    </w:p>
  </w:footnote>
  <w:footnote w:type="continuationSeparator" w:id="0">
    <w:p w:rsidR="0043468C" w:rsidRDefault="0043468C" w:rsidP="001C32E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 w15:restartNumberingAfterBreak="0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2DE33D4"/>
    <w:multiLevelType w:val="hybridMultilevel"/>
    <w:tmpl w:val="4FC0F7BC"/>
    <w:lvl w:ilvl="0" w:tplc="ED300280">
      <w:start w:val="14"/>
      <w:numFmt w:val="bullet"/>
      <w:lvlText w:val="-"/>
      <w:lvlJc w:val="left"/>
      <w:pPr>
        <w:ind w:left="644" w:hanging="360"/>
      </w:pPr>
      <w:rPr>
        <w:rFonts w:ascii="Arial" w:eastAsia="Calibri" w:hAnsi="Arial" w:cs="Arial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2" w15:restartNumberingAfterBreak="0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79DD6734"/>
    <w:multiLevelType w:val="multilevel"/>
    <w:tmpl w:val="E07A548E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1"/>
  </w:num>
  <w:num w:numId="12">
    <w:abstractNumId w:val="12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B9C"/>
    <w:rsid w:val="00032062"/>
    <w:rsid w:val="00070853"/>
    <w:rsid w:val="00074E71"/>
    <w:rsid w:val="000A69D6"/>
    <w:rsid w:val="000B3CBD"/>
    <w:rsid w:val="00105230"/>
    <w:rsid w:val="00136BF6"/>
    <w:rsid w:val="001425A9"/>
    <w:rsid w:val="0018276B"/>
    <w:rsid w:val="00195297"/>
    <w:rsid w:val="001C32E4"/>
    <w:rsid w:val="001D7DDD"/>
    <w:rsid w:val="001E4949"/>
    <w:rsid w:val="00222B9C"/>
    <w:rsid w:val="002317E1"/>
    <w:rsid w:val="00233ED0"/>
    <w:rsid w:val="002C57FE"/>
    <w:rsid w:val="002D0E78"/>
    <w:rsid w:val="002D31A6"/>
    <w:rsid w:val="00302980"/>
    <w:rsid w:val="00366ECA"/>
    <w:rsid w:val="003715FF"/>
    <w:rsid w:val="003A08E6"/>
    <w:rsid w:val="003E3BF1"/>
    <w:rsid w:val="003E4D85"/>
    <w:rsid w:val="003E6510"/>
    <w:rsid w:val="003F4CF1"/>
    <w:rsid w:val="00430394"/>
    <w:rsid w:val="0043468C"/>
    <w:rsid w:val="00482647"/>
    <w:rsid w:val="004A04C9"/>
    <w:rsid w:val="004A7C89"/>
    <w:rsid w:val="004F6037"/>
    <w:rsid w:val="00557529"/>
    <w:rsid w:val="0059122F"/>
    <w:rsid w:val="005F65B4"/>
    <w:rsid w:val="0060504E"/>
    <w:rsid w:val="00612EEB"/>
    <w:rsid w:val="006358C9"/>
    <w:rsid w:val="00670662"/>
    <w:rsid w:val="00694F65"/>
    <w:rsid w:val="006C3209"/>
    <w:rsid w:val="007008B3"/>
    <w:rsid w:val="00713EF7"/>
    <w:rsid w:val="00776E5F"/>
    <w:rsid w:val="00793E0E"/>
    <w:rsid w:val="0080150C"/>
    <w:rsid w:val="008104AF"/>
    <w:rsid w:val="00821984"/>
    <w:rsid w:val="00826AFE"/>
    <w:rsid w:val="00855CFF"/>
    <w:rsid w:val="008A2362"/>
    <w:rsid w:val="008D375D"/>
    <w:rsid w:val="008F5803"/>
    <w:rsid w:val="008F618A"/>
    <w:rsid w:val="009168DE"/>
    <w:rsid w:val="00932F1E"/>
    <w:rsid w:val="00945875"/>
    <w:rsid w:val="00990838"/>
    <w:rsid w:val="009F2617"/>
    <w:rsid w:val="00A07AAC"/>
    <w:rsid w:val="00A110C1"/>
    <w:rsid w:val="00A15C3B"/>
    <w:rsid w:val="00AA7EC7"/>
    <w:rsid w:val="00AC4761"/>
    <w:rsid w:val="00B15479"/>
    <w:rsid w:val="00B166A3"/>
    <w:rsid w:val="00B6216F"/>
    <w:rsid w:val="00B8252A"/>
    <w:rsid w:val="00BA3004"/>
    <w:rsid w:val="00C3565A"/>
    <w:rsid w:val="00CB10BC"/>
    <w:rsid w:val="00CB3FFF"/>
    <w:rsid w:val="00CD2253"/>
    <w:rsid w:val="00CE3B2D"/>
    <w:rsid w:val="00CF6770"/>
    <w:rsid w:val="00D7616A"/>
    <w:rsid w:val="00D87E03"/>
    <w:rsid w:val="00E613A4"/>
    <w:rsid w:val="00EA5486"/>
    <w:rsid w:val="00EC028E"/>
    <w:rsid w:val="00F0592E"/>
    <w:rsid w:val="00F73741"/>
    <w:rsid w:val="00FB677D"/>
    <w:rsid w:val="00FE0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7BB57C7"/>
  <w15:chartTrackingRefBased/>
  <w15:docId w15:val="{55E32DF3-24F6-4842-AFA6-FF3CF596A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B9C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32E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C32E4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1C32E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C32E4"/>
    <w:rPr>
      <w:rFonts w:ascii="Arial" w:eastAsia="Calibri" w:hAnsi="Arial" w:cs="Times New Roman"/>
      <w:sz w:val="20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25A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5A9"/>
    <w:rPr>
      <w:rFonts w:ascii="Segoe UI" w:eastAsia="Calibri" w:hAnsi="Segoe UI" w:cs="Segoe UI"/>
      <w:sz w:val="18"/>
      <w:szCs w:val="18"/>
      <w:lang w:val="sr-Cyrl-RS"/>
    </w:rPr>
  </w:style>
  <w:style w:type="paragraph" w:styleId="ListParagraph">
    <w:name w:val="List Paragraph"/>
    <w:basedOn w:val="Normal"/>
    <w:uiPriority w:val="34"/>
    <w:qFormat/>
    <w:rsid w:val="00CF6770"/>
    <w:pPr>
      <w:ind w:left="720"/>
      <w:contextualSpacing/>
    </w:pPr>
  </w:style>
  <w:style w:type="paragraph" w:customStyle="1" w:styleId="Default">
    <w:name w:val="Default"/>
    <w:rsid w:val="0007085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1115</Words>
  <Characters>6361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Mihailo Minić</cp:lastModifiedBy>
  <cp:revision>3</cp:revision>
  <cp:lastPrinted>2019-02-21T13:36:00Z</cp:lastPrinted>
  <dcterms:created xsi:type="dcterms:W3CDTF">2019-07-09T12:56:00Z</dcterms:created>
  <dcterms:modified xsi:type="dcterms:W3CDTF">2019-07-09T13:15:00Z</dcterms:modified>
</cp:coreProperties>
</file>