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928" w:rsidRPr="0049438D" w:rsidRDefault="003C0928" w:rsidP="003C0928">
      <w:pPr>
        <w:widowControl w:val="0"/>
        <w:spacing w:before="160" w:after="160" w:line="230" w:lineRule="atLeast"/>
        <w:ind w:left="0" w:right="23" w:firstLine="0"/>
      </w:pPr>
      <w:r w:rsidRPr="0049438D">
        <w:rPr>
          <w:b/>
        </w:rPr>
        <w:t>КУПАЦ:</w:t>
      </w:r>
      <w:r w:rsidRPr="0049438D">
        <w:t xml:space="preserve"> </w:t>
      </w:r>
    </w:p>
    <w:p w:rsidR="003C0928" w:rsidRPr="0049438D" w:rsidRDefault="003C0928" w:rsidP="003C0928">
      <w:pPr>
        <w:widowControl w:val="0"/>
        <w:spacing w:after="24"/>
        <w:ind w:left="0" w:firstLine="0"/>
      </w:pPr>
      <w:r w:rsidRPr="0049438D">
        <w:t xml:space="preserve">/Назив здравствене установе/ _________________, /адреса/ ____________________, </w:t>
      </w:r>
    </w:p>
    <w:p w:rsidR="003C0928" w:rsidRPr="0049438D" w:rsidRDefault="003C0928" w:rsidP="003C0928">
      <w:pPr>
        <w:widowControl w:val="0"/>
        <w:spacing w:after="29"/>
        <w:ind w:left="0" w:firstLine="0"/>
      </w:pPr>
      <w:r w:rsidRPr="0049438D">
        <w:t xml:space="preserve">/име и презиме лица које га заступа/ ___________________________ </w:t>
      </w:r>
    </w:p>
    <w:p w:rsidR="003C0928" w:rsidRPr="0049438D" w:rsidRDefault="003C0928" w:rsidP="003C0928">
      <w:pPr>
        <w:widowControl w:val="0"/>
        <w:spacing w:after="29"/>
        <w:ind w:left="0" w:firstLine="0"/>
      </w:pPr>
      <w:r w:rsidRPr="0049438D">
        <w:t xml:space="preserve">Матични број: XXXX </w:t>
      </w:r>
    </w:p>
    <w:p w:rsidR="003C0928" w:rsidRPr="0049438D" w:rsidRDefault="003C0928" w:rsidP="003C0928">
      <w:pPr>
        <w:widowControl w:val="0"/>
        <w:spacing w:after="24"/>
        <w:ind w:left="0" w:firstLine="0"/>
      </w:pPr>
      <w:r w:rsidRPr="0049438D">
        <w:t xml:space="preserve">ПИБ: XXXXX </w:t>
      </w:r>
    </w:p>
    <w:p w:rsidR="003C0928" w:rsidRPr="0049438D" w:rsidRDefault="003C0928" w:rsidP="003C0928">
      <w:pPr>
        <w:widowControl w:val="0"/>
        <w:spacing w:after="29"/>
        <w:ind w:left="0" w:firstLine="0"/>
      </w:pPr>
      <w:r w:rsidRPr="0049438D">
        <w:t xml:space="preserve">Број рачуна: XXXXX који се води код Управе за трезор </w:t>
      </w:r>
    </w:p>
    <w:p w:rsidR="003C0928" w:rsidRPr="0049438D" w:rsidRDefault="003C0928" w:rsidP="003C0928">
      <w:pPr>
        <w:widowControl w:val="0"/>
        <w:spacing w:before="160" w:after="160" w:line="230" w:lineRule="atLeast"/>
        <w:ind w:left="0" w:right="23" w:firstLine="0"/>
      </w:pPr>
      <w:r w:rsidRPr="0049438D">
        <w:rPr>
          <w:b/>
        </w:rPr>
        <w:t>ДОБАВЉАЧ:</w:t>
      </w:r>
      <w:r w:rsidRPr="0049438D">
        <w:t xml:space="preserve"> </w:t>
      </w:r>
    </w:p>
    <w:p w:rsidR="00412237" w:rsidRPr="00412237" w:rsidRDefault="00412237" w:rsidP="00412237">
      <w:pPr>
        <w:widowControl w:val="0"/>
        <w:spacing w:after="0" w:line="240" w:lineRule="auto"/>
        <w:ind w:left="0"/>
      </w:pPr>
      <w:r w:rsidRPr="00412237">
        <w:rPr>
          <w:lang w:val="sr-Latn-RS"/>
        </w:rPr>
        <w:t>PharmaSwiss d.o.o.</w:t>
      </w:r>
      <w:r w:rsidRPr="00412237">
        <w:t>, Београд, ул. Батајнички друм бр. 5, кога заступа директор Дејан Антонић</w:t>
      </w:r>
    </w:p>
    <w:p w:rsidR="00412237" w:rsidRPr="00B60FB6" w:rsidRDefault="00412237" w:rsidP="00412237">
      <w:pPr>
        <w:widowControl w:val="0"/>
        <w:spacing w:after="0" w:line="240" w:lineRule="auto"/>
        <w:ind w:left="0"/>
      </w:pPr>
      <w:r w:rsidRPr="00B60FB6">
        <w:t xml:space="preserve">Матични број: </w:t>
      </w:r>
      <w:r>
        <w:t>17338480</w:t>
      </w:r>
    </w:p>
    <w:p w:rsidR="00412237" w:rsidRPr="00B60FB6" w:rsidRDefault="00412237" w:rsidP="00412237">
      <w:pPr>
        <w:widowControl w:val="0"/>
        <w:spacing w:after="0" w:line="240" w:lineRule="auto"/>
        <w:ind w:left="0"/>
      </w:pPr>
      <w:r w:rsidRPr="00B60FB6">
        <w:t xml:space="preserve">ПИБ: </w:t>
      </w:r>
      <w:r>
        <w:t>100057656</w:t>
      </w:r>
    </w:p>
    <w:p w:rsidR="00412237" w:rsidRPr="008C2F4E" w:rsidRDefault="00412237" w:rsidP="00412237">
      <w:pPr>
        <w:widowControl w:val="0"/>
        <w:spacing w:after="0" w:line="240" w:lineRule="auto"/>
        <w:ind w:left="0"/>
        <w:rPr>
          <w:lang w:val="sr-Latn-RS"/>
        </w:rPr>
      </w:pPr>
      <w:r w:rsidRPr="00B60FB6">
        <w:t xml:space="preserve">Број рачуна: </w:t>
      </w:r>
      <w:r>
        <w:t>170-301145504-65</w:t>
      </w:r>
      <w:r w:rsidRPr="00B60FB6">
        <w:t xml:space="preserve"> који се води код </w:t>
      </w:r>
      <w:r>
        <w:rPr>
          <w:lang w:val="sr-Latn-RS"/>
        </w:rPr>
        <w:t>Unicredit Bank</w:t>
      </w:r>
    </w:p>
    <w:p w:rsidR="003C0928" w:rsidRPr="0049438D" w:rsidRDefault="003C0928" w:rsidP="003C0928">
      <w:pPr>
        <w:widowControl w:val="0"/>
        <w:spacing w:after="0" w:line="240" w:lineRule="auto"/>
        <w:ind w:left="710" w:right="0" w:firstLine="0"/>
        <w:jc w:val="left"/>
      </w:pPr>
      <w:r w:rsidRPr="0049438D">
        <w:t xml:space="preserve"> </w:t>
      </w:r>
    </w:p>
    <w:p w:rsidR="003C0928" w:rsidRPr="0049438D" w:rsidRDefault="003C0928" w:rsidP="0049438D">
      <w:pPr>
        <w:widowControl w:val="0"/>
        <w:spacing w:after="10" w:line="240" w:lineRule="auto"/>
        <w:ind w:left="710" w:right="0" w:firstLine="0"/>
        <w:jc w:val="left"/>
      </w:pPr>
      <w:r w:rsidRPr="0049438D">
        <w:t xml:space="preserve"> </w:t>
      </w:r>
    </w:p>
    <w:p w:rsidR="003C0928" w:rsidRPr="0049438D" w:rsidRDefault="003C0928" w:rsidP="003C0928">
      <w:pPr>
        <w:widowControl w:val="0"/>
        <w:spacing w:after="5"/>
        <w:ind w:left="888"/>
      </w:pPr>
      <w:r w:rsidRPr="0049438D">
        <w:t xml:space="preserve">Дана __.__.201_. године закључују </w:t>
      </w:r>
    </w:p>
    <w:p w:rsidR="003C0928" w:rsidRPr="0049438D" w:rsidRDefault="003C0928" w:rsidP="003C0928">
      <w:pPr>
        <w:widowControl w:val="0"/>
        <w:spacing w:after="5"/>
        <w:ind w:left="888"/>
      </w:pPr>
    </w:p>
    <w:p w:rsidR="003C0928" w:rsidRPr="0049438D" w:rsidRDefault="003C0928" w:rsidP="003C0928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 w:rsidRPr="0049438D">
        <w:t xml:space="preserve">                                   </w:t>
      </w:r>
    </w:p>
    <w:p w:rsidR="003C0928" w:rsidRPr="0049438D" w:rsidRDefault="003C0928" w:rsidP="003C0928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  <w:r w:rsidRPr="0049438D">
        <w:rPr>
          <w:b/>
          <w:bCs/>
          <w:szCs w:val="20"/>
        </w:rPr>
        <w:t>УГОВОР БР. ______</w:t>
      </w:r>
    </w:p>
    <w:p w:rsidR="003C0928" w:rsidRPr="0049438D" w:rsidRDefault="003C0928" w:rsidP="0049438D">
      <w:pPr>
        <w:widowControl w:val="0"/>
        <w:numPr>
          <w:ilvl w:val="0"/>
          <w:numId w:val="3"/>
        </w:numPr>
        <w:spacing w:before="120" w:after="120" w:line="240" w:lineRule="auto"/>
        <w:ind w:left="1134" w:right="0" w:hanging="567"/>
        <w:jc w:val="left"/>
      </w:pPr>
      <w:r w:rsidRPr="0049438D">
        <w:rPr>
          <w:b/>
        </w:rPr>
        <w:t>УВОДНЕ НАПОМЕНЕ И КОНСТАТАЦИЈЕ</w:t>
      </w:r>
      <w:r w:rsidRPr="0049438D">
        <w:t xml:space="preserve">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Купац и Добављач у уводу констатују:  </w:t>
      </w:r>
    </w:p>
    <w:p w:rsidR="003C0928" w:rsidRPr="0049438D" w:rsidRDefault="003C0928" w:rsidP="0049438D">
      <w:pPr>
        <w:widowControl w:val="0"/>
        <w:numPr>
          <w:ilvl w:val="2"/>
          <w:numId w:val="3"/>
        </w:numPr>
        <w:spacing w:after="40" w:line="240" w:lineRule="auto"/>
        <w:ind w:left="1775" w:right="0" w:hanging="641"/>
      </w:pPr>
      <w:r w:rsidRPr="0049438D">
        <w:t xml:space="preserve">да су Републички фонд за здравствено осигурање и Фонд за социјално осигурање војних осигураника спровели отворени поступак јавне набавке </w:t>
      </w:r>
      <w:r w:rsidRPr="0049438D">
        <w:rPr>
          <w:rFonts w:eastAsia="Batang"/>
          <w:bCs/>
          <w:color w:val="auto"/>
          <w:szCs w:val="20"/>
          <w:lang w:eastAsia="sr-Latn-CS"/>
        </w:rPr>
        <w:t>Лекова са Листе Ц Листе лекова</w:t>
      </w:r>
      <w:r w:rsidRPr="0049438D">
        <w:t xml:space="preserve">, број јавне набавке: 404-1-110/17-22, </w:t>
      </w:r>
    </w:p>
    <w:p w:rsidR="003C0928" w:rsidRPr="0049438D" w:rsidRDefault="003C0928" w:rsidP="0049438D">
      <w:pPr>
        <w:widowControl w:val="0"/>
        <w:numPr>
          <w:ilvl w:val="2"/>
          <w:numId w:val="3"/>
        </w:numPr>
        <w:spacing w:after="40" w:line="240" w:lineRule="auto"/>
        <w:ind w:left="1775" w:right="0" w:hanging="641"/>
      </w:pPr>
      <w:r w:rsidRPr="0049438D">
        <w:t xml:space="preserve">да су Републички фонд за здравствено осигурање и Фонд за социјално осигурање војних осигураника закључили оквирни споразум са добављачем </w:t>
      </w:r>
      <w:r w:rsidR="00412237">
        <w:rPr>
          <w:lang w:val="sr-Latn-RS"/>
        </w:rPr>
        <w:t>PharmaSwiss d.o.o.</w:t>
      </w:r>
      <w:r w:rsidRPr="0049438D">
        <w:t xml:space="preserve">  на основу Одлуке бр. </w:t>
      </w:r>
      <w:r w:rsidR="0049438D" w:rsidRPr="0049438D">
        <w:t>404-1-26/17-55</w:t>
      </w:r>
      <w:r w:rsidRPr="0049438D">
        <w:t xml:space="preserve"> од </w:t>
      </w:r>
      <w:r w:rsidR="0049438D" w:rsidRPr="0049438D">
        <w:t>11</w:t>
      </w:r>
      <w:r w:rsidRPr="0049438D">
        <w:t>.</w:t>
      </w:r>
      <w:r w:rsidR="0049438D" w:rsidRPr="0049438D">
        <w:t>9</w:t>
      </w:r>
      <w:r w:rsidRPr="0049438D">
        <w:t xml:space="preserve">.2017. године,  </w:t>
      </w:r>
    </w:p>
    <w:p w:rsidR="003C0928" w:rsidRPr="0049438D" w:rsidRDefault="003C0928" w:rsidP="0049438D">
      <w:pPr>
        <w:widowControl w:val="0"/>
        <w:numPr>
          <w:ilvl w:val="2"/>
          <w:numId w:val="3"/>
        </w:numPr>
        <w:spacing w:after="40" w:line="240" w:lineRule="auto"/>
        <w:ind w:left="1775" w:right="0" w:hanging="641"/>
      </w:pPr>
      <w:r w:rsidRPr="0049438D">
        <w:t xml:space="preserve">да овај уговор о јавној набавци закључују у складу са оквирним споразумом бр. </w:t>
      </w:r>
      <w:r w:rsidR="0049438D" w:rsidRPr="0049438D">
        <w:t>81-</w:t>
      </w:r>
      <w:r w:rsidR="00412237">
        <w:rPr>
          <w:lang w:val="sr-Latn-RS"/>
        </w:rPr>
        <w:t>7</w:t>
      </w:r>
      <w:r w:rsidR="0049438D" w:rsidRPr="0049438D">
        <w:t>/17</w:t>
      </w:r>
      <w:r w:rsidRPr="0049438D">
        <w:t xml:space="preserve"> од </w:t>
      </w:r>
      <w:r w:rsidR="00810EC4">
        <w:t>27</w:t>
      </w:r>
      <w:r w:rsidRPr="0049438D">
        <w:t>.</w:t>
      </w:r>
      <w:r w:rsidR="0049438D" w:rsidRPr="0049438D">
        <w:t>9</w:t>
      </w:r>
      <w:r w:rsidRPr="0049438D">
        <w:t xml:space="preserve">.2017. године, 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3C0928" w:rsidRPr="0049438D" w:rsidRDefault="003C0928" w:rsidP="0049438D">
      <w:pPr>
        <w:widowControl w:val="0"/>
        <w:numPr>
          <w:ilvl w:val="0"/>
          <w:numId w:val="3"/>
        </w:numPr>
        <w:spacing w:before="120" w:after="120" w:line="240" w:lineRule="auto"/>
        <w:ind w:left="1134" w:right="0" w:hanging="567"/>
        <w:rPr>
          <w:b/>
        </w:rPr>
      </w:pPr>
      <w:r w:rsidRPr="0049438D">
        <w:rPr>
          <w:b/>
        </w:rPr>
        <w:t xml:space="preserve">ПРЕДМЕТ УГОВОРА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Предмет уговора је куповина лекова, наведених у Спецификацији лекова са ценама, која се налази у Прилогу 1 овог уговора и чини његов саставни део. 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>Купац је у обавези да изврши куповину уговорених добара и у целости реализује овај уговор.</w:t>
      </w:r>
    </w:p>
    <w:p w:rsidR="003C0928" w:rsidRPr="0049438D" w:rsidRDefault="003C0928" w:rsidP="0049438D">
      <w:pPr>
        <w:widowControl w:val="0"/>
        <w:numPr>
          <w:ilvl w:val="0"/>
          <w:numId w:val="3"/>
        </w:numPr>
        <w:spacing w:before="120" w:after="120" w:line="240" w:lineRule="auto"/>
        <w:ind w:left="1134" w:right="0" w:hanging="567"/>
        <w:rPr>
          <w:b/>
        </w:rPr>
      </w:pPr>
      <w:r w:rsidRPr="0049438D">
        <w:rPr>
          <w:b/>
        </w:rPr>
        <w:t xml:space="preserve">ЦЕНА И ПЛАЋАЊЕ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Цене из овог Уговора су јединичне цене наведене у члану 2. овог уговора које одговарају ценама из оквирног споразума бр. </w:t>
      </w:r>
      <w:r w:rsidR="0049438D" w:rsidRPr="0049438D">
        <w:t>81-</w:t>
      </w:r>
      <w:r w:rsidR="00412237">
        <w:rPr>
          <w:lang w:val="sr-Latn-RS"/>
        </w:rPr>
        <w:t>7</w:t>
      </w:r>
      <w:r w:rsidR="0049438D" w:rsidRPr="0049438D">
        <w:t>/17</w:t>
      </w:r>
      <w:r w:rsidRPr="0049438D">
        <w:t xml:space="preserve"> од </w:t>
      </w:r>
      <w:r w:rsidR="00810EC4">
        <w:t>27</w:t>
      </w:r>
      <w:r w:rsidRPr="0049438D">
        <w:t>.</w:t>
      </w:r>
      <w:r w:rsidR="0049438D" w:rsidRPr="0049438D">
        <w:t>9</w:t>
      </w:r>
      <w:r w:rsidRPr="0049438D">
        <w:t xml:space="preserve">.2017. године. </w:t>
      </w:r>
    </w:p>
    <w:p w:rsidR="003C0928" w:rsidRPr="0049438D" w:rsidRDefault="003C0928" w:rsidP="001A4085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>Купац плаћа испоручене количине по уговореној јединичној цени, увећаној за износ ПДВ-а, у року од 90 дана од дана пријема фактуре.</w:t>
      </w:r>
      <w:bookmarkStart w:id="0" w:name="_GoBack"/>
      <w:bookmarkEnd w:id="0"/>
      <w:r w:rsidRPr="0049438D">
        <w:t xml:space="preserve"> 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години. 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највишим ценама лекова за употребу у хуманој медицини, а чији је режим издавања на рецепт 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</w:t>
      </w:r>
      <w:r w:rsidRPr="0049438D">
        <w:lastRenderedPageBreak/>
        <w:t>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Укупна вредност уговора јесте укупна вредност за сву количину наведену у члану 2. овог уговора, са урачунатим ПДВ-ом и износи _____________ динара. </w:t>
      </w:r>
    </w:p>
    <w:p w:rsidR="003C0928" w:rsidRPr="0049438D" w:rsidRDefault="003C0928" w:rsidP="0049438D">
      <w:pPr>
        <w:widowControl w:val="0"/>
        <w:numPr>
          <w:ilvl w:val="0"/>
          <w:numId w:val="3"/>
        </w:numPr>
        <w:spacing w:before="120" w:after="120" w:line="240" w:lineRule="auto"/>
        <w:ind w:left="1134" w:right="0" w:hanging="567"/>
        <w:jc w:val="left"/>
        <w:rPr>
          <w:b/>
        </w:rPr>
      </w:pPr>
      <w:r w:rsidRPr="0049438D">
        <w:rPr>
          <w:b/>
        </w:rPr>
        <w:t xml:space="preserve">ИСПОРУКА 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Добављач се обавезује да ће укупно уговорене количине лекова, из члана 2. овог уговора испоручити Купцу према потребама Купца, и то у року од </w:t>
      </w:r>
      <w:r w:rsidR="00412237">
        <w:rPr>
          <w:lang w:val="sr-Latn-RS"/>
        </w:rPr>
        <w:t>72</w:t>
      </w:r>
      <w:r w:rsidR="0049438D" w:rsidRPr="0049438D">
        <w:t xml:space="preserve"> сата од дана пријема писменог захтева </w:t>
      </w:r>
      <w:r w:rsidR="00EE2CBC">
        <w:t>К</w:t>
      </w:r>
      <w:r w:rsidR="0049438D" w:rsidRPr="0049438D">
        <w:t>упца</w:t>
      </w:r>
      <w:r w:rsidRPr="0049438D">
        <w:t xml:space="preserve">.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Место испоруке је ____________ (унети место испоруке).  </w:t>
      </w:r>
    </w:p>
    <w:p w:rsidR="003C0928" w:rsidRPr="0049438D" w:rsidRDefault="003C0928" w:rsidP="0049438D">
      <w:pPr>
        <w:widowControl w:val="0"/>
        <w:numPr>
          <w:ilvl w:val="0"/>
          <w:numId w:val="3"/>
        </w:numPr>
        <w:spacing w:before="120" w:after="120" w:line="240" w:lineRule="auto"/>
        <w:ind w:left="1134" w:right="0" w:hanging="567"/>
        <w:jc w:val="left"/>
        <w:rPr>
          <w:b/>
        </w:rPr>
      </w:pPr>
      <w:r w:rsidRPr="0049438D">
        <w:rPr>
          <w:b/>
        </w:rPr>
        <w:t xml:space="preserve">УГОВОРНА КАЗНА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3C0928" w:rsidRPr="0049438D" w:rsidRDefault="003C0928" w:rsidP="0049438D">
      <w:pPr>
        <w:widowControl w:val="0"/>
        <w:numPr>
          <w:ilvl w:val="0"/>
          <w:numId w:val="3"/>
        </w:numPr>
        <w:spacing w:before="120" w:after="120" w:line="240" w:lineRule="auto"/>
        <w:ind w:left="1134" w:right="0" w:hanging="567"/>
        <w:jc w:val="left"/>
        <w:rPr>
          <w:b/>
        </w:rPr>
      </w:pPr>
      <w:r w:rsidRPr="0049438D">
        <w:rPr>
          <w:b/>
        </w:rPr>
        <w:t xml:space="preserve">ВИША СИЛА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3C0928" w:rsidRPr="0049438D" w:rsidRDefault="003C0928" w:rsidP="0049438D">
      <w:pPr>
        <w:widowControl w:val="0"/>
        <w:numPr>
          <w:ilvl w:val="0"/>
          <w:numId w:val="3"/>
        </w:numPr>
        <w:spacing w:before="120" w:after="120" w:line="240" w:lineRule="auto"/>
        <w:ind w:left="1134" w:right="0" w:hanging="567"/>
        <w:jc w:val="left"/>
        <w:rPr>
          <w:b/>
        </w:rPr>
      </w:pPr>
      <w:r w:rsidRPr="0049438D">
        <w:rPr>
          <w:b/>
        </w:rPr>
        <w:t xml:space="preserve">СПОРОВИ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>Уговорне стране су сагласне да се евентуални спорови решавају споразумно, а у случају да се спор не може решити споразумним путем,</w:t>
      </w:r>
      <w:r w:rsidR="0049438D">
        <w:t xml:space="preserve"> </w:t>
      </w:r>
      <w:r w:rsidRPr="0049438D">
        <w:t xml:space="preserve">утврђује се стварна и месна надлежност Привредног суда у Београду. </w:t>
      </w:r>
    </w:p>
    <w:p w:rsidR="003C0928" w:rsidRPr="0049438D" w:rsidRDefault="003C0928" w:rsidP="0049438D">
      <w:pPr>
        <w:widowControl w:val="0"/>
        <w:numPr>
          <w:ilvl w:val="0"/>
          <w:numId w:val="3"/>
        </w:numPr>
        <w:spacing w:before="120" w:after="120" w:line="240" w:lineRule="auto"/>
        <w:ind w:left="1134" w:right="0" w:hanging="567"/>
        <w:jc w:val="left"/>
        <w:rPr>
          <w:b/>
        </w:rPr>
      </w:pPr>
      <w:r w:rsidRPr="0049438D">
        <w:rPr>
          <w:b/>
        </w:rPr>
        <w:t xml:space="preserve">РАСКИД УГОВОРА 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Уговорна страна која је раскинула уговор је у обавези да о истом обавести Фонд, у року од 7 (седам) дана. </w:t>
      </w:r>
    </w:p>
    <w:p w:rsidR="003C0928" w:rsidRPr="0049438D" w:rsidRDefault="003C0928" w:rsidP="0049438D">
      <w:pPr>
        <w:widowControl w:val="0"/>
        <w:numPr>
          <w:ilvl w:val="0"/>
          <w:numId w:val="3"/>
        </w:numPr>
        <w:spacing w:before="120" w:after="120" w:line="240" w:lineRule="auto"/>
        <w:ind w:left="1134" w:right="0" w:hanging="567"/>
        <w:jc w:val="left"/>
        <w:rPr>
          <w:b/>
        </w:rPr>
      </w:pPr>
      <w:r w:rsidRPr="0049438D">
        <w:rPr>
          <w:b/>
        </w:rPr>
        <w:t xml:space="preserve">СТУПАЊЕ НА СНАГУ УГОВОРА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>Овај уговор ступа на снагу даном потписивања од стране обе уговорне стране.</w:t>
      </w:r>
    </w:p>
    <w:p w:rsidR="003C0928" w:rsidRPr="0049438D" w:rsidRDefault="003C0928" w:rsidP="0049438D">
      <w:pPr>
        <w:widowControl w:val="0"/>
        <w:numPr>
          <w:ilvl w:val="0"/>
          <w:numId w:val="3"/>
        </w:numPr>
        <w:spacing w:before="120" w:after="120" w:line="240" w:lineRule="auto"/>
        <w:ind w:left="1134" w:right="0" w:hanging="567"/>
        <w:jc w:val="left"/>
        <w:rPr>
          <w:b/>
        </w:rPr>
      </w:pPr>
      <w:r w:rsidRPr="0049438D">
        <w:rPr>
          <w:b/>
        </w:rPr>
        <w:t xml:space="preserve">ЗАВРШНЕ ОДРЕДБЕ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lastRenderedPageBreak/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Саставни део овог уговора је прилог бр. 1 – Спецификација лекова са ценама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B112FC" w:rsidRDefault="00B112FC" w:rsidP="00EE2CBC">
      <w:pPr>
        <w:widowControl w:val="0"/>
        <w:spacing w:after="80" w:line="240" w:lineRule="auto"/>
        <w:ind w:left="1134" w:right="0" w:firstLine="0"/>
      </w:pPr>
    </w:p>
    <w:p w:rsidR="00391233" w:rsidRPr="0049438D" w:rsidRDefault="00391233"/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5387"/>
        <w:gridCol w:w="3885"/>
      </w:tblGrid>
      <w:tr w:rsidR="00391233" w:rsidRPr="001F34AB" w:rsidTr="00EC5128">
        <w:trPr>
          <w:jc w:val="center"/>
        </w:trPr>
        <w:tc>
          <w:tcPr>
            <w:tcW w:w="5387" w:type="dxa"/>
            <w:vAlign w:val="center"/>
          </w:tcPr>
          <w:p w:rsidR="00391233" w:rsidRPr="001F34AB" w:rsidRDefault="00391233" w:rsidP="00EC512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391233" w:rsidRPr="001F34AB" w:rsidRDefault="00391233" w:rsidP="00EC512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  <w:r w:rsidRPr="001F34AB">
              <w:rPr>
                <w:sz w:val="20"/>
                <w:szCs w:val="20"/>
                <w:lang w:val="sr-Cyrl-RS"/>
              </w:rPr>
              <w:t>ДОБАВЉАЧ</w:t>
            </w:r>
          </w:p>
        </w:tc>
      </w:tr>
      <w:tr w:rsidR="00391233" w:rsidRPr="001F34AB" w:rsidTr="00EC5128">
        <w:trPr>
          <w:jc w:val="center"/>
        </w:trPr>
        <w:tc>
          <w:tcPr>
            <w:tcW w:w="5387" w:type="dxa"/>
            <w:vAlign w:val="center"/>
          </w:tcPr>
          <w:p w:rsidR="00391233" w:rsidRPr="001F34AB" w:rsidRDefault="00391233" w:rsidP="00EC512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885" w:type="dxa"/>
            <w:vAlign w:val="center"/>
          </w:tcPr>
          <w:p w:rsidR="00391233" w:rsidRPr="001F34AB" w:rsidRDefault="00391233" w:rsidP="00EC512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391233" w:rsidRPr="00810EC4" w:rsidTr="00EC5128">
        <w:trPr>
          <w:jc w:val="center"/>
        </w:trPr>
        <w:tc>
          <w:tcPr>
            <w:tcW w:w="5387" w:type="dxa"/>
            <w:vAlign w:val="center"/>
          </w:tcPr>
          <w:p w:rsidR="00391233" w:rsidRPr="00810EC4" w:rsidRDefault="00391233" w:rsidP="00EC512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  <w:r w:rsidRPr="00810EC4">
              <w:rPr>
                <w:sz w:val="20"/>
                <w:szCs w:val="20"/>
                <w:lang w:val="sr-Cyrl-RS"/>
              </w:rPr>
              <w:t>/Назив здравствене установе/</w:t>
            </w:r>
          </w:p>
        </w:tc>
        <w:tc>
          <w:tcPr>
            <w:tcW w:w="3885" w:type="dxa"/>
            <w:vAlign w:val="center"/>
          </w:tcPr>
          <w:p w:rsidR="00391233" w:rsidRPr="00810EC4" w:rsidRDefault="00810EC4" w:rsidP="00EC512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  <w:r w:rsidRPr="00810EC4">
              <w:rPr>
                <w:sz w:val="20"/>
                <w:szCs w:val="20"/>
                <w:lang w:val="sr-Latn-RS"/>
              </w:rPr>
              <w:t>PharmaSwiss</w:t>
            </w:r>
            <w:r w:rsidR="00391233" w:rsidRPr="00810EC4">
              <w:rPr>
                <w:sz w:val="20"/>
                <w:szCs w:val="20"/>
                <w:lang w:val="sr-Latn-RS"/>
              </w:rPr>
              <w:t xml:space="preserve"> </w:t>
            </w:r>
            <w:r w:rsidR="00391233" w:rsidRPr="00810EC4">
              <w:rPr>
                <w:sz w:val="20"/>
                <w:szCs w:val="20"/>
                <w:lang w:val="sr-Cyrl-RS"/>
              </w:rPr>
              <w:t>d.o.o.</w:t>
            </w:r>
          </w:p>
        </w:tc>
      </w:tr>
      <w:tr w:rsidR="00391233" w:rsidRPr="00810EC4" w:rsidTr="00EC5128">
        <w:trPr>
          <w:jc w:val="center"/>
        </w:trPr>
        <w:tc>
          <w:tcPr>
            <w:tcW w:w="5387" w:type="dxa"/>
            <w:vAlign w:val="center"/>
          </w:tcPr>
          <w:p w:rsidR="00391233" w:rsidRPr="00810EC4" w:rsidRDefault="00391233" w:rsidP="00EC512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885" w:type="dxa"/>
            <w:vAlign w:val="center"/>
          </w:tcPr>
          <w:p w:rsidR="00391233" w:rsidRPr="00810EC4" w:rsidRDefault="00391233" w:rsidP="00EC512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391233" w:rsidRPr="00810EC4" w:rsidTr="00EC5128">
        <w:trPr>
          <w:jc w:val="center"/>
        </w:trPr>
        <w:tc>
          <w:tcPr>
            <w:tcW w:w="5387" w:type="dxa"/>
            <w:vAlign w:val="center"/>
          </w:tcPr>
          <w:p w:rsidR="00391233" w:rsidRPr="00810EC4" w:rsidRDefault="00391233" w:rsidP="00EC512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885" w:type="dxa"/>
            <w:vAlign w:val="center"/>
          </w:tcPr>
          <w:p w:rsidR="00391233" w:rsidRPr="00810EC4" w:rsidRDefault="00391233" w:rsidP="00EC512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391233" w:rsidRPr="00810EC4" w:rsidTr="00EC5128">
        <w:trPr>
          <w:jc w:val="center"/>
        </w:trPr>
        <w:tc>
          <w:tcPr>
            <w:tcW w:w="5387" w:type="dxa"/>
            <w:vAlign w:val="center"/>
          </w:tcPr>
          <w:p w:rsidR="00391233" w:rsidRPr="00810EC4" w:rsidRDefault="00391233" w:rsidP="00EC512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  <w:r w:rsidRPr="00810EC4">
              <w:rPr>
                <w:sz w:val="20"/>
                <w:szCs w:val="20"/>
                <w:lang w:val="sr-Cyrl-R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391233" w:rsidRPr="00810EC4" w:rsidRDefault="00391233" w:rsidP="00EC512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  <w:r w:rsidRPr="00810EC4">
              <w:rPr>
                <w:sz w:val="20"/>
                <w:szCs w:val="20"/>
                <w:lang w:val="sr-Cyrl-RS"/>
              </w:rPr>
              <w:t>________________________</w:t>
            </w:r>
          </w:p>
        </w:tc>
      </w:tr>
      <w:tr w:rsidR="00391233" w:rsidRPr="00810EC4" w:rsidTr="00EC5128">
        <w:trPr>
          <w:jc w:val="center"/>
        </w:trPr>
        <w:tc>
          <w:tcPr>
            <w:tcW w:w="5387" w:type="dxa"/>
            <w:vAlign w:val="center"/>
          </w:tcPr>
          <w:p w:rsidR="00391233" w:rsidRPr="00810EC4" w:rsidRDefault="00391233" w:rsidP="00EC512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  <w:r w:rsidRPr="00810EC4">
              <w:rPr>
                <w:sz w:val="20"/>
                <w:szCs w:val="20"/>
                <w:lang w:val="sr-Cyrl-RS"/>
              </w:rPr>
              <w:t>/Име и презиме директора здравствене установе/</w:t>
            </w:r>
          </w:p>
        </w:tc>
        <w:tc>
          <w:tcPr>
            <w:tcW w:w="3885" w:type="dxa"/>
            <w:vAlign w:val="center"/>
          </w:tcPr>
          <w:p w:rsidR="00391233" w:rsidRPr="00810EC4" w:rsidRDefault="00810EC4" w:rsidP="00EC512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  <w:r w:rsidRPr="00810EC4">
              <w:rPr>
                <w:sz w:val="20"/>
                <w:szCs w:val="20"/>
              </w:rPr>
              <w:t>Дејан Антонић</w:t>
            </w:r>
          </w:p>
        </w:tc>
      </w:tr>
    </w:tbl>
    <w:p w:rsidR="0049438D" w:rsidRPr="00810EC4" w:rsidRDefault="0049438D">
      <w:pPr>
        <w:rPr>
          <w:szCs w:val="20"/>
        </w:rPr>
      </w:pPr>
    </w:p>
    <w:sectPr w:rsidR="0049438D" w:rsidRPr="00810EC4" w:rsidSect="0049438D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E0C" w:rsidRDefault="00C53E0C" w:rsidP="0049438D">
      <w:pPr>
        <w:spacing w:after="0" w:line="240" w:lineRule="auto"/>
      </w:pPr>
      <w:r>
        <w:separator/>
      </w:r>
    </w:p>
  </w:endnote>
  <w:endnote w:type="continuationSeparator" w:id="0">
    <w:p w:rsidR="00C53E0C" w:rsidRDefault="00C53E0C" w:rsidP="00494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E0C" w:rsidRDefault="00C53E0C" w:rsidP="0049438D">
      <w:pPr>
        <w:spacing w:after="0" w:line="240" w:lineRule="auto"/>
      </w:pPr>
      <w:r>
        <w:separator/>
      </w:r>
    </w:p>
  </w:footnote>
  <w:footnote w:type="continuationSeparator" w:id="0">
    <w:p w:rsidR="00C53E0C" w:rsidRDefault="00C53E0C" w:rsidP="00494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abstractNum w:abstractNumId="2">
    <w:nsid w:val="3C5D0B55"/>
    <w:multiLevelType w:val="hybridMultilevel"/>
    <w:tmpl w:val="C0A05168"/>
    <w:lvl w:ilvl="0" w:tplc="490A8C6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C133CA"/>
    <w:multiLevelType w:val="multilevel"/>
    <w:tmpl w:val="17D47D1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89E"/>
    <w:rsid w:val="0001155A"/>
    <w:rsid w:val="001609C9"/>
    <w:rsid w:val="00264DAE"/>
    <w:rsid w:val="00360A9A"/>
    <w:rsid w:val="00391233"/>
    <w:rsid w:val="003C0928"/>
    <w:rsid w:val="00412237"/>
    <w:rsid w:val="00464933"/>
    <w:rsid w:val="00483F8F"/>
    <w:rsid w:val="0049438D"/>
    <w:rsid w:val="007326A3"/>
    <w:rsid w:val="00810EC4"/>
    <w:rsid w:val="008967F7"/>
    <w:rsid w:val="00924E8E"/>
    <w:rsid w:val="00A528C3"/>
    <w:rsid w:val="00B112FC"/>
    <w:rsid w:val="00C3689E"/>
    <w:rsid w:val="00C53E0C"/>
    <w:rsid w:val="00DD2DE0"/>
    <w:rsid w:val="00EE2CBC"/>
    <w:rsid w:val="00EF16FE"/>
    <w:rsid w:val="00EF1A23"/>
    <w:rsid w:val="00FD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31C812-0D91-4D33-B1DE-BE091BF3E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928"/>
    <w:pPr>
      <w:spacing w:after="135" w:line="228" w:lineRule="auto"/>
      <w:ind w:left="561" w:right="2" w:hanging="10"/>
      <w:jc w:val="both"/>
    </w:pPr>
    <w:rPr>
      <w:rFonts w:eastAsia="Arial"/>
      <w:lang w:val="sr-Cyrl-RS"/>
    </w:rPr>
  </w:style>
  <w:style w:type="paragraph" w:styleId="Heading1">
    <w:name w:val="heading 1"/>
    <w:aliases w:val="Header1"/>
    <w:basedOn w:val="Normal"/>
    <w:next w:val="Normal"/>
    <w:link w:val="Heading1Char"/>
    <w:qFormat/>
    <w:rsid w:val="00360A9A"/>
    <w:pPr>
      <w:keepNext/>
      <w:numPr>
        <w:numId w:val="2"/>
      </w:numPr>
      <w:spacing w:before="120" w:after="120" w:line="240" w:lineRule="auto"/>
      <w:ind w:hanging="360"/>
      <w:outlineLvl w:val="0"/>
    </w:pPr>
    <w:rPr>
      <w:rFonts w:eastAsia="Batang"/>
      <w:b/>
      <w:bCs/>
      <w:lang w:val="sr-Cyrl-C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er1 Char"/>
    <w:link w:val="Heading1"/>
    <w:rsid w:val="00360A9A"/>
    <w:rPr>
      <w:rFonts w:eastAsia="Batang"/>
      <w:b/>
      <w:bCs/>
      <w:lang w:val="sr-Cyrl-CS" w:eastAsia="x-none"/>
    </w:rPr>
  </w:style>
  <w:style w:type="paragraph" w:styleId="Header">
    <w:name w:val="header"/>
    <w:basedOn w:val="Normal"/>
    <w:link w:val="HeaderChar"/>
    <w:uiPriority w:val="99"/>
    <w:unhideWhenUsed/>
    <w:rsid w:val="00494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38D"/>
    <w:rPr>
      <w:rFonts w:eastAsia="Arial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494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38D"/>
    <w:rPr>
      <w:rFonts w:eastAsia="Arial"/>
      <w:lang w:val="sr-Cyrl-RS"/>
    </w:rPr>
  </w:style>
  <w:style w:type="paragraph" w:customStyle="1" w:styleId="Default">
    <w:name w:val="Default"/>
    <w:uiPriority w:val="99"/>
    <w:rsid w:val="00391233"/>
    <w:pPr>
      <w:autoSpaceDE w:val="0"/>
      <w:autoSpaceDN w:val="0"/>
      <w:adjustRightInd w:val="0"/>
      <w:spacing w:after="0" w:line="240" w:lineRule="auto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91F81-CBBA-47D9-A162-B632A8E69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969</Words>
  <Characters>5529</Characters>
  <Application>Microsoft Office Word</Application>
  <DocSecurity>0</DocSecurity>
  <Lines>46</Lines>
  <Paragraphs>12</Paragraphs>
  <ScaleCrop>false</ScaleCrop>
  <Company/>
  <LinksUpToDate>false</LinksUpToDate>
  <CharactersWithSpaces>6486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Petrovic</dc:creator>
  <cp:keywords/>
  <dc:description/>
  <cp:lastModifiedBy>Marija Atanasijevic</cp:lastModifiedBy>
  <cp:revision>8</cp:revision>
  <dcterms:created xsi:type="dcterms:W3CDTF">2017-09-13T05:10:00Z</dcterms:created>
  <dcterms:modified xsi:type="dcterms:W3CDTF">2017-10-06T12:15:00Z</dcterms:modified>
</cp:coreProperties>
</file>