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54" w:type="pct"/>
        <w:tblInd w:w="-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9"/>
        <w:gridCol w:w="3165"/>
        <w:gridCol w:w="2466"/>
        <w:gridCol w:w="2831"/>
      </w:tblGrid>
      <w:tr w:rsidR="009C1CEE" w:rsidRPr="00084A53" w14:paraId="769C63CF" w14:textId="77777777" w:rsidTr="00A12F0A">
        <w:trPr>
          <w:trHeight w:val="671"/>
        </w:trPr>
        <w:tc>
          <w:tcPr>
            <w:tcW w:w="765" w:type="pct"/>
            <w:shd w:val="clear" w:color="auto" w:fill="C9C9C9"/>
            <w:vAlign w:val="center"/>
          </w:tcPr>
          <w:p w14:paraId="75F96AB6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/>
                <w:bCs/>
                <w:szCs w:val="20"/>
              </w:rPr>
            </w:pPr>
            <w:r w:rsidRPr="00084A53">
              <w:rPr>
                <w:rFonts w:cs="Arial"/>
                <w:b/>
                <w:bCs/>
                <w:szCs w:val="20"/>
              </w:rPr>
              <w:t>Филијала РФЗО</w:t>
            </w:r>
          </w:p>
        </w:tc>
        <w:tc>
          <w:tcPr>
            <w:tcW w:w="1584" w:type="pct"/>
            <w:shd w:val="clear" w:color="auto" w:fill="C9C9C9"/>
            <w:vAlign w:val="center"/>
          </w:tcPr>
          <w:p w14:paraId="7C7FC53E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/>
                <w:bCs/>
                <w:szCs w:val="20"/>
              </w:rPr>
            </w:pPr>
            <w:r w:rsidRPr="00084A53">
              <w:rPr>
                <w:rFonts w:cs="Arial"/>
                <w:b/>
                <w:bCs/>
                <w:szCs w:val="20"/>
              </w:rPr>
              <w:t>Назив здравствене установе</w:t>
            </w:r>
          </w:p>
        </w:tc>
        <w:tc>
          <w:tcPr>
            <w:tcW w:w="1234" w:type="pct"/>
            <w:shd w:val="clear" w:color="auto" w:fill="C9C9C9"/>
            <w:vAlign w:val="center"/>
          </w:tcPr>
          <w:p w14:paraId="4CBEE8EA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/>
                <w:bCs/>
                <w:szCs w:val="20"/>
              </w:rPr>
            </w:pPr>
            <w:r w:rsidRPr="00084A53">
              <w:rPr>
                <w:rFonts w:cs="Arial"/>
                <w:b/>
                <w:bCs/>
                <w:szCs w:val="20"/>
              </w:rPr>
              <w:t>Седиште и адреса здравствене установе</w:t>
            </w:r>
          </w:p>
        </w:tc>
        <w:tc>
          <w:tcPr>
            <w:tcW w:w="1417" w:type="pct"/>
            <w:shd w:val="clear" w:color="auto" w:fill="C9C9C9"/>
            <w:vAlign w:val="center"/>
          </w:tcPr>
          <w:p w14:paraId="52FA298E" w14:textId="77777777" w:rsidR="009C1CEE" w:rsidRPr="00084A53" w:rsidRDefault="009C1CEE" w:rsidP="00496A82">
            <w:pPr>
              <w:spacing w:before="120"/>
              <w:jc w:val="center"/>
              <w:rPr>
                <w:rFonts w:eastAsia="Arial" w:cs="Arial"/>
                <w:b/>
                <w:bCs/>
                <w:szCs w:val="20"/>
              </w:rPr>
            </w:pPr>
            <w:r w:rsidRPr="00084A53">
              <w:rPr>
                <w:rFonts w:eastAsia="Arial" w:cs="Arial"/>
                <w:b/>
                <w:bCs/>
                <w:szCs w:val="20"/>
              </w:rPr>
              <w:t>Званична интернет адреса</w:t>
            </w:r>
          </w:p>
          <w:p w14:paraId="6219108A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/>
                <w:bCs/>
                <w:szCs w:val="20"/>
              </w:rPr>
            </w:pPr>
            <w:r w:rsidRPr="00084A53">
              <w:rPr>
                <w:rFonts w:eastAsia="Arial" w:cs="Arial"/>
                <w:b/>
                <w:bCs/>
                <w:szCs w:val="20"/>
              </w:rPr>
              <w:t>(wеб адреса)</w:t>
            </w:r>
          </w:p>
        </w:tc>
      </w:tr>
      <w:tr w:rsidR="009C1CEE" w:rsidRPr="00084A53" w14:paraId="30154D7D" w14:textId="77777777" w:rsidTr="00A12F0A">
        <w:trPr>
          <w:trHeight w:val="180"/>
        </w:trPr>
        <w:tc>
          <w:tcPr>
            <w:tcW w:w="765" w:type="pct"/>
            <w:shd w:val="clear" w:color="auto" w:fill="auto"/>
            <w:vAlign w:val="center"/>
          </w:tcPr>
          <w:p w14:paraId="68ADE8B1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highlight w:val="yellow"/>
              </w:rPr>
            </w:pPr>
            <w:r w:rsidRPr="00084A53">
              <w:rPr>
                <w:rFonts w:cs="Arial"/>
                <w:bCs/>
                <w:szCs w:val="20"/>
              </w:rPr>
              <w:t>Суботица</w:t>
            </w:r>
          </w:p>
        </w:tc>
        <w:tc>
          <w:tcPr>
            <w:tcW w:w="1584" w:type="pct"/>
            <w:vAlign w:val="center"/>
          </w:tcPr>
          <w:p w14:paraId="72C4CF1A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Општа болница Суботица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0349FB81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Изворска 3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48423C6F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</w:rPr>
            </w:pPr>
            <w:hyperlink r:id="rId6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  <w:lang w:val="sr-Latn-RS"/>
                </w:rPr>
                <w:t>www.bolnicasubotica.com</w:t>
              </w:r>
            </w:hyperlink>
            <w:r w:rsidR="009C1CEE" w:rsidRPr="00E14606">
              <w:rPr>
                <w:rFonts w:cs="Arial"/>
                <w:color w:val="4472C4" w:themeColor="accent1"/>
                <w:szCs w:val="20"/>
                <w:u w:val="single"/>
              </w:rPr>
              <w:t xml:space="preserve"> </w:t>
            </w:r>
          </w:p>
        </w:tc>
      </w:tr>
      <w:tr w:rsidR="009C1CEE" w:rsidRPr="00084A53" w14:paraId="3FD97087" w14:textId="77777777" w:rsidTr="00A12F0A">
        <w:trPr>
          <w:trHeight w:val="368"/>
        </w:trPr>
        <w:tc>
          <w:tcPr>
            <w:tcW w:w="765" w:type="pct"/>
            <w:vAlign w:val="center"/>
          </w:tcPr>
          <w:p w14:paraId="3C4A72C0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 w:rsidRPr="00084A53">
              <w:rPr>
                <w:rFonts w:cs="Arial"/>
                <w:bCs/>
                <w:szCs w:val="20"/>
              </w:rPr>
              <w:t>Зрењанин</w:t>
            </w:r>
          </w:p>
        </w:tc>
        <w:tc>
          <w:tcPr>
            <w:tcW w:w="1584" w:type="pct"/>
            <w:vAlign w:val="center"/>
          </w:tcPr>
          <w:p w14:paraId="0F210E63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Општа болница „Ђорђе Јоановић“ Зрењанин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0231AF41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др Васе Савића бр. 5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471D086F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noProof/>
                <w:color w:val="4472C4" w:themeColor="accent1"/>
                <w:szCs w:val="20"/>
              </w:rPr>
            </w:pPr>
            <w:hyperlink r:id="rId7" w:history="1">
              <w:r w:rsidR="009C1CEE" w:rsidRPr="00E14606">
                <w:rPr>
                  <w:rStyle w:val="Hyperlink"/>
                  <w:rFonts w:cs="Arial"/>
                  <w:noProof/>
                  <w:color w:val="4472C4" w:themeColor="accent1"/>
                  <w:szCs w:val="20"/>
                  <w:lang w:val="sr-Latn-RS"/>
                </w:rPr>
                <w:t>www.bolnica.org.rs</w:t>
              </w:r>
            </w:hyperlink>
            <w:r w:rsidR="009C1CEE" w:rsidRPr="00E14606">
              <w:rPr>
                <w:rFonts w:cs="Arial"/>
                <w:noProof/>
                <w:color w:val="4472C4" w:themeColor="accent1"/>
                <w:szCs w:val="20"/>
                <w:u w:val="single"/>
              </w:rPr>
              <w:t xml:space="preserve"> </w:t>
            </w:r>
          </w:p>
        </w:tc>
      </w:tr>
      <w:tr w:rsidR="009C1CEE" w:rsidRPr="00084A53" w14:paraId="7A83EDBB" w14:textId="77777777" w:rsidTr="00A12F0A">
        <w:trPr>
          <w:trHeight w:val="237"/>
        </w:trPr>
        <w:tc>
          <w:tcPr>
            <w:tcW w:w="765" w:type="pct"/>
            <w:shd w:val="clear" w:color="000000" w:fill="FFFFFF"/>
            <w:vAlign w:val="center"/>
          </w:tcPr>
          <w:p w14:paraId="13BED299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 w:rsidRPr="00084A53">
              <w:rPr>
                <w:rFonts w:cs="Arial"/>
                <w:bCs/>
                <w:szCs w:val="20"/>
              </w:rPr>
              <w:t>Кикинда</w:t>
            </w:r>
          </w:p>
        </w:tc>
        <w:tc>
          <w:tcPr>
            <w:tcW w:w="1584" w:type="pct"/>
            <w:vAlign w:val="center"/>
          </w:tcPr>
          <w:p w14:paraId="1AA1EC1C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 xml:space="preserve">Општа болница Кикинда 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50EBAE4F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Ђуре Јакшића 110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7C8AF91E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</w:rPr>
            </w:pPr>
            <w:hyperlink r:id="rId8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www.obki.rs</w:t>
              </w:r>
            </w:hyperlink>
            <w:r w:rsidR="009C1CEE" w:rsidRPr="00E14606">
              <w:rPr>
                <w:rFonts w:cs="Arial"/>
                <w:color w:val="4472C4" w:themeColor="accent1"/>
                <w:szCs w:val="20"/>
                <w:u w:val="single"/>
              </w:rPr>
              <w:t xml:space="preserve"> </w:t>
            </w:r>
          </w:p>
        </w:tc>
      </w:tr>
      <w:tr w:rsidR="009C1CEE" w:rsidRPr="00084A53" w14:paraId="3B1390C9" w14:textId="77777777" w:rsidTr="00A12F0A">
        <w:trPr>
          <w:trHeight w:val="223"/>
        </w:trPr>
        <w:tc>
          <w:tcPr>
            <w:tcW w:w="765" w:type="pct"/>
            <w:vMerge w:val="restart"/>
            <w:shd w:val="clear" w:color="000000" w:fill="FFFFFF"/>
            <w:vAlign w:val="center"/>
          </w:tcPr>
          <w:p w14:paraId="32440643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 w:rsidRPr="00084A53">
              <w:rPr>
                <w:rFonts w:cs="Arial"/>
                <w:bCs/>
                <w:szCs w:val="20"/>
              </w:rPr>
              <w:t>Панчево</w:t>
            </w:r>
          </w:p>
        </w:tc>
        <w:tc>
          <w:tcPr>
            <w:tcW w:w="1584" w:type="pct"/>
            <w:vAlign w:val="center"/>
          </w:tcPr>
          <w:p w14:paraId="76B0FE65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Општа болница Вршац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7F1C6285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Абрашевића бб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7EFC9601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r:id="rId9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www.obvrsac.com</w:t>
              </w:r>
            </w:hyperlink>
          </w:p>
        </w:tc>
      </w:tr>
      <w:tr w:rsidR="009C1CEE" w:rsidRPr="00084A53" w14:paraId="60AC7717" w14:textId="77777777" w:rsidTr="00A12F0A">
        <w:trPr>
          <w:trHeight w:val="274"/>
        </w:trPr>
        <w:tc>
          <w:tcPr>
            <w:tcW w:w="765" w:type="pct"/>
            <w:vMerge/>
            <w:shd w:val="clear" w:color="000000" w:fill="FFFFFF"/>
            <w:vAlign w:val="center"/>
          </w:tcPr>
          <w:p w14:paraId="78A64290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highlight w:val="yellow"/>
              </w:rPr>
            </w:pPr>
          </w:p>
        </w:tc>
        <w:tc>
          <w:tcPr>
            <w:tcW w:w="1584" w:type="pct"/>
            <w:vAlign w:val="center"/>
          </w:tcPr>
          <w:p w14:paraId="1D547C76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Општа болница Панчево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4D376EF1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Милоша Требињца 11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62A7F69B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r:id="rId10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  <w:lang w:val="sr-Latn-RS"/>
                </w:rPr>
                <w:t>www.bolnicapancevo.rs</w:t>
              </w:r>
            </w:hyperlink>
          </w:p>
        </w:tc>
      </w:tr>
      <w:tr w:rsidR="009C1CEE" w:rsidRPr="00084A53" w14:paraId="6706CA02" w14:textId="77777777" w:rsidTr="00A12F0A">
        <w:trPr>
          <w:trHeight w:val="406"/>
        </w:trPr>
        <w:tc>
          <w:tcPr>
            <w:tcW w:w="765" w:type="pct"/>
            <w:vAlign w:val="center"/>
          </w:tcPr>
          <w:p w14:paraId="5361A4F1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lang w:val="sr-Cyrl-CS"/>
              </w:rPr>
            </w:pPr>
            <w:r w:rsidRPr="00084A53">
              <w:rPr>
                <w:rFonts w:cs="Arial"/>
                <w:bCs/>
                <w:szCs w:val="20"/>
                <w:lang w:val="sr-Cyrl-CS"/>
              </w:rPr>
              <w:t>Сомбор</w:t>
            </w:r>
          </w:p>
        </w:tc>
        <w:tc>
          <w:tcPr>
            <w:tcW w:w="1584" w:type="pct"/>
            <w:vAlign w:val="center"/>
          </w:tcPr>
          <w:p w14:paraId="6401877E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Општа болница Сомбор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29B7D3BA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eastAsia="Batang" w:cs="Arial"/>
                <w:bCs/>
                <w:szCs w:val="20"/>
                <w:lang w:val="sr-Latn-CS" w:eastAsia="sr-Latn-CS"/>
              </w:rPr>
              <w:t>Војвођанска 75, Сомбор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0C425014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</w:rPr>
            </w:pPr>
            <w:hyperlink r:id="rId11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  <w:lang w:val="sr-Latn-RS"/>
                </w:rPr>
                <w:t>www.bolnicasombor.org.rs</w:t>
              </w:r>
            </w:hyperlink>
          </w:p>
        </w:tc>
      </w:tr>
      <w:tr w:rsidR="009C1CEE" w:rsidRPr="00084A53" w14:paraId="3F8537D5" w14:textId="77777777" w:rsidTr="00A12F0A">
        <w:trPr>
          <w:trHeight w:val="567"/>
        </w:trPr>
        <w:tc>
          <w:tcPr>
            <w:tcW w:w="765" w:type="pct"/>
            <w:vMerge w:val="restart"/>
            <w:vAlign w:val="center"/>
          </w:tcPr>
          <w:p w14:paraId="0A809827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lang w:val="sr-Cyrl-CS"/>
              </w:rPr>
            </w:pPr>
            <w:r w:rsidRPr="00084A53">
              <w:rPr>
                <w:rFonts w:cs="Arial"/>
                <w:bCs/>
                <w:szCs w:val="20"/>
                <w:lang w:val="sr-Cyrl-CS"/>
              </w:rPr>
              <w:t>Нови Сад</w:t>
            </w:r>
          </w:p>
        </w:tc>
        <w:tc>
          <w:tcPr>
            <w:tcW w:w="1584" w:type="pct"/>
            <w:vAlign w:val="center"/>
          </w:tcPr>
          <w:p w14:paraId="0259D974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Институт за кардиоваскуларне болести Војводине, Сремска Каменица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4BF7DCFB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Пут доктора Голдмана 4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7EE5589B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</w:rPr>
            </w:pPr>
            <w:hyperlink r:id="rId12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  <w:lang w:val="sr-Latn-RS"/>
                </w:rPr>
                <w:t>www.ikvbv.ns.ac.rs</w:t>
              </w:r>
            </w:hyperlink>
          </w:p>
        </w:tc>
      </w:tr>
      <w:tr w:rsidR="009C1CEE" w:rsidRPr="00084A53" w14:paraId="12F8FD29" w14:textId="77777777" w:rsidTr="00A12F0A">
        <w:trPr>
          <w:trHeight w:val="294"/>
        </w:trPr>
        <w:tc>
          <w:tcPr>
            <w:tcW w:w="765" w:type="pct"/>
            <w:vMerge/>
            <w:vAlign w:val="center"/>
          </w:tcPr>
          <w:p w14:paraId="74BBB43A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lang w:val="sr-Cyrl-CS"/>
              </w:rPr>
            </w:pPr>
          </w:p>
        </w:tc>
        <w:tc>
          <w:tcPr>
            <w:tcW w:w="1584" w:type="pct"/>
            <w:vAlign w:val="center"/>
          </w:tcPr>
          <w:p w14:paraId="5FFE0AB5" w14:textId="77777777" w:rsidR="009C1CEE" w:rsidRPr="001002F8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1002F8">
              <w:rPr>
                <w:rFonts w:cs="Arial"/>
                <w:szCs w:val="20"/>
                <w:lang w:val="en-US"/>
              </w:rPr>
              <w:t>K</w:t>
            </w:r>
            <w:r w:rsidRPr="001002F8">
              <w:rPr>
                <w:rFonts w:cs="Arial"/>
                <w:szCs w:val="20"/>
              </w:rPr>
              <w:t>линички центар Војводине Нови Сад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2FEDA27D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Хајдук Вељкова 1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4A7F5BFE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r:id="rId13" w:history="1">
              <w:r w:rsidR="009C1CEE" w:rsidRPr="00E14606">
                <w:rPr>
                  <w:rFonts w:eastAsia="Times New Roman" w:cs="Arial"/>
                  <w:color w:val="4472C4" w:themeColor="accent1"/>
                  <w:szCs w:val="20"/>
                  <w:u w:val="single"/>
                </w:rPr>
                <w:t>www.kcv.rs</w:t>
              </w:r>
            </w:hyperlink>
          </w:p>
        </w:tc>
      </w:tr>
      <w:tr w:rsidR="009C1CEE" w:rsidRPr="00084A53" w14:paraId="275A67B1" w14:textId="77777777" w:rsidTr="00A12F0A">
        <w:trPr>
          <w:trHeight w:val="294"/>
        </w:trPr>
        <w:tc>
          <w:tcPr>
            <w:tcW w:w="765" w:type="pct"/>
            <w:vMerge/>
            <w:vAlign w:val="center"/>
          </w:tcPr>
          <w:p w14:paraId="7514D838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lang w:val="sr-Cyrl-CS"/>
              </w:rPr>
            </w:pPr>
          </w:p>
        </w:tc>
        <w:tc>
          <w:tcPr>
            <w:tcW w:w="1584" w:type="pct"/>
            <w:vAlign w:val="center"/>
          </w:tcPr>
          <w:p w14:paraId="3BB7E3BD" w14:textId="77777777" w:rsidR="009C1CEE" w:rsidRPr="001002F8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1002F8">
              <w:t>Општа болница Врбас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18A8AC32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t>Др Милана Чекића 4, Врбас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19E2A82C" w14:textId="77777777" w:rsidR="009C1CEE" w:rsidRPr="00E14606" w:rsidRDefault="009C1CEE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r w:rsidRPr="00E14606">
              <w:rPr>
                <w:color w:val="4472C4" w:themeColor="accent1"/>
                <w:u w:val="single"/>
              </w:rPr>
              <w:t>www.obvs.rs</w:t>
            </w:r>
          </w:p>
        </w:tc>
      </w:tr>
      <w:tr w:rsidR="00A12F0A" w:rsidRPr="00084A53" w14:paraId="75B6B6DA" w14:textId="77777777" w:rsidTr="00A12F0A">
        <w:trPr>
          <w:trHeight w:val="284"/>
        </w:trPr>
        <w:tc>
          <w:tcPr>
            <w:tcW w:w="765" w:type="pct"/>
            <w:shd w:val="clear" w:color="auto" w:fill="auto"/>
            <w:noWrap/>
            <w:vAlign w:val="center"/>
          </w:tcPr>
          <w:p w14:paraId="3107D743" w14:textId="423A2464" w:rsidR="00A12F0A" w:rsidRPr="00A12F0A" w:rsidRDefault="00A12F0A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Пожаревац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14D9F31E" w14:textId="6EF172AA" w:rsidR="00A12F0A" w:rsidRPr="00F64C77" w:rsidRDefault="00A12F0A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Општа болница Пожаревац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08508E35" w14:textId="6C984899" w:rsidR="00A12F0A" w:rsidRPr="00084A53" w:rsidRDefault="00A12F0A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Братства и јединства 135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156C4599" w14:textId="045E35ED" w:rsidR="00A12F0A" w:rsidRPr="00E14606" w:rsidRDefault="00A12F0A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r w:rsidRPr="00E14606">
              <w:rPr>
                <w:rFonts w:cs="Arial"/>
                <w:color w:val="4472C4" w:themeColor="accent1"/>
                <w:szCs w:val="20"/>
                <w:u w:val="single"/>
              </w:rPr>
              <w:t>www.ob</w:t>
            </w:r>
            <w:r w:rsidRPr="00E14606">
              <w:rPr>
                <w:rFonts w:cs="Arial"/>
                <w:color w:val="4472C4" w:themeColor="accent1"/>
                <w:szCs w:val="20"/>
                <w:u w:val="single"/>
                <w:lang w:val="sr-Latn-RS"/>
              </w:rPr>
              <w:t>p</w:t>
            </w:r>
            <w:r w:rsidRPr="00E14606">
              <w:rPr>
                <w:rFonts w:cs="Arial"/>
                <w:color w:val="4472C4" w:themeColor="accent1"/>
                <w:szCs w:val="20"/>
                <w:u w:val="single"/>
              </w:rPr>
              <w:t>.rs</w:t>
            </w:r>
          </w:p>
        </w:tc>
      </w:tr>
      <w:tr w:rsidR="009C1CEE" w:rsidRPr="00084A53" w14:paraId="2D547210" w14:textId="77777777" w:rsidTr="00A12F0A">
        <w:trPr>
          <w:trHeight w:val="284"/>
        </w:trPr>
        <w:tc>
          <w:tcPr>
            <w:tcW w:w="765" w:type="pct"/>
            <w:shd w:val="clear" w:color="auto" w:fill="auto"/>
            <w:noWrap/>
            <w:vAlign w:val="center"/>
          </w:tcPr>
          <w:p w14:paraId="5248C49F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lang w:val="sr-Cyrl-CS"/>
              </w:rPr>
            </w:pPr>
            <w:r w:rsidRPr="00084A53">
              <w:rPr>
                <w:rFonts w:cs="Arial"/>
                <w:bCs/>
                <w:szCs w:val="20"/>
                <w:lang w:val="sr-Cyrl-CS"/>
              </w:rPr>
              <w:t>Крагујевац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CABE100" w14:textId="77777777" w:rsidR="009C1CEE" w:rsidRPr="00F2352A" w:rsidRDefault="009C1CEE" w:rsidP="00496A82">
            <w:pPr>
              <w:spacing w:before="120"/>
              <w:jc w:val="center"/>
              <w:rPr>
                <w:rFonts w:cs="Arial"/>
                <w:szCs w:val="20"/>
                <w:highlight w:val="yellow"/>
              </w:rPr>
            </w:pPr>
            <w:r w:rsidRPr="00F64C77">
              <w:rPr>
                <w:rFonts w:cs="Arial"/>
                <w:szCs w:val="20"/>
              </w:rPr>
              <w:t>Универзитетски клинички центар Крагујевац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78E3A3A6" w14:textId="77777777" w:rsidR="009C1CEE" w:rsidRPr="00F2352A" w:rsidRDefault="009C1CEE" w:rsidP="00496A82">
            <w:pPr>
              <w:spacing w:before="120"/>
              <w:jc w:val="center"/>
              <w:rPr>
                <w:rFonts w:cs="Arial"/>
                <w:szCs w:val="20"/>
                <w:lang w:val="en-US"/>
              </w:rPr>
            </w:pPr>
            <w:r w:rsidRPr="00084A53">
              <w:rPr>
                <w:rFonts w:cs="Arial"/>
                <w:szCs w:val="20"/>
              </w:rPr>
              <w:t>Змај Јовина 30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500A11A9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</w:rPr>
            </w:pPr>
            <w:hyperlink r:id="rId14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www.kc-kg.rs</w:t>
              </w:r>
            </w:hyperlink>
          </w:p>
        </w:tc>
      </w:tr>
      <w:tr w:rsidR="009C1CEE" w:rsidRPr="00084A53" w14:paraId="4686AACD" w14:textId="77777777" w:rsidTr="00A12F0A">
        <w:trPr>
          <w:trHeight w:val="260"/>
        </w:trPr>
        <w:tc>
          <w:tcPr>
            <w:tcW w:w="765" w:type="pct"/>
            <w:shd w:val="clear" w:color="000000" w:fill="FFFFFF"/>
            <w:noWrap/>
            <w:vAlign w:val="center"/>
          </w:tcPr>
          <w:p w14:paraId="1BA89858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 w:rsidRPr="00084A53">
              <w:rPr>
                <w:rFonts w:cs="Arial"/>
                <w:bCs/>
                <w:szCs w:val="20"/>
              </w:rPr>
              <w:t>Ужице</w:t>
            </w:r>
          </w:p>
        </w:tc>
        <w:tc>
          <w:tcPr>
            <w:tcW w:w="1584" w:type="pct"/>
            <w:noWrap/>
            <w:vAlign w:val="center"/>
          </w:tcPr>
          <w:p w14:paraId="2DE93B37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Здравствени центар Ужице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67917F40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Милоша Обреновића 17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53CBA506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</w:rPr>
            </w:pPr>
            <w:hyperlink r:id="rId15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www.zcue.rs</w:t>
              </w:r>
            </w:hyperlink>
          </w:p>
        </w:tc>
      </w:tr>
      <w:tr w:rsidR="009C1CEE" w:rsidRPr="00084A53" w14:paraId="2F4BD167" w14:textId="77777777" w:rsidTr="00A12F0A">
        <w:trPr>
          <w:trHeight w:val="278"/>
        </w:trPr>
        <w:tc>
          <w:tcPr>
            <w:tcW w:w="765" w:type="pct"/>
            <w:shd w:val="clear" w:color="000000" w:fill="FFFFFF"/>
            <w:noWrap/>
            <w:vAlign w:val="center"/>
          </w:tcPr>
          <w:p w14:paraId="37534939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 w:rsidRPr="00084A53">
              <w:rPr>
                <w:rFonts w:cs="Arial"/>
                <w:bCs/>
                <w:szCs w:val="20"/>
              </w:rPr>
              <w:t>Краљево</w:t>
            </w:r>
          </w:p>
        </w:tc>
        <w:tc>
          <w:tcPr>
            <w:tcW w:w="1584" w:type="pct"/>
            <w:noWrap/>
            <w:vAlign w:val="center"/>
          </w:tcPr>
          <w:p w14:paraId="112CE5E1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Општа болница Краљево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027B97DF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Југ Богданова 110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5A7E0327" w14:textId="77777777" w:rsidR="009C1CEE" w:rsidRPr="00E14606" w:rsidRDefault="009C1CEE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</w:rPr>
            </w:pPr>
            <w:r w:rsidRPr="00E14606">
              <w:rPr>
                <w:rFonts w:cs="Arial"/>
                <w:color w:val="4472C4" w:themeColor="accent1"/>
                <w:szCs w:val="20"/>
                <w:u w:val="single"/>
                <w:lang w:val="sr-Latn-RS"/>
              </w:rPr>
              <w:t>www.bolnicastudenicakv.co</w:t>
            </w:r>
          </w:p>
        </w:tc>
      </w:tr>
      <w:tr w:rsidR="009C1CEE" w:rsidRPr="00084A53" w14:paraId="0F1E0FD0" w14:textId="77777777" w:rsidTr="00A12F0A">
        <w:trPr>
          <w:trHeight w:val="268"/>
        </w:trPr>
        <w:tc>
          <w:tcPr>
            <w:tcW w:w="765" w:type="pct"/>
            <w:vAlign w:val="center"/>
          </w:tcPr>
          <w:p w14:paraId="0AAD2BEC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 w:rsidRPr="00084A53">
              <w:rPr>
                <w:rFonts w:cs="Arial"/>
                <w:bCs/>
                <w:szCs w:val="20"/>
              </w:rPr>
              <w:t>Јагодина</w:t>
            </w:r>
          </w:p>
        </w:tc>
        <w:tc>
          <w:tcPr>
            <w:tcW w:w="1584" w:type="pct"/>
            <w:noWrap/>
            <w:vAlign w:val="center"/>
          </w:tcPr>
          <w:p w14:paraId="307AA57F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Општа болница Ћуприја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6C2BCBC8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Миодрага Новаковића 78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67359EE8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r:id="rId16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www.bolnicacuprija.com</w:t>
              </w:r>
            </w:hyperlink>
          </w:p>
        </w:tc>
      </w:tr>
      <w:tr w:rsidR="009C1CEE" w:rsidRPr="00084A53" w14:paraId="318F4F2F" w14:textId="77777777" w:rsidTr="00A12F0A">
        <w:trPr>
          <w:trHeight w:val="272"/>
        </w:trPr>
        <w:tc>
          <w:tcPr>
            <w:tcW w:w="765" w:type="pct"/>
            <w:noWrap/>
            <w:vAlign w:val="center"/>
          </w:tcPr>
          <w:p w14:paraId="0F5156C3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lang w:val="sr-Cyrl-CS"/>
              </w:rPr>
            </w:pPr>
            <w:r w:rsidRPr="00084A53">
              <w:rPr>
                <w:rFonts w:cs="Arial"/>
                <w:bCs/>
                <w:szCs w:val="20"/>
                <w:lang w:val="sr-Cyrl-CS"/>
              </w:rPr>
              <w:t>Ниш</w:t>
            </w:r>
          </w:p>
        </w:tc>
        <w:tc>
          <w:tcPr>
            <w:tcW w:w="1584" w:type="pct"/>
            <w:noWrap/>
            <w:vAlign w:val="center"/>
          </w:tcPr>
          <w:p w14:paraId="3E7A3328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Универзитетски к</w:t>
            </w:r>
            <w:r w:rsidRPr="00084A53">
              <w:rPr>
                <w:rFonts w:cs="Arial"/>
                <w:szCs w:val="20"/>
              </w:rPr>
              <w:t>линички центар Ниш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710967D6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др Зорана Ћинђића 48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10E16293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r:id="rId17" w:history="1">
              <w:r w:rsidR="009C1CEE" w:rsidRPr="00E14606">
                <w:rPr>
                  <w:rFonts w:eastAsia="Times New Roman" w:cs="Arial"/>
                  <w:color w:val="4472C4" w:themeColor="accent1"/>
                  <w:szCs w:val="20"/>
                  <w:u w:val="single"/>
                </w:rPr>
                <w:t>www.kcnis.rs</w:t>
              </w:r>
            </w:hyperlink>
          </w:p>
        </w:tc>
      </w:tr>
      <w:tr w:rsidR="009C1CEE" w:rsidRPr="00084A53" w14:paraId="54F4E86A" w14:textId="77777777" w:rsidTr="00A12F0A">
        <w:trPr>
          <w:trHeight w:val="276"/>
        </w:trPr>
        <w:tc>
          <w:tcPr>
            <w:tcW w:w="765" w:type="pct"/>
            <w:noWrap/>
            <w:vAlign w:val="center"/>
          </w:tcPr>
          <w:p w14:paraId="61DD973D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lang w:val="sr-Cyrl-CS"/>
              </w:rPr>
            </w:pPr>
            <w:r w:rsidRPr="00084A53">
              <w:rPr>
                <w:rFonts w:cs="Arial"/>
                <w:bCs/>
                <w:szCs w:val="20"/>
                <w:lang w:val="sr-Cyrl-CS"/>
              </w:rPr>
              <w:t>Ваљево</w:t>
            </w:r>
          </w:p>
        </w:tc>
        <w:tc>
          <w:tcPr>
            <w:tcW w:w="1584" w:type="pct"/>
            <w:noWrap/>
            <w:vAlign w:val="center"/>
          </w:tcPr>
          <w:p w14:paraId="0CFFDED9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Општа болница Ваљево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4F14DC95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Синђелићева 62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6E5F3158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r:id="rId18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www.zcvaljevo.rs</w:t>
              </w:r>
            </w:hyperlink>
          </w:p>
        </w:tc>
      </w:tr>
      <w:tr w:rsidR="009C1CEE" w:rsidRPr="00084A53" w14:paraId="6499F064" w14:textId="77777777" w:rsidTr="00A12F0A">
        <w:trPr>
          <w:trHeight w:val="125"/>
        </w:trPr>
        <w:tc>
          <w:tcPr>
            <w:tcW w:w="765" w:type="pct"/>
            <w:vAlign w:val="center"/>
          </w:tcPr>
          <w:p w14:paraId="528516A1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 w:rsidRPr="00084A53">
              <w:rPr>
                <w:rFonts w:cs="Arial"/>
                <w:bCs/>
                <w:szCs w:val="20"/>
              </w:rPr>
              <w:t>Чачак</w:t>
            </w:r>
          </w:p>
        </w:tc>
        <w:tc>
          <w:tcPr>
            <w:tcW w:w="1584" w:type="pct"/>
            <w:noWrap/>
            <w:vAlign w:val="center"/>
          </w:tcPr>
          <w:p w14:paraId="56C1FC73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Општа болница Чачак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6AFE9912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др Драгише Мишовића 205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44434AD0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noProof/>
                <w:color w:val="4472C4" w:themeColor="accent1"/>
                <w:szCs w:val="20"/>
                <w:lang w:val="sr-Latn-RS"/>
              </w:rPr>
            </w:pPr>
            <w:hyperlink r:id="rId19" w:history="1">
              <w:r w:rsidR="009C1CEE" w:rsidRPr="00E14606">
                <w:rPr>
                  <w:rFonts w:eastAsia="Times New Roman" w:cs="Arial"/>
                  <w:color w:val="4472C4" w:themeColor="accent1"/>
                  <w:szCs w:val="20"/>
                  <w:u w:val="single"/>
                </w:rPr>
                <w:t>www.zccacak.rs</w:t>
              </w:r>
            </w:hyperlink>
          </w:p>
        </w:tc>
      </w:tr>
      <w:tr w:rsidR="009C1CEE" w:rsidRPr="00084A53" w14:paraId="666FFC58" w14:textId="77777777" w:rsidTr="00A12F0A">
        <w:trPr>
          <w:trHeight w:val="125"/>
        </w:trPr>
        <w:tc>
          <w:tcPr>
            <w:tcW w:w="765" w:type="pct"/>
            <w:vMerge w:val="restart"/>
            <w:vAlign w:val="center"/>
          </w:tcPr>
          <w:p w14:paraId="00A81C93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 w:rsidRPr="00084A53">
              <w:rPr>
                <w:rFonts w:cs="Arial"/>
                <w:bCs/>
                <w:szCs w:val="20"/>
                <w:lang w:val="sr-Cyrl-CS"/>
              </w:rPr>
              <w:lastRenderedPageBreak/>
              <w:t>Београд</w:t>
            </w:r>
          </w:p>
        </w:tc>
        <w:tc>
          <w:tcPr>
            <w:tcW w:w="1584" w:type="pct"/>
            <w:noWrap/>
            <w:vAlign w:val="center"/>
          </w:tcPr>
          <w:p w14:paraId="4C5CEAA0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Институт за кардиваскуларне болести ''Дедиње''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23A1D0F2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Хероја Милана Тепића 1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11D9AA89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r:id="rId20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www.ikvbd.com</w:t>
              </w:r>
            </w:hyperlink>
          </w:p>
        </w:tc>
      </w:tr>
      <w:tr w:rsidR="009C1CEE" w:rsidRPr="00084A53" w14:paraId="1A53D337" w14:textId="77777777" w:rsidTr="00A12F0A">
        <w:trPr>
          <w:trHeight w:val="312"/>
        </w:trPr>
        <w:tc>
          <w:tcPr>
            <w:tcW w:w="765" w:type="pct"/>
            <w:vMerge/>
            <w:vAlign w:val="center"/>
          </w:tcPr>
          <w:p w14:paraId="7130AD1C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lang w:val="sr-Cyrl-CS"/>
              </w:rPr>
            </w:pPr>
          </w:p>
        </w:tc>
        <w:tc>
          <w:tcPr>
            <w:tcW w:w="1584" w:type="pct"/>
            <w:vAlign w:val="center"/>
          </w:tcPr>
          <w:p w14:paraId="736DEFA6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Клиничко-болнички центар " Бежанијска Коса"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5B8FA379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Бежанијска Коса бб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307F2FA6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 xml:space="preserve">www.bkosa.edu.rs </w:t>
              </w:r>
            </w:hyperlink>
          </w:p>
        </w:tc>
      </w:tr>
      <w:tr w:rsidR="009C1CEE" w:rsidRPr="00084A53" w14:paraId="041937AF" w14:textId="77777777" w:rsidTr="00A12F0A">
        <w:trPr>
          <w:trHeight w:val="405"/>
        </w:trPr>
        <w:tc>
          <w:tcPr>
            <w:tcW w:w="765" w:type="pct"/>
            <w:vMerge/>
            <w:vAlign w:val="center"/>
          </w:tcPr>
          <w:p w14:paraId="1CDAABA4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84" w:type="pct"/>
            <w:vAlign w:val="center"/>
          </w:tcPr>
          <w:p w14:paraId="0BF77112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Клиничко-болнички центар "Земун"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2EB985C0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Вукова 9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1E4CD1CC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r:id="rId21" w:history="1">
              <w:r w:rsidR="009C1CEE" w:rsidRPr="00E14606">
                <w:rPr>
                  <w:rFonts w:eastAsia="Times New Roman" w:cs="Arial"/>
                  <w:color w:val="4472C4" w:themeColor="accent1"/>
                  <w:szCs w:val="20"/>
                  <w:u w:val="single"/>
                </w:rPr>
                <w:t xml:space="preserve"> www.kbczemun.rs</w:t>
              </w:r>
              <w:r w:rsidR="009C1CEE" w:rsidRPr="00E14606">
                <w:rPr>
                  <w:rFonts w:cs="Arial"/>
                  <w:color w:val="4472C4" w:themeColor="accent1"/>
                  <w:szCs w:val="20"/>
                  <w:u w:val="single"/>
                </w:rPr>
                <w:t xml:space="preserve"> </w:t>
              </w:r>
            </w:hyperlink>
          </w:p>
        </w:tc>
      </w:tr>
      <w:tr w:rsidR="009C1CEE" w:rsidRPr="00084A53" w14:paraId="5CF3B782" w14:textId="77777777" w:rsidTr="00A12F0A">
        <w:trPr>
          <w:trHeight w:val="227"/>
        </w:trPr>
        <w:tc>
          <w:tcPr>
            <w:tcW w:w="765" w:type="pct"/>
            <w:vMerge/>
            <w:vAlign w:val="center"/>
          </w:tcPr>
          <w:p w14:paraId="5679ED5E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84" w:type="pct"/>
            <w:vAlign w:val="center"/>
          </w:tcPr>
          <w:p w14:paraId="1E942337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Клиничко-болнички центар "Звездара"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3417B652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Димитрија Туцовића 161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0CBA2A41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r:id="rId22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www.kbczvezdara.</w:t>
              </w:r>
              <w:r w:rsidR="009C1CEE" w:rsidRPr="00E14606">
                <w:rPr>
                  <w:rStyle w:val="Hyperlink"/>
                  <w:color w:val="4472C4" w:themeColor="accent1"/>
                </w:rPr>
                <w:t>org</w:t>
              </w:r>
            </w:hyperlink>
          </w:p>
        </w:tc>
      </w:tr>
      <w:tr w:rsidR="009C1CEE" w:rsidRPr="00084A53" w14:paraId="22B110EE" w14:textId="77777777" w:rsidTr="00A12F0A">
        <w:trPr>
          <w:trHeight w:val="272"/>
        </w:trPr>
        <w:tc>
          <w:tcPr>
            <w:tcW w:w="765" w:type="pct"/>
            <w:vMerge/>
            <w:vAlign w:val="center"/>
          </w:tcPr>
          <w:p w14:paraId="0CD3E367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84" w:type="pct"/>
            <w:vAlign w:val="center"/>
          </w:tcPr>
          <w:p w14:paraId="37C78C7B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Универзитетски к</w:t>
            </w:r>
            <w:r w:rsidRPr="00084A53">
              <w:rPr>
                <w:rFonts w:cs="Arial"/>
                <w:szCs w:val="20"/>
              </w:rPr>
              <w:t>линички центар Србије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7D652F02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Пастерова 2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2DC9683F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</w:rPr>
            </w:pPr>
            <w:hyperlink r:id="rId23" w:history="1">
              <w:hyperlink r:id="rId24" w:history="1">
                <w:r w:rsidR="009C1CEE" w:rsidRPr="00E14606">
                  <w:rPr>
                    <w:rFonts w:eastAsia="Times New Roman" w:cs="Arial"/>
                    <w:color w:val="4472C4" w:themeColor="accent1"/>
                    <w:szCs w:val="20"/>
                    <w:u w:val="single"/>
                  </w:rPr>
                  <w:t xml:space="preserve">www.kcs.ac.rs </w:t>
                </w:r>
              </w:hyperlink>
              <w:r w:rsidR="009C1CEE" w:rsidRPr="00E14606">
                <w:rPr>
                  <w:rFonts w:cs="Arial"/>
                  <w:color w:val="4472C4" w:themeColor="accent1"/>
                  <w:szCs w:val="20"/>
                  <w:u w:val="single"/>
                </w:rPr>
                <w:t xml:space="preserve"> </w:t>
              </w:r>
            </w:hyperlink>
          </w:p>
        </w:tc>
      </w:tr>
      <w:tr w:rsidR="009C1CEE" w:rsidRPr="00084A53" w14:paraId="1E270757" w14:textId="77777777" w:rsidTr="00A12F0A">
        <w:trPr>
          <w:trHeight w:val="276"/>
        </w:trPr>
        <w:tc>
          <w:tcPr>
            <w:tcW w:w="765" w:type="pct"/>
            <w:vMerge/>
            <w:vAlign w:val="center"/>
          </w:tcPr>
          <w:p w14:paraId="7DE33E58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11DBA58A" w14:textId="77777777" w:rsidR="009C1CEE" w:rsidRPr="00084A53" w:rsidRDefault="009C1CEE" w:rsidP="00496A82">
            <w:pPr>
              <w:spacing w:before="120"/>
              <w:jc w:val="center"/>
              <w:rPr>
                <w:rFonts w:eastAsia="Times New Roman" w:cs="Arial"/>
                <w:szCs w:val="20"/>
              </w:rPr>
            </w:pPr>
            <w:r w:rsidRPr="00084A53">
              <w:rPr>
                <w:rFonts w:eastAsia="Times New Roman" w:cs="Arial"/>
                <w:szCs w:val="20"/>
              </w:rPr>
              <w:t>Специјална болница за ендемску нефропатију Лазаревац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326A6471" w14:textId="77777777" w:rsidR="009C1CEE" w:rsidRPr="00084A53" w:rsidRDefault="009C1CEE" w:rsidP="00496A82">
            <w:pPr>
              <w:spacing w:before="120"/>
              <w:jc w:val="center"/>
              <w:rPr>
                <w:rFonts w:eastAsia="Times New Roman" w:cs="Arial"/>
                <w:szCs w:val="20"/>
              </w:rPr>
            </w:pPr>
            <w:r w:rsidRPr="00084A53">
              <w:rPr>
                <w:rFonts w:eastAsia="Times New Roman" w:cs="Arial"/>
                <w:szCs w:val="20"/>
              </w:rPr>
              <w:t>Ђорђа Ковачевића 27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369C1D91" w14:textId="77777777" w:rsidR="009C1CEE" w:rsidRPr="00E14606" w:rsidRDefault="00361D87" w:rsidP="00496A82">
            <w:pPr>
              <w:spacing w:before="120"/>
              <w:jc w:val="center"/>
              <w:rPr>
                <w:rFonts w:eastAsia="Times New Roman" w:cs="Arial"/>
                <w:color w:val="4472C4" w:themeColor="accent1"/>
                <w:szCs w:val="20"/>
                <w:u w:val="single"/>
              </w:rPr>
            </w:pPr>
            <w:hyperlink r:id="rId25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www.nefropatijalaz.</w:t>
              </w:r>
              <w:r w:rsidR="009C1CEE" w:rsidRPr="00E14606">
                <w:rPr>
                  <w:rStyle w:val="Hyperlink"/>
                  <w:color w:val="4472C4" w:themeColor="accent1"/>
                </w:rPr>
                <w:t>org</w:t>
              </w:r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.rs</w:t>
              </w:r>
            </w:hyperlink>
          </w:p>
        </w:tc>
      </w:tr>
      <w:tr w:rsidR="009C1CEE" w:rsidRPr="00084A53" w14:paraId="5EB9DBE6" w14:textId="77777777" w:rsidTr="00A12F0A">
        <w:trPr>
          <w:trHeight w:val="422"/>
        </w:trPr>
        <w:tc>
          <w:tcPr>
            <w:tcW w:w="765" w:type="pct"/>
            <w:vMerge/>
            <w:vAlign w:val="center"/>
          </w:tcPr>
          <w:p w14:paraId="5A5148E7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84" w:type="pct"/>
            <w:vAlign w:val="center"/>
          </w:tcPr>
          <w:p w14:paraId="7B66BDE0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Војномедицинска академија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2F8F3329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 w:rsidRPr="00084A53">
              <w:rPr>
                <w:rFonts w:cs="Arial"/>
                <w:szCs w:val="20"/>
              </w:rPr>
              <w:t>Црнотравска 17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23AA7E3E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lang w:val="sr-Latn-RS"/>
              </w:rPr>
            </w:pPr>
            <w:hyperlink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 xml:space="preserve"> </w:t>
              </w:r>
            </w:hyperlink>
            <w:hyperlink r:id="rId26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www.vma.mod.gov.rs</w:t>
              </w:r>
            </w:hyperlink>
          </w:p>
        </w:tc>
      </w:tr>
      <w:tr w:rsidR="009C1CEE" w:rsidRPr="00084A53" w14:paraId="6AB3D3B2" w14:textId="77777777" w:rsidTr="00A12F0A">
        <w:trPr>
          <w:trHeight w:val="230"/>
        </w:trPr>
        <w:tc>
          <w:tcPr>
            <w:tcW w:w="765" w:type="pct"/>
            <w:vMerge/>
            <w:vAlign w:val="center"/>
          </w:tcPr>
          <w:p w14:paraId="1B35FC6B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highlight w:val="yellow"/>
              </w:rPr>
            </w:pPr>
          </w:p>
        </w:tc>
        <w:tc>
          <w:tcPr>
            <w:tcW w:w="1584" w:type="pct"/>
            <w:vAlign w:val="center"/>
          </w:tcPr>
          <w:p w14:paraId="01216400" w14:textId="77777777" w:rsidR="009C1CEE" w:rsidRPr="006409F8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Универзитетска дечија клиника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79060048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Тиршова 10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7645B168" w14:textId="77777777" w:rsidR="009C1CEE" w:rsidRPr="00E14606" w:rsidRDefault="00361D87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lang w:val="sr-Latn-RS"/>
              </w:rPr>
            </w:pPr>
            <w:hyperlink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 xml:space="preserve"> </w:t>
              </w:r>
            </w:hyperlink>
            <w:hyperlink r:id="rId27" w:history="1">
              <w:r w:rsidR="009C1CEE" w:rsidRPr="00E14606">
                <w:rPr>
                  <w:rStyle w:val="Hyperlink"/>
                  <w:rFonts w:cs="Arial"/>
                  <w:color w:val="4472C4" w:themeColor="accent1"/>
                  <w:szCs w:val="20"/>
                </w:rPr>
                <w:t>www.udk.bg.ac.rs</w:t>
              </w:r>
            </w:hyperlink>
          </w:p>
        </w:tc>
      </w:tr>
      <w:tr w:rsidR="009C1CEE" w:rsidRPr="00084A53" w14:paraId="5901AEC1" w14:textId="77777777" w:rsidTr="00A12F0A">
        <w:trPr>
          <w:trHeight w:val="230"/>
        </w:trPr>
        <w:tc>
          <w:tcPr>
            <w:tcW w:w="765" w:type="pct"/>
            <w:vMerge/>
            <w:vAlign w:val="center"/>
          </w:tcPr>
          <w:p w14:paraId="0FCD49AE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bCs/>
                <w:szCs w:val="20"/>
                <w:highlight w:val="yellow"/>
              </w:rPr>
            </w:pPr>
          </w:p>
        </w:tc>
        <w:tc>
          <w:tcPr>
            <w:tcW w:w="1584" w:type="pct"/>
            <w:vAlign w:val="center"/>
          </w:tcPr>
          <w:p w14:paraId="51904EE8" w14:textId="77777777" w:rsidR="009C1CEE" w:rsidRPr="006409F8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t>Институт за онкологију и радиологију Србије, Београд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28300B0D" w14:textId="77777777" w:rsidR="009C1CEE" w:rsidRPr="00084A53" w:rsidRDefault="009C1CEE" w:rsidP="00496A8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t>Пастерова бр. 14</w:t>
            </w:r>
          </w:p>
        </w:tc>
        <w:tc>
          <w:tcPr>
            <w:tcW w:w="1417" w:type="pct"/>
            <w:shd w:val="clear" w:color="000000" w:fill="FFFFFF"/>
            <w:vAlign w:val="center"/>
          </w:tcPr>
          <w:p w14:paraId="5624B35C" w14:textId="77777777" w:rsidR="009C1CEE" w:rsidRPr="00E14606" w:rsidRDefault="009C1CEE" w:rsidP="00496A82">
            <w:pPr>
              <w:spacing w:before="120"/>
              <w:jc w:val="center"/>
              <w:rPr>
                <w:rFonts w:cs="Arial"/>
                <w:color w:val="4472C4" w:themeColor="accent1"/>
                <w:szCs w:val="20"/>
                <w:u w:val="single"/>
                <w:lang w:val="sr-Latn-RS"/>
              </w:rPr>
            </w:pPr>
            <w:r w:rsidRPr="00E14606">
              <w:rPr>
                <w:color w:val="4472C4" w:themeColor="accent1"/>
                <w:u w:val="single"/>
              </w:rPr>
              <w:t>www.ncrc.ac.rs</w:t>
            </w:r>
          </w:p>
        </w:tc>
      </w:tr>
    </w:tbl>
    <w:p w14:paraId="4DAB6C04" w14:textId="77777777" w:rsidR="00723EB4" w:rsidRDefault="00723EB4">
      <w:bookmarkStart w:id="0" w:name="_GoBack"/>
      <w:bookmarkEnd w:id="0"/>
    </w:p>
    <w:sectPr w:rsidR="00723EB4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E6F5A" w14:textId="77777777" w:rsidR="00361D87" w:rsidRDefault="00361D87" w:rsidP="00DC1E2C">
      <w:pPr>
        <w:spacing w:after="0"/>
      </w:pPr>
      <w:r>
        <w:separator/>
      </w:r>
    </w:p>
  </w:endnote>
  <w:endnote w:type="continuationSeparator" w:id="0">
    <w:p w14:paraId="24DB2A75" w14:textId="77777777" w:rsidR="00361D87" w:rsidRDefault="00361D87" w:rsidP="00DC1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C9C59" w14:textId="77777777" w:rsidR="00361D87" w:rsidRDefault="00361D87" w:rsidP="00DC1E2C">
      <w:pPr>
        <w:spacing w:after="0"/>
      </w:pPr>
      <w:r>
        <w:separator/>
      </w:r>
    </w:p>
  </w:footnote>
  <w:footnote w:type="continuationSeparator" w:id="0">
    <w:p w14:paraId="3500CB00" w14:textId="77777777" w:rsidR="00361D87" w:rsidRDefault="00361D87" w:rsidP="00DC1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E3587" w14:textId="77777777" w:rsidR="00DC1E2C" w:rsidRPr="00FC5A3D" w:rsidRDefault="00DC1E2C" w:rsidP="00DC1E2C">
    <w:pPr>
      <w:widowControl w:val="0"/>
      <w:spacing w:beforeLines="60" w:before="144" w:afterLines="60" w:after="144"/>
      <w:ind w:right="23"/>
      <w:jc w:val="center"/>
      <w:rPr>
        <w:rFonts w:eastAsia="Arial" w:cs="Arial"/>
        <w:b/>
        <w:color w:val="000000"/>
        <w:szCs w:val="20"/>
      </w:rPr>
    </w:pPr>
    <w:r>
      <w:rPr>
        <w:rFonts w:eastAsia="Arial" w:cs="Arial"/>
        <w:b/>
        <w:color w:val="000000"/>
        <w:szCs w:val="20"/>
      </w:rPr>
      <w:t>АЖУРИРАН</w:t>
    </w:r>
    <w:r w:rsidRPr="00FC5A3D">
      <w:rPr>
        <w:rFonts w:eastAsia="Arial" w:cs="Arial"/>
        <w:b/>
        <w:color w:val="000000"/>
        <w:szCs w:val="20"/>
      </w:rPr>
      <w:t xml:space="preserve"> СПИСАК ЗДРАВСТВЕНИХ УСТАНОВА КОЈЕ СУ КОРИСНИЦИ ОКВИРНОГ СПОРАЗУМА </w:t>
    </w:r>
  </w:p>
  <w:p w14:paraId="1968D3B0" w14:textId="77777777" w:rsidR="00DC1E2C" w:rsidRDefault="00DC1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8"/>
    <w:rsid w:val="00361D87"/>
    <w:rsid w:val="004D0801"/>
    <w:rsid w:val="005B0BC8"/>
    <w:rsid w:val="00723EB4"/>
    <w:rsid w:val="009C1CEE"/>
    <w:rsid w:val="00A12F0A"/>
    <w:rsid w:val="00D12CF3"/>
    <w:rsid w:val="00DC1E2C"/>
    <w:rsid w:val="00E1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B2D7"/>
  <w15:chartTrackingRefBased/>
  <w15:docId w15:val="{726A5157-0B23-4A83-AC34-8DBF9C2E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CE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1CE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E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1E2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C1E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1E2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ki.rs/" TargetMode="External"/><Relationship Id="rId13" Type="http://schemas.openxmlformats.org/officeDocument/2006/relationships/hyperlink" Target="http://www.kcv.rs/" TargetMode="External"/><Relationship Id="rId18" Type="http://schemas.openxmlformats.org/officeDocument/2006/relationships/hyperlink" Target="http://www.zcvaljevo.rs" TargetMode="External"/><Relationship Id="rId26" Type="http://schemas.openxmlformats.org/officeDocument/2006/relationships/hyperlink" Target="http://www.vma.mod.gov.r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bczemun.rs/" TargetMode="External"/><Relationship Id="rId7" Type="http://schemas.openxmlformats.org/officeDocument/2006/relationships/hyperlink" Target="http://www.bolnica.org.rs/" TargetMode="External"/><Relationship Id="rId12" Type="http://schemas.openxmlformats.org/officeDocument/2006/relationships/hyperlink" Target="http://www.ikvbv.ns.ac.rs" TargetMode="External"/><Relationship Id="rId17" Type="http://schemas.openxmlformats.org/officeDocument/2006/relationships/hyperlink" Target="http://www.kcnis.rs/" TargetMode="External"/><Relationship Id="rId25" Type="http://schemas.openxmlformats.org/officeDocument/2006/relationships/hyperlink" Target="http://www.nefropatijalaz.org/" TargetMode="External"/><Relationship Id="rId2" Type="http://schemas.openxmlformats.org/officeDocument/2006/relationships/settings" Target="settings.xml"/><Relationship Id="rId16" Type="http://schemas.openxmlformats.org/officeDocument/2006/relationships/hyperlink" Target="www.bolnicacuprija.com" TargetMode="External"/><Relationship Id="rId20" Type="http://schemas.openxmlformats.org/officeDocument/2006/relationships/hyperlink" Target="http://www.ikvbd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olnicasubotica.com/" TargetMode="External"/><Relationship Id="rId11" Type="http://schemas.openxmlformats.org/officeDocument/2006/relationships/hyperlink" Target="http://www.bolnicasombor.org./" TargetMode="External"/><Relationship Id="rId24" Type="http://schemas.openxmlformats.org/officeDocument/2006/relationships/hyperlink" Target="http://www.kcs.ac.r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zcue.rs" TargetMode="External"/><Relationship Id="rId23" Type="http://schemas.openxmlformats.org/officeDocument/2006/relationships/hyperlink" Target="http://www.kcs.ac.rs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bolnicapancevo./" TargetMode="External"/><Relationship Id="rId19" Type="http://schemas.openxmlformats.org/officeDocument/2006/relationships/hyperlink" Target="http://www.zccacak.r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bvrsac.com" TargetMode="External"/><Relationship Id="rId14" Type="http://schemas.openxmlformats.org/officeDocument/2006/relationships/hyperlink" Target="http://www.kc-kg.rs" TargetMode="External"/><Relationship Id="rId22" Type="http://schemas.openxmlformats.org/officeDocument/2006/relationships/hyperlink" Target="http://www.kbczvezdara.org" TargetMode="External"/><Relationship Id="rId27" Type="http://schemas.openxmlformats.org/officeDocument/2006/relationships/hyperlink" Target="http://www.udk.bg.ac.r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5</cp:revision>
  <dcterms:created xsi:type="dcterms:W3CDTF">2022-04-05T13:03:00Z</dcterms:created>
  <dcterms:modified xsi:type="dcterms:W3CDTF">2022-04-06T06:14:00Z</dcterms:modified>
</cp:coreProperties>
</file>