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3624" w14:textId="77777777" w:rsidR="00A45577" w:rsidRPr="00A45577" w:rsidRDefault="00A45577" w:rsidP="00A4557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bookmarkStart w:id="0" w:name="_Toc369533446"/>
      <w:bookmarkStart w:id="1" w:name="_Toc381097333"/>
      <w:bookmarkStart w:id="2" w:name="_Toc421255640"/>
      <w:bookmarkStart w:id="3" w:name="_Toc421255840"/>
      <w:bookmarkStart w:id="4" w:name="_Toc421256305"/>
      <w:r w:rsidRPr="00A45577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МОДЕЛ УГОВОРА</w:t>
      </w:r>
      <w:bookmarkEnd w:id="0"/>
      <w:bookmarkEnd w:id="1"/>
      <w:bookmarkEnd w:id="2"/>
      <w:bookmarkEnd w:id="3"/>
      <w:bookmarkEnd w:id="4"/>
    </w:p>
    <w:p w14:paraId="5B47B20F" w14:textId="77777777" w:rsidR="00A45577" w:rsidRPr="00A45577" w:rsidRDefault="00A45577" w:rsidP="00A45577">
      <w:pPr>
        <w:spacing w:after="0" w:line="240" w:lineRule="auto"/>
        <w:rPr>
          <w:rFonts w:ascii="Calibri" w:eastAsia="Calibri" w:hAnsi="Calibri" w:cs="Times New Roman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A45577" w:rsidRPr="00A45577" w14:paraId="7E59F034" w14:textId="77777777" w:rsidTr="00541621">
        <w:tc>
          <w:tcPr>
            <w:tcW w:w="9622" w:type="dxa"/>
          </w:tcPr>
          <w:p w14:paraId="6886BF04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A45577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145AE6EE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5577" w:rsidRPr="00A45577" w14:paraId="011312B8" w14:textId="77777777" w:rsidTr="00541621">
        <w:tc>
          <w:tcPr>
            <w:tcW w:w="9622" w:type="dxa"/>
          </w:tcPr>
          <w:p w14:paraId="5B61007D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35C9028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A45577" w:rsidRPr="00A45577" w14:paraId="4F10D810" w14:textId="77777777" w:rsidTr="00541621">
        <w:tc>
          <w:tcPr>
            <w:tcW w:w="9622" w:type="dxa"/>
          </w:tcPr>
          <w:p w14:paraId="53C1DB8F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A45577" w:rsidRPr="00A45577" w14:paraId="5FBB27D4" w14:textId="77777777" w:rsidTr="00541621">
        <w:tc>
          <w:tcPr>
            <w:tcW w:w="9622" w:type="dxa"/>
          </w:tcPr>
          <w:p w14:paraId="543DBE52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A45577" w:rsidRPr="00A45577" w14:paraId="79E64EE0" w14:textId="77777777" w:rsidTr="00541621">
        <w:tc>
          <w:tcPr>
            <w:tcW w:w="9622" w:type="dxa"/>
          </w:tcPr>
          <w:p w14:paraId="29F3DA44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14:paraId="0B092BE9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14:paraId="136CE149" w14:textId="77777777" w:rsidR="00A45577" w:rsidRPr="00A45577" w:rsidRDefault="00A45577" w:rsidP="00A45577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A45577" w:rsidRPr="00A45577" w14:paraId="74717A59" w14:textId="77777777" w:rsidTr="00B13B12">
        <w:tc>
          <w:tcPr>
            <w:tcW w:w="9029" w:type="dxa"/>
          </w:tcPr>
          <w:p w14:paraId="79A2C521" w14:textId="77777777" w:rsidR="00A45577" w:rsidRPr="00A45577" w:rsidRDefault="00A45577" w:rsidP="002E3A0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13B12" w:rsidRPr="00A45577" w14:paraId="12ECCC32" w14:textId="77777777" w:rsidTr="00B13B12">
        <w:tc>
          <w:tcPr>
            <w:tcW w:w="9029" w:type="dxa"/>
          </w:tcPr>
          <w:p w14:paraId="406F8FCF" w14:textId="1CE1D9F2" w:rsidR="00B13B12" w:rsidRPr="00A45577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096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СНАБДЕВАЧ</w:t>
            </w:r>
            <w:r w:rsidRPr="0042096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CS"/>
              </w:rPr>
              <w:t>:</w:t>
            </w:r>
          </w:p>
        </w:tc>
      </w:tr>
      <w:tr w:rsidR="00B13B12" w:rsidRPr="00A45577" w14:paraId="56D89541" w14:textId="77777777" w:rsidTr="00B13B12">
        <w:tc>
          <w:tcPr>
            <w:tcW w:w="9029" w:type="dxa"/>
          </w:tcPr>
          <w:p w14:paraId="21626565" w14:textId="15CF5F32" w:rsidR="00B13B12" w:rsidRPr="00A45577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bookmarkStart w:id="5" w:name="_Hlk115852357"/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ЈП 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„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>Србијагас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“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Булевар ослобођења бр. 69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, Нови Сад</w:t>
            </w:r>
            <w:bookmarkEnd w:id="5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кога заступа директор Душан Бајатовић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13B12" w:rsidRPr="00A45577" w14:paraId="0D6C3015" w14:textId="77777777" w:rsidTr="00B13B12">
        <w:tc>
          <w:tcPr>
            <w:tcW w:w="9029" w:type="dxa"/>
          </w:tcPr>
          <w:p w14:paraId="07E2B124" w14:textId="77777777" w:rsidR="00B13B12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>Матични</w:t>
            </w:r>
            <w:proofErr w:type="spellEnd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>број</w:t>
            </w:r>
            <w:proofErr w:type="spellEnd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: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20084600</w:t>
            </w:r>
          </w:p>
          <w:p w14:paraId="4DE2B5FB" w14:textId="6704E2DD" w:rsidR="00B13B12" w:rsidRPr="00A45577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ПИБ: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104056656</w:t>
            </w:r>
          </w:p>
        </w:tc>
      </w:tr>
      <w:tr w:rsidR="00A45577" w:rsidRPr="00A45577" w14:paraId="755F487B" w14:textId="77777777" w:rsidTr="00B13B12">
        <w:trPr>
          <w:trHeight w:val="502"/>
        </w:trPr>
        <w:tc>
          <w:tcPr>
            <w:tcW w:w="9029" w:type="dxa"/>
          </w:tcPr>
          <w:p w14:paraId="0A7D5D90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14:paraId="067B1F2E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14:paraId="3C67CE3A" w14:textId="00F8B748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Дана </w:t>
            </w:r>
            <w:r w:rsidR="00C0547A">
              <w:rPr>
                <w:rFonts w:ascii="Arial" w:eastAsia="Calibri" w:hAnsi="Arial" w:cs="Arial"/>
                <w:sz w:val="20"/>
                <w:szCs w:val="20"/>
                <w:lang w:val="sr-Cyrl-CS"/>
              </w:rPr>
              <w:t>01.10.2022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године з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14:paraId="636C867A" w14:textId="77777777" w:rsidR="00A45577" w:rsidRPr="00A45577" w:rsidRDefault="00A45577" w:rsidP="00A45577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6" w:name="_Toc366851644"/>
      <w:bookmarkStart w:id="7" w:name="_Toc367356112"/>
      <w:bookmarkStart w:id="8" w:name="_Toc369533447"/>
      <w:bookmarkStart w:id="9" w:name="_Toc369533818"/>
      <w:bookmarkStart w:id="10" w:name="_Toc381097334"/>
    </w:p>
    <w:p w14:paraId="556FD075" w14:textId="77777777" w:rsidR="00A45577" w:rsidRPr="00A45577" w:rsidRDefault="00A45577" w:rsidP="00A45577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6"/>
      <w:bookmarkEnd w:id="7"/>
      <w:bookmarkEnd w:id="8"/>
      <w:bookmarkEnd w:id="9"/>
      <w:bookmarkEnd w:id="10"/>
      <w:r w:rsidRPr="00A45577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14:paraId="3D9D060D" w14:textId="77777777" w:rsidR="00A45577" w:rsidRPr="00A45577" w:rsidRDefault="00A45577" w:rsidP="00A45577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14:paraId="4BFDE9A1" w14:textId="77777777" w:rsidR="00A45577" w:rsidRPr="00A45577" w:rsidRDefault="00A45577" w:rsidP="00A45577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14:paraId="66F89536" w14:textId="77777777" w:rsidR="00A45577" w:rsidRPr="00A45577" w:rsidRDefault="00A45577" w:rsidP="00A45577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14:paraId="69811CA5" w14:textId="77777777" w:rsidR="00A45577" w:rsidRPr="00A45577" w:rsidRDefault="00A45577" w:rsidP="00A45577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14:paraId="1934D297" w14:textId="77777777" w:rsidR="00A45577" w:rsidRPr="00A45577" w:rsidRDefault="00A45577" w:rsidP="00A45577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A45577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404-1-112/22-72 за набавку природног гаса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14:paraId="1A7FACDF" w14:textId="3200689E" w:rsidR="00A45577" w:rsidRPr="00A45577" w:rsidRDefault="00A45577" w:rsidP="00A45577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Снабдевачем 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Latn-RS"/>
        </w:rPr>
        <w:t xml:space="preserve">ЈП 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„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Latn-RS"/>
        </w:rPr>
        <w:t>Србијагас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“</w:t>
      </w:r>
      <w:r w:rsidR="00404089" w:rsidRPr="0079228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404089" w:rsidRPr="00792287">
        <w:rPr>
          <w:rFonts w:ascii="Arial" w:eastAsia="Calibri" w:hAnsi="Arial" w:cs="Arial"/>
          <w:color w:val="000000"/>
          <w:sz w:val="20"/>
          <w:szCs w:val="20"/>
          <w:lang w:val="sr-Cyrl-RS"/>
        </w:rPr>
        <w:t>Булевар ослобођења бр. 69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, Нови Сад</w:t>
      </w:r>
      <w:r w:rsidR="00A22FC2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,</w:t>
      </w:r>
      <w:r w:rsidR="00404089"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404089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404.01-26/2022-12</w:t>
      </w:r>
      <w:r w:rsidR="00404089" w:rsidRPr="00BB1F7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од </w:t>
      </w:r>
      <w:r w:rsidR="00404089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30.09.2022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14:paraId="2F179B76" w14:textId="02FF03D2" w:rsidR="00A45577" w:rsidRPr="00A45577" w:rsidRDefault="00A45577" w:rsidP="00A45577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</w:rPr>
        <w:t>100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-1/22</w:t>
      </w:r>
      <w:r w:rsidRP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A22FC2" w:rsidRPr="00A22FC2">
        <w:rPr>
          <w:rFonts w:ascii="Arial" w:eastAsia="Calibri" w:hAnsi="Arial" w:cs="Arial"/>
          <w:sz w:val="20"/>
          <w:szCs w:val="20"/>
          <w:lang w:val="sr-Cyrl-RS" w:eastAsia="x-none"/>
        </w:rPr>
        <w:t>30.09.2022. године</w:t>
      </w:r>
      <w:r w:rsidRPr="00A22FC2">
        <w:rPr>
          <w:rFonts w:ascii="Arial" w:eastAsia="Calibri" w:hAnsi="Arial" w:cs="Arial"/>
          <w:sz w:val="20"/>
          <w:szCs w:val="20"/>
          <w:lang w:eastAsia="x-none"/>
        </w:rPr>
        <w:t>,</w:t>
      </w:r>
    </w:p>
    <w:p w14:paraId="37B3DD67" w14:textId="77777777" w:rsidR="00A45577" w:rsidRPr="00A45577" w:rsidRDefault="00A45577" w:rsidP="00A45577">
      <w:pPr>
        <w:keepNext/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0A41829A" w14:textId="77777777" w:rsidR="00A45577" w:rsidRPr="00A45577" w:rsidRDefault="00A45577" w:rsidP="00A45577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14:paraId="0E3BFAAE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14:paraId="2E0CA98C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6D12C83" w14:textId="6E3AF06A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енергије из природног гаса са припадајућим трошковимакоришћења транспортних и дистрибутивних система 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</w:rPr>
        <w:t>100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-1/22</w:t>
      </w:r>
      <w:r w:rsidR="00A22FC2" w:rsidRP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30.09.2022. године</w:t>
      </w:r>
      <w:r w:rsidR="00A22FC2"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(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П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рилог 1)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и понудом Снабдевача бр.______________ /унети број и датум понуде Снабдевача / (Прилог 2).</w:t>
      </w:r>
    </w:p>
    <w:p w14:paraId="11A57077" w14:textId="77777777" w:rsidR="00A45577" w:rsidRPr="00A45577" w:rsidRDefault="00A45577" w:rsidP="00A45577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12D834AA" w14:textId="77777777" w:rsidR="00A45577" w:rsidRPr="00A45577" w:rsidRDefault="00A45577" w:rsidP="00A45577">
      <w:pPr>
        <w:spacing w:after="0" w:line="240" w:lineRule="auto"/>
        <w:ind w:firstLine="363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енергетици („Сл.Гласник РС“ бр. 145/14 и 95/18 - други закон и 40/21), Уредбом о условима за испоруке и снабдевања природног гаса („Сл. Гласник  РС“, бр. 47/06, 3/10, 48/10 и 49/22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 xml:space="preserve">даљем тексту: Правила), Правилима о промени снабдевача („Сл. гласник РС“ бр. 65/15 (Одлука о изменама и допунама Правила („Сл. гласник РС“ бр. 10/17)) и Општим условима Снабдевача за продају енргије из природног гаса купцима на слободном тржишту и другим прописима донетим на основу закона, и актима Снабдевача. </w:t>
      </w:r>
    </w:p>
    <w:p w14:paraId="0B69106A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sr-Cyrl-RS" w:eastAsia="x-none"/>
        </w:rPr>
      </w:pPr>
    </w:p>
    <w:p w14:paraId="58A75DE4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КОЛИЧИНА И ДИНАМИКА</w:t>
      </w:r>
      <w:r w:rsidRPr="00A45577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 xml:space="preserve"> </w:t>
      </w:r>
    </w:p>
    <w:p w14:paraId="27C9D430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>Члан 2.</w:t>
      </w:r>
    </w:p>
    <w:p w14:paraId="04DDFF8C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</w:p>
    <w:p w14:paraId="53A1439F" w14:textId="7E1F7032" w:rsidR="00A45577" w:rsidRPr="00A45577" w:rsidRDefault="007A786C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Уговореном испоруком гаса, односно енергије сматра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се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остварена потрошња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K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упца на месту примопредаје,  према динамици и максималној часовној потрошњи гаса, односно енергије у складу са издатим Решењем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Latn-CS" w:eastAsia="ar-SA"/>
        </w:rPr>
        <w:t xml:space="preserve"> </w:t>
      </w:r>
      <w:proofErr w:type="spellStart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којим</w:t>
      </w:r>
      <w:proofErr w:type="spellEnd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се</w:t>
      </w:r>
      <w:proofErr w:type="spellEnd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одобрава</w:t>
      </w:r>
      <w:proofErr w:type="spellEnd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прикључење.</w:t>
      </w:r>
    </w:p>
    <w:p w14:paraId="6CAC1994" w14:textId="77777777" w:rsidR="00A45577" w:rsidRPr="00A45577" w:rsidRDefault="00A45577" w:rsidP="00A45577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</w:pPr>
    </w:p>
    <w:p w14:paraId="215E3568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Шифра купца ______________________________,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Решење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 бр.  ____________ датум ___________, </w:t>
      </w:r>
    </w:p>
    <w:p w14:paraId="3633AD53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778D1B1F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Назив </w:t>
      </w:r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/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адреса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МИ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______________________________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Шифра МИ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</w:t>
      </w:r>
    </w:p>
    <w:p w14:paraId="7B566985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3D1B1DDC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Капацитет МИ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 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kWh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/дан/година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*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proofErr w:type="spellStart"/>
      <w:r w:rsidRPr="00A45577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Категорија</w:t>
      </w:r>
      <w:proofErr w:type="spellEnd"/>
      <w:r w:rsidRPr="00A45577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/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Група МИ _____ / _____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*</w:t>
      </w:r>
    </w:p>
    <w:p w14:paraId="54555537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14:paraId="68B30614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  <w:proofErr w:type="spellStart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Oператор</w:t>
      </w:r>
      <w:proofErr w:type="spellEnd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(и) </w:t>
      </w:r>
      <w:proofErr w:type="spellStart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система</w:t>
      </w:r>
      <w:proofErr w:type="spellEnd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__________________________________________________________</w:t>
      </w:r>
    </w:p>
    <w:p w14:paraId="36FD2B12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14:paraId="296A2A68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</w:p>
    <w:p w14:paraId="68E99B97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Уговорени период испоруке 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ab/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____________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t>.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 године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(период од 01.10.2022.-30.09.2024. године).</w:t>
      </w:r>
    </w:p>
    <w:p w14:paraId="6502D874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</w:p>
    <w:p w14:paraId="3936C9DC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</w:p>
    <w:tbl>
      <w:tblPr>
        <w:tblpPr w:leftFromText="180" w:rightFromText="180" w:vertAnchor="text" w:tblpY="1"/>
        <w:tblOverlap w:val="never"/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A45577" w:rsidRPr="00A45577" w14:paraId="0FC752B7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5EAD01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C3DF40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202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2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.</w:t>
            </w:r>
          </w:p>
        </w:tc>
      </w:tr>
      <w:tr w:rsidR="00A45577" w:rsidRPr="00A45577" w14:paraId="1D78B903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CBCE35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56B390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 из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природног гаса исказана </w:t>
            </w:r>
            <w:proofErr w:type="gram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у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CS"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kWh</w:t>
            </w:r>
            <w:proofErr w:type="gramEnd"/>
          </w:p>
        </w:tc>
      </w:tr>
      <w:tr w:rsidR="00A45577" w:rsidRPr="00A45577" w14:paraId="21081976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3B5E634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2F13AE0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4DA8219B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4EC5925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0C8B0E1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136E27CC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461E195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0BBE026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7D2839FC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3F9677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2024BF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55353507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B4565C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005EF04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26333556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754027D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3944F9E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584F7B04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591DCB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7CE16D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399F4D3B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7C2F2FC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3948D1A4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3AA77401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2F62A34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61FBD2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7EA2BAB7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</w:tcPr>
          <w:p w14:paraId="451A1C1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15B53E88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52CB18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45577" w:rsidRPr="00A45577" w14:paraId="47EAA7DE" w14:textId="77777777" w:rsidTr="00541621">
        <w:trPr>
          <w:trHeight w:val="468"/>
        </w:trPr>
        <w:tc>
          <w:tcPr>
            <w:tcW w:w="1617" w:type="dxa"/>
          </w:tcPr>
          <w:p w14:paraId="43E1ED4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4D596F5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vAlign w:val="center"/>
          </w:tcPr>
          <w:p w14:paraId="7B10A08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FBE6CF4" w14:textId="77777777" w:rsidTr="00541621">
        <w:trPr>
          <w:trHeight w:val="460"/>
        </w:trPr>
        <w:tc>
          <w:tcPr>
            <w:tcW w:w="1617" w:type="dxa"/>
          </w:tcPr>
          <w:p w14:paraId="1036C73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208655F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vAlign w:val="center"/>
          </w:tcPr>
          <w:p w14:paraId="5C9CA04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A45577" w:rsidRPr="00A45577" w14:paraId="2267A0B1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766DBA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06729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23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.</w:t>
            </w:r>
          </w:p>
        </w:tc>
      </w:tr>
      <w:tr w:rsidR="00A45577" w:rsidRPr="00A45577" w14:paraId="0E7ECFF9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C8C6DD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25F564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A45577" w:rsidRPr="00A45577" w14:paraId="1B21E192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1FD2A9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856F5D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4A834DA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DD754C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8DD80E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61793C50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4007BD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19BCFA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48CF66CC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30BA754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11EE1F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70E3AA9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7A7752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E46393A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D8F9507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7ED685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9C9CB7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1BD71B22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85536F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82A5A4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F056710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638B50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8869B6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D5E7486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D4F88B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F3C74E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8FD30FF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BA91D0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1CAB7E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3414C6ED" w14:textId="77777777" w:rsidTr="00541621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744D5CA8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56E897C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117090AD" w14:textId="77777777" w:rsidTr="00541621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1C204D1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1E3925E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1294B514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sectPr w:rsidR="00A45577" w:rsidRPr="00A45577" w:rsidSect="00ED4406">
          <w:footerReference w:type="even" r:id="rId7"/>
          <w:footerReference w:type="default" r:id="rId8"/>
          <w:pgSz w:w="11909" w:h="16834" w:code="9"/>
          <w:pgMar w:top="1440" w:right="1440" w:bottom="1440" w:left="1440" w:header="288" w:footer="288" w:gutter="0"/>
          <w:pgNumType w:chapStyle="1"/>
          <w:cols w:space="708"/>
          <w:docGrid w:linePitch="360"/>
        </w:sectPr>
      </w:pPr>
    </w:p>
    <w:p w14:paraId="6DF379CF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A45577" w:rsidRPr="00A45577" w14:paraId="071D2E9C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094E73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B77344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4.</w:t>
            </w:r>
          </w:p>
        </w:tc>
      </w:tr>
      <w:tr w:rsidR="00A45577" w:rsidRPr="00A45577" w14:paraId="388B59AE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591CD9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5891F8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A45577" w:rsidRPr="00A45577" w14:paraId="23FC07E2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4FC47A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D5654B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33324106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6C72D1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2188EF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36E0354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9F5572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41E249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5105BEE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E8284E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030A40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D45787D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FA3A1A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37EA9D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44DF179F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D2C2ADA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274C61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35347C40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D9A175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B7F142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2CA48025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98F6E8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E91061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632F374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DD4DDB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A4A79E4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26CB344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6BB2518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32EE7E3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4A5DC488" w14:textId="77777777" w:rsidTr="00541621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1F25DC6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0A85CED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51432845" w14:textId="77777777" w:rsidTr="00541621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0A4983D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415411F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32B6159A" w14:textId="77777777" w:rsidTr="00541621">
        <w:trPr>
          <w:trHeight w:val="460"/>
        </w:trPr>
        <w:tc>
          <w:tcPr>
            <w:tcW w:w="1617" w:type="dxa"/>
            <w:vAlign w:val="center"/>
          </w:tcPr>
          <w:p w14:paraId="186CC798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УКУПНО</w:t>
            </w:r>
          </w:p>
        </w:tc>
        <w:tc>
          <w:tcPr>
            <w:tcW w:w="2736" w:type="dxa"/>
            <w:vAlign w:val="center"/>
          </w:tcPr>
          <w:p w14:paraId="2031D49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0E677FE1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33A1806E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55C8BD72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14:paraId="1118B52E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Члан 3.</w:t>
      </w:r>
    </w:p>
    <w:p w14:paraId="7BEB555D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0E36BEB5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Продајна цена енергије из природног гаса се утврђује за сваки гасни месец и исказује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се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>/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:</w:t>
      </w:r>
    </w:p>
    <w:p w14:paraId="653EEB36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2127"/>
      </w:tblGrid>
      <w:tr w:rsidR="00A45577" w:rsidRPr="00A45577" w14:paraId="15B44D6D" w14:textId="77777777" w:rsidTr="00541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5F11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ед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.б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р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F0F5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26A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Цена</w:t>
            </w:r>
            <w:proofErr w:type="spellEnd"/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*</w:t>
            </w:r>
          </w:p>
        </w:tc>
      </w:tr>
      <w:tr w:rsidR="00A45577" w:rsidRPr="00A45577" w14:paraId="23759A03" w14:textId="77777777" w:rsidTr="0054162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E2C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5413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П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роменљиви део цене у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  <w:br/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(пондер свих цена по којима се врши набавка природног гаса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 xml:space="preserve"> </w:t>
            </w:r>
            <w:r w:rsidRPr="00A45577"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на граници Републике Србије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) ¹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1CA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45577" w:rsidRPr="00A45577" w14:paraId="21439426" w14:textId="77777777" w:rsidTr="00541621">
        <w:trPr>
          <w:cantSplit/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20A8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661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Фиксни део цене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у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sr-Cyrl-CS"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010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45577" w:rsidRPr="00A45577" w14:paraId="755B412D" w14:textId="77777777" w:rsidTr="00541621">
        <w:trPr>
          <w:cantSplit/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395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3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370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Продајна цена енергије из  природног гаса  (1+2) 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E07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</w:tbl>
    <w:p w14:paraId="48E044FF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                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(*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без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ПДВ)</w:t>
      </w:r>
    </w:p>
    <w:p w14:paraId="5EC3C8F8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ru-RU" w:eastAsia="ar-SA"/>
        </w:rPr>
        <w:t>1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роменљиви део цене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-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представља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>пондер свих набавних цена гаса на граници Републике Србије за  гасни месец за који се врши обрачун</w:t>
      </w:r>
    </w:p>
    <w:p w14:paraId="1801C63C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sr-Cyrl-CS" w:eastAsia="ar-SA"/>
        </w:rPr>
        <w:t>2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Фиксни  део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цене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–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непроменљиви  део продајне цене у току трајања  уговорног односа </w:t>
      </w:r>
    </w:p>
    <w:p w14:paraId="171EB41B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</w:pP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ab/>
        <w:t xml:space="preserve">У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продајну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цену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гаса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>, односно енергије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су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урачунати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трошкови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балансирања, а нису урачунати трошкови приступа и коришћења транспортног и дистрибутивног система природног гаса, накнада за унапређење енергетске ефикасности и ПДВ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.</w:t>
      </w:r>
    </w:p>
    <w:p w14:paraId="0FF02E27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0C274671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 xml:space="preserve">Трошкови приступа систему за транспорт и дистрибуцију природног гаса обрачунавају се у складу са важећим ценовником прописаним од стране Оператора, одобреним од стране надлежног органа. </w:t>
      </w:r>
    </w:p>
    <w:p w14:paraId="59C62056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20D3616E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 xml:space="preserve">Ценовник се примењује на обрачунске величине за тарифне ставове за свако место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lastRenderedPageBreak/>
        <w:t>примопредаје и посебно се исказује у рачуну.</w:t>
      </w:r>
    </w:p>
    <w:p w14:paraId="684D78CC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7F202104" w14:textId="77777777" w:rsidR="00A45577" w:rsidRPr="00A45577" w:rsidRDefault="00A45577" w:rsidP="00A45577">
      <w:pPr>
        <w:tabs>
          <w:tab w:val="left" w:pos="0"/>
        </w:tabs>
        <w:spacing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Цене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гаса, односно енергије из Понуде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број ______ од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 20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22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.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одине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tbl>
      <w:tblPr>
        <w:tblW w:w="932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90"/>
        <w:gridCol w:w="1985"/>
        <w:gridCol w:w="1984"/>
        <w:gridCol w:w="2268"/>
      </w:tblGrid>
      <w:tr w:rsidR="00A45577" w:rsidRPr="00A45577" w14:paraId="34A61926" w14:textId="77777777" w:rsidTr="00541621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0C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B65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5C2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C09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A45577" w:rsidRPr="00A45577" w14:paraId="5B605EC2" w14:textId="77777777" w:rsidTr="00541621">
        <w:trPr>
          <w:trHeight w:val="5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59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314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>Mwh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CC3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434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45577" w:rsidRPr="00A45577" w14:paraId="41144BFD" w14:textId="77777777" w:rsidTr="00541621">
        <w:trPr>
          <w:trHeight w:val="58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9A9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326D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  <w:t>дин/kwh</w:t>
            </w: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дан</w:t>
            </w:r>
            <w:proofErr w:type="spellEnd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44C2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930E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45577" w:rsidRPr="00A45577" w14:paraId="4106A4D1" w14:textId="77777777" w:rsidTr="00541621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02D3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14C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vertAlign w:val="superscript"/>
                <w:lang w:val="sr-Latn-CS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дан</w:t>
            </w:r>
            <w:proofErr w:type="spellEnd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 kwh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F83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998E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45577" w:rsidRPr="00A45577" w14:paraId="33C178E7" w14:textId="77777777" w:rsidTr="00541621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3A9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Накнада за енергеску ефикасност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D2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дин/</w:t>
            </w: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Sm3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414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4FA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0480498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FF0000"/>
          <w:kern w:val="1"/>
          <w:sz w:val="24"/>
          <w:szCs w:val="24"/>
          <w:lang w:val="sr-Latn-RS" w:eastAsia="ar-SA"/>
        </w:rPr>
      </w:pPr>
    </w:p>
    <w:p w14:paraId="05E50A6C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Укупна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износи _______________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3ECD847C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6D606C2D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вредност уговора без ПДВ-а износи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 (словима____________________________)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.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</w:p>
    <w:p w14:paraId="2722E01A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/>
        </w:rPr>
      </w:pPr>
    </w:p>
    <w:p w14:paraId="7FFC12B1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вредност уговора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урачуната је укупна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по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kwh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за период од 24 месеца, трошкови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приступа систему за транспорт и дистрибуцију гаса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као и накнада за </w:t>
      </w:r>
      <w:r w:rsidRPr="00A45577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14:paraId="04661AEC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</w:p>
    <w:p w14:paraId="5C2384B5" w14:textId="77777777" w:rsidR="00A45577" w:rsidRPr="00A45577" w:rsidRDefault="00A45577" w:rsidP="00A45577">
      <w:pPr>
        <w:spacing w:after="60" w:line="240" w:lineRule="auto"/>
        <w:ind w:firstLine="720"/>
        <w:jc w:val="center"/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b/>
          <w:bCs/>
          <w:iCs/>
          <w:sz w:val="20"/>
          <w:szCs w:val="20"/>
          <w:lang w:val="sr-Cyrl-CS" w:eastAsia="x-none"/>
        </w:rPr>
        <w:t>Члан 4</w:t>
      </w:r>
      <w:r w:rsidRPr="00A45577">
        <w:rPr>
          <w:rFonts w:ascii="Arial" w:eastAsia="Calibri" w:hAnsi="Arial" w:cs="Arial"/>
          <w:b/>
          <w:bCs/>
          <w:iCs/>
          <w:sz w:val="20"/>
          <w:szCs w:val="20"/>
          <w:lang w:val="sr-Latn-RS" w:eastAsia="x-none"/>
        </w:rPr>
        <w:t>.</w:t>
      </w:r>
    </w:p>
    <w:p w14:paraId="59A6FDB4" w14:textId="77777777" w:rsidR="00A45577" w:rsidRPr="00A45577" w:rsidRDefault="00A45577" w:rsidP="00A45577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765FB615" w14:textId="77777777" w:rsidR="00A45577" w:rsidRPr="00A45577" w:rsidRDefault="00A45577" w:rsidP="00A45577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 цену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нису  урачунати 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14:paraId="50D93FB6" w14:textId="77777777" w:rsidR="00A45577" w:rsidRPr="00A45577" w:rsidRDefault="00A45577" w:rsidP="00A45577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396DFB2A" w14:textId="77777777" w:rsidR="00A45577" w:rsidRPr="00A45577" w:rsidRDefault="00A45577" w:rsidP="00A455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>1.1. ''енергент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;(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КWh)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,</w:t>
      </w:r>
    </w:p>
    <w:p w14:paraId="4B495020" w14:textId="77777777" w:rsidR="00A45577" w:rsidRPr="00A45577" w:rsidRDefault="00A45577" w:rsidP="00A455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 xml:space="preserve">1.2. 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капацитет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.(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 xml:space="preserve"> /дан/година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>)</w:t>
      </w:r>
    </w:p>
    <w:p w14:paraId="5693BB9B" w14:textId="77777777" w:rsidR="00A45577" w:rsidRPr="00A45577" w:rsidRDefault="00A45577" w:rsidP="00A45577">
      <w:pPr>
        <w:widowControl w:val="0"/>
        <w:suppressAutoHyphens/>
        <w:spacing w:after="0" w:line="240" w:lineRule="auto"/>
        <w:ind w:left="630"/>
        <w:jc w:val="both"/>
        <w:rPr>
          <w:rFonts w:ascii="Arial" w:eastAsia="Andale Sans UI" w:hAnsi="Arial" w:cs="Arial"/>
          <w:color w:val="FF0000"/>
          <w:kern w:val="1"/>
          <w:sz w:val="20"/>
          <w:szCs w:val="20"/>
          <w:lang w:val="sr-Cyrl-CS" w:eastAsia="ar-SA"/>
        </w:rPr>
      </w:pPr>
    </w:p>
    <w:p w14:paraId="7C911D4B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"енергент" се примењује на продату количину гаса утврђену мерењем на месту испоруке у обрачунском периоду.</w:t>
      </w:r>
    </w:p>
    <w:p w14:paraId="661DCD57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p w14:paraId="205B6FA1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"капацитет" се примењује на максималну дневну потрошњу гаса на месту испоруке у претходној календарској години, у зависности од равномерности потрошње и категорије. </w:t>
      </w:r>
    </w:p>
    <w:p w14:paraId="6ED631FA" w14:textId="77777777" w:rsidR="00A45577" w:rsidRPr="00A45577" w:rsidRDefault="00A45577" w:rsidP="00A45577">
      <w:pPr>
        <w:spacing w:after="6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2A483065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 услова продаје непосредно обавести Купца у разумном року, а најкасније 15 (петнаест) дана пре примене измењених услова продаје, изузев у случају  давања Купцу повољнијих услова продаје</w:t>
      </w:r>
      <w:r w:rsidRPr="00A455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2E754DD0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14:paraId="6536E41A" w14:textId="77777777" w:rsidR="00A45577" w:rsidRPr="00A45577" w:rsidRDefault="00A45577" w:rsidP="00A45577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14:paraId="05D9947D" w14:textId="77777777" w:rsidR="00A45577" w:rsidRPr="00A45577" w:rsidRDefault="00A45577" w:rsidP="00A45577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5.</w:t>
      </w:r>
    </w:p>
    <w:p w14:paraId="07222720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14:paraId="4443B471" w14:textId="77777777" w:rsidR="00A45577" w:rsidRPr="00A45577" w:rsidRDefault="00A45577" w:rsidP="00A45577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врши се најмање једном месечно, у складу са одредбама члана 14. став 1. тачка 4. Закона о порезу на додату вредност („Службени гласник РС“ бр. 84/04, 86/04-исправка, 61/05,61/07,93/12,108/13,68/14 – др. закон,142/14,83/15,108/16, 7/17 усклађени дин изн., 113/17, 13/8 – усклађени дин. изн., 30/18 и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>4/19 усклађени дин. изн, 72/19, 8/20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усклађени дин. изн и 153/20 ) које дефинишу да се датумом промета сматра датум очитавања количине испорученог гаса на уговореном месту испоруке. </w:t>
      </w:r>
    </w:p>
    <w:p w14:paraId="746E2744" w14:textId="77777777" w:rsidR="00A45577" w:rsidRPr="00A45577" w:rsidRDefault="00A45577" w:rsidP="00A45577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40E56233" w14:textId="77777777" w:rsidR="00A45577" w:rsidRPr="00A45577" w:rsidRDefault="00A45577" w:rsidP="00A45577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>Снабдевач је обавезан да фактурише испоручену енергију из природног гаса са припадајућим трошковима коришћења транспортних и дистрибутивних система, накнаду и ПДВ у року од 10 (десет) дана од датума промета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.</w:t>
      </w:r>
      <w:bookmarkStart w:id="11" w:name="_GoBack"/>
      <w:bookmarkEnd w:id="11"/>
    </w:p>
    <w:p w14:paraId="3AF51A2A" w14:textId="77777777" w:rsidR="00A45577" w:rsidRPr="00A45577" w:rsidRDefault="00A45577" w:rsidP="00A45577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Износи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уговорени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обрачунавају се у динарима по званичном средњем курсу Народне банке Србије на дан промета.</w:t>
      </w:r>
    </w:p>
    <w:p w14:paraId="67F99CB7" w14:textId="77777777" w:rsidR="00A45577" w:rsidRPr="00A45577" w:rsidRDefault="00A45577" w:rsidP="00A45577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14:paraId="6DFE020D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44A1AA4D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14:paraId="090F364D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highlight w:val="yellow"/>
          <w:lang w:val="sr-Cyrl-CS" w:eastAsia="x-none"/>
        </w:rPr>
      </w:pPr>
    </w:p>
    <w:p w14:paraId="27A2D1C9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Опција 1 – (</w:t>
      </w:r>
      <w:r w:rsidRPr="00A45577">
        <w:rPr>
          <w:rFonts w:ascii="Arial" w:eastAsia="Calibri" w:hAnsi="Arial" w:cs="Arial"/>
          <w:i/>
          <w:color w:val="000000"/>
          <w:kern w:val="1"/>
          <w:sz w:val="20"/>
          <w:szCs w:val="20"/>
          <w:u w:val="single"/>
          <w:lang w:val="sr-Cyrl-RS" w:eastAsia="x-none"/>
        </w:rPr>
        <w:t>за здравствене установе за које Фонд плаћа део трошкова који се односе на капацитете Купца намењене пружању уговорене здравствене заштите, за лечење осигураних лица Фонда</w:t>
      </w:r>
      <w:r w:rsidRPr="00A45577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)</w:t>
      </w:r>
    </w:p>
    <w:p w14:paraId="2C56CD22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</w:p>
    <w:p w14:paraId="19086546" w14:textId="1113D90B" w:rsidR="00A45577" w:rsidRPr="00A45577" w:rsidRDefault="00A45577" w:rsidP="00A45577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 . уговора,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на основу </w:t>
      </w:r>
      <w:r w:rsidRPr="00A4557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података Купца о висини доспеле обавезе по издатој електронској фактури Снабдевача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у износу </w:t>
      </w:r>
      <w:r w:rsidRPr="00A4557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који се односи на капацитете Купца намењене пружању уговорене здравствене заштите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за </w:t>
      </w:r>
      <w:r w:rsidRPr="00A4557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лечење осигураних лица Фонда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>,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______________код________(банке), најкасније 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у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="008C7C14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30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електронске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7221F2B0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1B6835FD" w14:textId="2139023A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испоручене количине природног гаса који се финансира </w:t>
      </w:r>
      <w:r w:rsidRPr="00A45577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из других извора</w:t>
      </w:r>
      <w:r w:rsidRPr="00A45577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за </w:t>
      </w:r>
      <w:r w:rsidRPr="00A45577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које Купац нема закључен уговор о пружању и финансирању здравствене заштите из обавезног здравственог осигурања са Фондом,</w:t>
      </w:r>
      <w:r w:rsidRPr="00A45577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="008C7C14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30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07EBDBB1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</w:p>
    <w:p w14:paraId="7E57D24A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Опција 2 – (</w:t>
      </w:r>
      <w:r w:rsidRPr="00A45577">
        <w:rPr>
          <w:rFonts w:ascii="Arial" w:eastAsia="Calibri" w:hAnsi="Arial" w:cs="Arial"/>
          <w:i/>
          <w:kern w:val="1"/>
          <w:sz w:val="20"/>
          <w:szCs w:val="20"/>
          <w:u w:val="single"/>
          <w:lang w:val="sr-Cyrl-RS" w:eastAsia="x-none"/>
        </w:rPr>
        <w:t>за здравствене установе специјализоване за продужену рехабилитацију и здравствене установе надлежне за послове јавног здравља</w:t>
      </w:r>
      <w:r w:rsidRPr="00A45577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)</w:t>
      </w:r>
    </w:p>
    <w:p w14:paraId="0A2B5B8B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</w:p>
    <w:p w14:paraId="3C63A44F" w14:textId="1A832BC8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="008C7C14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30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55A3491C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</w:p>
    <w:p w14:paraId="74388BEA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Трошкове из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2.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14:paraId="385C7A8F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4ED67ED0" w14:textId="35336283" w:rsidR="00A45577" w:rsidRPr="00A45577" w:rsidRDefault="00A45577" w:rsidP="00A45577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Купац ће трошкове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ar-SA"/>
        </w:rPr>
        <w:t xml:space="preserve">из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2.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14:paraId="15CBDA9D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488E85D6" w14:textId="0F5700AD" w:rsidR="00A45577" w:rsidRDefault="00A45577" w:rsidP="00A45577">
      <w:pPr>
        <w:widowControl w:val="0"/>
        <w:suppressAutoHyphens/>
        <w:spacing w:after="0" w:line="276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Обавезе преузете уговором које доспевају у наредним буџетским годинама (2023. и 2024. години), биће реализоване највише до износа средстава која ће бити одобрена усвајањем финансијског плана за те буџетске године (2023. и 2024. годину)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.</w:t>
      </w:r>
    </w:p>
    <w:p w14:paraId="17C1B275" w14:textId="77777777" w:rsidR="008C7C14" w:rsidRPr="00A45577" w:rsidRDefault="008C7C14" w:rsidP="00A45577">
      <w:pPr>
        <w:widowControl w:val="0"/>
        <w:suppressAutoHyphens/>
        <w:spacing w:after="0" w:line="276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1EB1438D" w14:textId="77777777" w:rsidR="00A45577" w:rsidRPr="00A45577" w:rsidRDefault="00A45577" w:rsidP="00A45577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sr-Cyrl-CS" w:eastAsia="x-none"/>
        </w:rPr>
      </w:pPr>
    </w:p>
    <w:p w14:paraId="117945C7" w14:textId="77777777" w:rsidR="00A45577" w:rsidRPr="00A45577" w:rsidRDefault="00A45577" w:rsidP="00A4557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ru-RU" w:eastAsia="x-none"/>
        </w:rPr>
        <w:lastRenderedPageBreak/>
        <w:t xml:space="preserve">ИСПОРУКА, </w:t>
      </w:r>
      <w:r w:rsidRPr="00A45577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14:paraId="747696B1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047FF55F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14:paraId="3BF4F4BC" w14:textId="77777777" w:rsidR="00A45577" w:rsidRPr="00A45577" w:rsidRDefault="00A45577" w:rsidP="00A45577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14:paraId="3F5DA51E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испоручи природни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 складу са важећим Законом о енергетици („Сл.Гласник РС“ бр. 145/14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95/18-др. закон и 40/21),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14:paraId="06943B0E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7FAA42AD" w14:textId="50E25972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у року од </w:t>
      </w:r>
      <w:r w:rsidR="008C7C14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5 (пет) дана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од дана ступања на снагу уговора. </w:t>
      </w:r>
    </w:p>
    <w:p w14:paraId="41CCE8B3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6D07EC9F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A45577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14:paraId="640D888B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14:paraId="763C3534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који се испоручује мора да буде у складу са Техничком спецификацијом која чини саставни део оквирног споразума. </w:t>
      </w:r>
    </w:p>
    <w:p w14:paraId="7ED1FDA1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58FBFF80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14:paraId="5685AEA3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61897496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је дужан да у рачуну за испоручени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 и доњу топлотну вредност испорученог гаса утврђену за обрачунски период.</w:t>
      </w:r>
    </w:p>
    <w:p w14:paraId="714A825E" w14:textId="77777777" w:rsidR="00A45577" w:rsidRPr="00A45577" w:rsidRDefault="00A45577" w:rsidP="00A4557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52785538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Снабдевач гасоводом испоручује природни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Наручиоцу на паритету франко место испоруке (МИ) здравствене установе које је наведено у Решењу и  представља мерни уређај</w:t>
      </w:r>
      <w:r w:rsidRPr="00A45577">
        <w:rPr>
          <w:rFonts w:ascii="Calibri" w:eastAsia="Calibri" w:hAnsi="Calibri" w:cs="Arial"/>
          <w:bCs/>
          <w:color w:val="000000"/>
          <w:lang w:val="sr-Cyrl-CS"/>
        </w:rPr>
        <w:t>.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 </w:t>
      </w:r>
    </w:p>
    <w:p w14:paraId="6D6A35F5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lang w:val="sr-Cyrl-CS"/>
        </w:rPr>
        <w:tab/>
      </w:r>
    </w:p>
    <w:p w14:paraId="1EA4F86F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lang w:val="sr-Cyrl-CS"/>
        </w:rPr>
        <w:tab/>
        <w:t xml:space="preserve">Снабдевач сноси све ризике као и све припадајуће и зависне трошкове у вези са припремом програма, транспортом и испоруком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lang w:val="sr-Cyrl-CS"/>
        </w:rPr>
        <w:t xml:space="preserve"> до места испоруке након чега сви ризици и одговорност прелазе на Купца. </w:t>
      </w:r>
    </w:p>
    <w:p w14:paraId="39DB7AB0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14:paraId="33FE8CE7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Природни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испоручује у континуитету, односно 24 часа дневно, сваког дана од 06:00 часова до 06:00 часова 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наредног дана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A45577">
        <w:rPr>
          <w:rFonts w:ascii="Arial" w:eastAsia="Calibri" w:hAnsi="Arial" w:cs="Arial"/>
          <w:sz w:val="20"/>
          <w:lang w:val="sr-Cyrl-CS"/>
        </w:rPr>
        <w:t xml:space="preserve"> </w:t>
      </w:r>
    </w:p>
    <w:p w14:paraId="47704106" w14:textId="77777777" w:rsidR="00A45577" w:rsidRPr="00A45577" w:rsidRDefault="00A45577" w:rsidP="00A45577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87B6B7B" w14:textId="77777777" w:rsidR="00A45577" w:rsidRPr="00A45577" w:rsidRDefault="00A45577" w:rsidP="00A45577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14:paraId="71D72187" w14:textId="77777777" w:rsidR="00A45577" w:rsidRPr="00A45577" w:rsidRDefault="00A45577" w:rsidP="00A45577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Latn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 xml:space="preserve">Количина испорученог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утврђује мерењем на месту испоруке, а доња топлотна вредност се  утврђује анализом узорака узетих на утврђеном месту узорковања. Количина испорученог природног гаса  изражава се у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/>
        </w:rPr>
        <w:t>.</w:t>
      </w:r>
    </w:p>
    <w:p w14:paraId="652E1BB2" w14:textId="77777777" w:rsidR="00A45577" w:rsidRPr="00A45577" w:rsidRDefault="00A45577" w:rsidP="00A45577">
      <w:pPr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ab/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Утрошак  преузетих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врши се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>преко мерног уређаја једн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>дном месечно, при чему се датум промета сматра датум очитавања количине испорученог гаса на уговореном месту испоруке у складу са одредбама члана 14. став 1. тачка 4. Закона о порезу на додатну вредност.</w:t>
      </w:r>
    </w:p>
    <w:p w14:paraId="34E96BFC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ab/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Мерење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испоручених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количина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врши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се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континуирано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ћ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ени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жиг на свим прописаним местима.</w:t>
      </w:r>
    </w:p>
    <w:p w14:paraId="79E060BC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2FEC035C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када мерни уређај није мерио количине гаса,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14:paraId="0C49AC07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01594696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потребе, Снабдевач може за одређени временски период извршити привремени обрачун и фактурисати потрошњу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на основу количина  без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lastRenderedPageBreak/>
        <w:t>очитавања потрошње гаса, при чему се  код првог наредног очитавања врши корекција према стварно утрошеним  количинама.</w:t>
      </w:r>
    </w:p>
    <w:p w14:paraId="58F5AB41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63B7B062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A45577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14:paraId="18F687C1" w14:textId="77777777" w:rsidR="00A45577" w:rsidRPr="00A45577" w:rsidRDefault="00A45577" w:rsidP="00A45577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44C2BD05" w14:textId="77777777" w:rsidR="00A45577" w:rsidRPr="00A45577" w:rsidRDefault="00A45577" w:rsidP="00A4557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14:paraId="7DDA54B6" w14:textId="77777777" w:rsidR="00A45577" w:rsidRPr="00A45577" w:rsidRDefault="00A45577" w:rsidP="00A4557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3BF0B989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1D0A9A82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14:paraId="3AD6299F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lang w:val="sr-Cyrl-RS"/>
        </w:rPr>
        <w:tab/>
      </w:r>
      <w:r w:rsidRPr="00A45577">
        <w:rPr>
          <w:rFonts w:ascii="Arial" w:eastAsia="Calibri" w:hAnsi="Arial" w:cs="Arial"/>
          <w:color w:val="000000"/>
          <w:sz w:val="20"/>
          <w:lang w:val="sr-Cyrl-RS"/>
        </w:rPr>
        <w:t xml:space="preserve">Сметње које настају у случају краткорочних поремећаја у снабдевању природним гасом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lang w:val="sr-Cyrl-RS"/>
        </w:rPr>
        <w:t>услед хаварија и других непредвиђених околности на гасоводним системима и других околности које за последицу имају смањење</w:t>
      </w:r>
      <w:r w:rsidRPr="00A45577">
        <w:rPr>
          <w:rFonts w:ascii="Arial" w:eastAsia="Calibri" w:hAnsi="Arial" w:cs="Arial"/>
          <w:color w:val="000000"/>
          <w:sz w:val="20"/>
          <w:lang w:val="sr-Cyrl-CS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lang w:val="sr-Cyrl-RS"/>
        </w:rPr>
        <w:t xml:space="preserve">испоруке, у циљу очувања сигурности гасоводног система, </w:t>
      </w:r>
      <w:r w:rsidRPr="00A45577">
        <w:rPr>
          <w:rFonts w:ascii="Arial" w:eastAsia="Calibri" w:hAnsi="Arial" w:cs="Arial"/>
          <w:sz w:val="20"/>
          <w:lang w:val="sr-Cyrl-RS"/>
        </w:rPr>
        <w:t>нису обухваћене уговорном казном и у том случају примењиваће се мере ограничења прописане Уредбом и Законом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.</w:t>
      </w:r>
    </w:p>
    <w:p w14:paraId="45077BAC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A45577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веећи износ од 5% од укупно уговорене вредности без ПДВ-а.</w:t>
      </w:r>
    </w:p>
    <w:p w14:paraId="4B205731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14:paraId="32BDC73F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14:paraId="35918A90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2B7D8583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14:paraId="0977CC35" w14:textId="77777777" w:rsidR="00A45577" w:rsidRPr="00A45577" w:rsidRDefault="00A45577" w:rsidP="00A45577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14:paraId="53E1CA05" w14:textId="77777777" w:rsidR="00A45577" w:rsidRPr="00A45577" w:rsidRDefault="00A45577" w:rsidP="00A45577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18100792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14:paraId="39FF3924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14:paraId="0F3FF066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14:paraId="22F63620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14:paraId="5A871E86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14:paraId="0CAADDAA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lang w:val="x-none" w:eastAsia="x-none"/>
        </w:rPr>
        <w:tab/>
      </w:r>
    </w:p>
    <w:p w14:paraId="12067437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пр</w:t>
      </w:r>
      <w:r w:rsidRPr="00A45577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A45577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A45577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A45577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sz w:val="20"/>
          <w:lang w:val="sr-Cyrl-CS" w:eastAsia="x-none"/>
        </w:rPr>
        <w:t>Купца</w:t>
      </w:r>
      <w:r w:rsidRPr="00A45577">
        <w:rPr>
          <w:rFonts w:ascii="Arial" w:eastAsia="Calibri" w:hAnsi="Arial" w:cs="Arial"/>
          <w:sz w:val="20"/>
          <w:lang w:val="x-none" w:eastAsia="x-none"/>
        </w:rPr>
        <w:t>.</w:t>
      </w:r>
    </w:p>
    <w:p w14:paraId="1CA510F7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14:paraId="038882F0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14:paraId="2713F54D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43B642B8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422A6C14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14:paraId="70810FEF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224D2768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lastRenderedPageBreak/>
        <w:t>Уколико споразумно - вансудско решење није могуће, уговорне стране су сагласне да ће решавање спора поверити Привредном суду у Београду.</w:t>
      </w:r>
    </w:p>
    <w:p w14:paraId="04ED83B2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26E1FF02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14:paraId="4700C42C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03729AAA" w14:textId="77777777" w:rsidR="00A45577" w:rsidRPr="00A45577" w:rsidRDefault="00A45577" w:rsidP="00A455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14:paraId="5EA41498" w14:textId="77777777" w:rsidR="00A45577" w:rsidRPr="00A45577" w:rsidRDefault="00A45577" w:rsidP="00A455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45577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14:paraId="57B6E4D5" w14:textId="77777777" w:rsidR="00A45577" w:rsidRPr="00A45577" w:rsidRDefault="00A45577" w:rsidP="00A455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14:paraId="1E75A283" w14:textId="77777777" w:rsidR="00A45577" w:rsidRPr="00A45577" w:rsidRDefault="00A45577" w:rsidP="00A455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45577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14:paraId="21E83AFB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14:paraId="652B7C48" w14:textId="77777777" w:rsidR="00A45577" w:rsidRPr="00A45577" w:rsidRDefault="00A45577" w:rsidP="00A45577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14:paraId="504BD2D6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14:paraId="07E43F2D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</w:r>
    </w:p>
    <w:p w14:paraId="5A58563F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ab/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14:paraId="09F191DF" w14:textId="77777777" w:rsidR="00A45577" w:rsidRPr="00A45577" w:rsidRDefault="00A45577" w:rsidP="00A45577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14:paraId="1375C978" w14:textId="77777777" w:rsidR="00A45577" w:rsidRPr="00A45577" w:rsidRDefault="00A45577" w:rsidP="00A45577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14:paraId="28BEAF93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14:paraId="36626FF9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796E6790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14:paraId="1B8803CA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14:paraId="4C061541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5E79F97F" w14:textId="0BE9D31D" w:rsidR="00A45577" w:rsidRDefault="00A45577" w:rsidP="00A45577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DE26CB">
        <w:rPr>
          <w:rFonts w:ascii="Arial" w:eastAsia="Calibri" w:hAnsi="Arial" w:cs="Arial"/>
          <w:sz w:val="20"/>
          <w:szCs w:val="20"/>
          <w:lang w:val="sr-Cyrl-CS"/>
        </w:rPr>
        <w:t>производи правно дејство</w:t>
      </w:r>
      <w:r w:rsidR="00587103">
        <w:rPr>
          <w:rFonts w:ascii="Arial" w:eastAsia="Calibri" w:hAnsi="Arial" w:cs="Arial"/>
          <w:sz w:val="20"/>
          <w:szCs w:val="20"/>
          <w:lang w:val="sr-Cyrl-CS"/>
        </w:rPr>
        <w:t xml:space="preserve"> почев од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E778CD">
        <w:rPr>
          <w:rFonts w:ascii="Arial" w:eastAsia="Calibri" w:hAnsi="Arial" w:cs="Arial"/>
          <w:sz w:val="20"/>
          <w:szCs w:val="20"/>
          <w:lang w:val="sr-Cyrl-CS"/>
        </w:rPr>
        <w:t>01.10.2022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. године</w:t>
      </w:r>
      <w:r w:rsidR="007A54B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587103">
        <w:rPr>
          <w:rFonts w:ascii="Arial" w:eastAsia="Calibri" w:hAnsi="Arial" w:cs="Arial"/>
          <w:sz w:val="20"/>
          <w:szCs w:val="20"/>
          <w:lang w:val="sr-Cyrl-CS"/>
        </w:rPr>
        <w:t>закључно са ______________</w:t>
      </w:r>
      <w:r w:rsidR="00DE26CB" w:rsidRPr="00DE26C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(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>најдуже 24 месеца од дана закључења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).</w:t>
      </w:r>
    </w:p>
    <w:p w14:paraId="2454C765" w14:textId="63722895" w:rsidR="00DE26CB" w:rsidRDefault="00DE26CB" w:rsidP="00A45577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14:paraId="0EECF956" w14:textId="07458DDE" w:rsidR="00DE26CB" w:rsidRDefault="00711F75" w:rsidP="00DE26CB">
      <w:pPr>
        <w:spacing w:after="120" w:line="240" w:lineRule="auto"/>
        <w:ind w:firstLine="425"/>
        <w:jc w:val="both"/>
        <w:rPr>
          <w:rFonts w:ascii="Arial" w:eastAsia="Times New Roman" w:hAnsi="Arial" w:cs="Times New Roman"/>
          <w:sz w:val="20"/>
          <w:lang w:val="sr-Cyrl-RS"/>
        </w:rPr>
      </w:pPr>
      <w:r>
        <w:rPr>
          <w:rFonts w:ascii="Arial" w:eastAsia="Times New Roman" w:hAnsi="Arial" w:cs="Times New Roman"/>
          <w:sz w:val="20"/>
          <w:lang w:val="sr-Cyrl-RS"/>
        </w:rPr>
        <w:t xml:space="preserve">   </w:t>
      </w:r>
      <w:r w:rsidR="00DE26CB" w:rsidRPr="00007C8A">
        <w:rPr>
          <w:rFonts w:ascii="Arial" w:eastAsia="Times New Roman" w:hAnsi="Arial" w:cs="Times New Roman"/>
          <w:sz w:val="20"/>
          <w:lang w:val="sr-Cyrl-RS"/>
        </w:rPr>
        <w:t xml:space="preserve">Овај уговор престаје да важи и пре истека рока из става 1. овог члана, без посебне сагласности </w:t>
      </w:r>
      <w:r w:rsidR="00DE26CB">
        <w:rPr>
          <w:rFonts w:ascii="Arial" w:eastAsia="Times New Roman" w:hAnsi="Arial" w:cs="Times New Roman"/>
          <w:sz w:val="20"/>
          <w:lang w:val="sr-Cyrl-RS"/>
        </w:rPr>
        <w:t>Снабдевача</w:t>
      </w:r>
      <w:r w:rsidR="00DE26CB" w:rsidRPr="00007C8A">
        <w:rPr>
          <w:rFonts w:ascii="Arial" w:eastAsia="Times New Roman" w:hAnsi="Arial" w:cs="Times New Roman"/>
          <w:sz w:val="20"/>
          <w:lang w:val="sr-Cyrl-RS"/>
        </w:rPr>
        <w:t xml:space="preserve">, 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>утрошк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ом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 xml:space="preserve"> средстава наведених у члану 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3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 xml:space="preserve">. став 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9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>. овог уговора</w:t>
      </w:r>
      <w:r w:rsidR="00DE26CB" w:rsidRPr="00007C8A">
        <w:rPr>
          <w:rFonts w:ascii="Arial" w:eastAsia="Times New Roman" w:hAnsi="Arial" w:cs="Times New Roman"/>
          <w:sz w:val="20"/>
          <w:lang w:val="sr-Cyrl-RS"/>
        </w:rPr>
        <w:t>.</w:t>
      </w:r>
    </w:p>
    <w:p w14:paraId="2D8BD37E" w14:textId="77777777" w:rsidR="00DE26CB" w:rsidRPr="00A45577" w:rsidRDefault="00DE26CB" w:rsidP="00A45577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14:paraId="086557E1" w14:textId="77777777" w:rsidR="00A45577" w:rsidRPr="00A45577" w:rsidRDefault="00A45577" w:rsidP="00A45577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14:paraId="32E904F1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14:paraId="306F5FDA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14:paraId="3BBD00EB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14:paraId="5CD8FF3A" w14:textId="26345780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A45577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,</w:t>
      </w:r>
      <w:r w:rsidRPr="00A4557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95/18-др. Закон и 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40/21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)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Уредбе о условима за испоруку природног гаса („Сл. Гласник  РС“, бр. 47/06, 3/10, 48/10 и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49/22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) и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Општим условима Снадбевача за  продају енергије из природног гаса и 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других </w:t>
      </w:r>
      <w:r w:rsidRPr="00A4557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важећих законских и подзаконских прописа који регулишу испоруку природног гаса. </w:t>
      </w:r>
    </w:p>
    <w:p w14:paraId="0BC43555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013EA884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14:paraId="5BD390FD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5E6E2D39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5577">
        <w:rPr>
          <w:rFonts w:ascii="Arial" w:eastAsia="Times New Roman" w:hAnsi="Arial" w:cs="Arial"/>
          <w:sz w:val="20"/>
          <w:szCs w:val="20"/>
          <w:lang w:val="sr-Cyrl-RS"/>
        </w:rPr>
        <w:t xml:space="preserve">          Овај уговор сачињен је у 3 (три) примерка, од којих 2 (два) примерка задржава Купац, а 1 (један) примерак задржава Снабдевач.</w:t>
      </w:r>
    </w:p>
    <w:p w14:paraId="43C9DDEA" w14:textId="77777777" w:rsidR="00A45577" w:rsidRPr="00A45577" w:rsidRDefault="00A45577" w:rsidP="00A45577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32533DAA" w14:textId="77777777" w:rsidR="00A45577" w:rsidRPr="00A45577" w:rsidRDefault="00A45577" w:rsidP="00A45577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14:paraId="3E716C90" w14:textId="34D79DB7" w:rsidR="00A45577" w:rsidRPr="00A45577" w:rsidRDefault="00A45577" w:rsidP="00A45577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7A4375" w:rsidRPr="00A22FC2">
        <w:rPr>
          <w:rFonts w:ascii="Arial" w:eastAsia="Calibri" w:hAnsi="Arial" w:cs="Arial"/>
          <w:color w:val="000000"/>
          <w:sz w:val="20"/>
          <w:szCs w:val="20"/>
        </w:rPr>
        <w:t>100</w:t>
      </w:r>
      <w:r w:rsidR="007A4375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-1/22</w:t>
      </w:r>
      <w:r w:rsidR="007A4375" w:rsidRP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30.09.2022. године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;</w:t>
      </w:r>
    </w:p>
    <w:p w14:paraId="205EA6EF" w14:textId="77777777" w:rsidR="00A45577" w:rsidRPr="00A45577" w:rsidRDefault="00A45577" w:rsidP="00A45577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>Прилог бр.2 – Образац понуде бр.__________од_______2022. године.</w:t>
      </w:r>
    </w:p>
    <w:p w14:paraId="6A36D166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    </w:t>
      </w:r>
    </w:p>
    <w:p w14:paraId="540C2732" w14:textId="12602105" w:rsid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0CDF661B" w14:textId="715CD081" w:rsidR="00711F75" w:rsidRDefault="00711F75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10B7D5A2" w14:textId="778B6990" w:rsidR="00711F75" w:rsidRDefault="00711F75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A5D9E9E" w14:textId="77777777" w:rsidR="00711F75" w:rsidRPr="00A45577" w:rsidRDefault="00711F75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1488DA4" w14:textId="77777777" w:rsidR="00A45577" w:rsidRPr="00A45577" w:rsidRDefault="00A45577" w:rsidP="00A45577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Снабдевач </w:t>
      </w:r>
    </w:p>
    <w:p w14:paraId="076EBCAD" w14:textId="77777777" w:rsidR="00A45577" w:rsidRPr="00A45577" w:rsidRDefault="00A45577" w:rsidP="00A45577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E48E222" w14:textId="77777777" w:rsidR="00A45577" w:rsidRPr="00A45577" w:rsidRDefault="00A45577" w:rsidP="00A45577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0D180F6A" w14:textId="77777777" w:rsidR="00A45577" w:rsidRPr="00A45577" w:rsidRDefault="00A45577" w:rsidP="00A45577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  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>директор</w:t>
      </w:r>
    </w:p>
    <w:sectPr w:rsidR="00A45577" w:rsidRPr="00A45577" w:rsidSect="00A45577">
      <w:pgSz w:w="11906" w:h="16838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7268" w14:textId="77777777" w:rsidR="00922027" w:rsidRDefault="00922027">
      <w:pPr>
        <w:spacing w:after="0" w:line="240" w:lineRule="auto"/>
      </w:pPr>
      <w:r>
        <w:separator/>
      </w:r>
    </w:p>
  </w:endnote>
  <w:endnote w:type="continuationSeparator" w:id="0">
    <w:p w14:paraId="79973B26" w14:textId="77777777" w:rsidR="00922027" w:rsidRDefault="009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B98F" w14:textId="77777777" w:rsidR="000F5F01" w:rsidRDefault="007A786C" w:rsidP="00B31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AA852" w14:textId="77777777" w:rsidR="000F5F01" w:rsidRDefault="00922027" w:rsidP="00B31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FBF4" w14:textId="77777777" w:rsidR="000F5F01" w:rsidRDefault="007A78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3DF815A" w14:textId="77777777" w:rsidR="000F5F01" w:rsidRPr="008E06DF" w:rsidRDefault="00922027" w:rsidP="00B3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A9DD" w14:textId="77777777" w:rsidR="00922027" w:rsidRDefault="00922027">
      <w:pPr>
        <w:spacing w:after="0" w:line="240" w:lineRule="auto"/>
      </w:pPr>
      <w:r>
        <w:separator/>
      </w:r>
    </w:p>
  </w:footnote>
  <w:footnote w:type="continuationSeparator" w:id="0">
    <w:p w14:paraId="6B84B604" w14:textId="77777777" w:rsidR="00922027" w:rsidRDefault="009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895911"/>
    <w:multiLevelType w:val="hybridMultilevel"/>
    <w:tmpl w:val="06C8905E"/>
    <w:lvl w:ilvl="0" w:tplc="AE0EBEF4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60"/>
    <w:rsid w:val="001B0160"/>
    <w:rsid w:val="00230CA3"/>
    <w:rsid w:val="002E3A00"/>
    <w:rsid w:val="003D4DB7"/>
    <w:rsid w:val="00404089"/>
    <w:rsid w:val="00583DB4"/>
    <w:rsid w:val="00587103"/>
    <w:rsid w:val="00711F75"/>
    <w:rsid w:val="007A4375"/>
    <w:rsid w:val="007A54B7"/>
    <w:rsid w:val="007A786C"/>
    <w:rsid w:val="008C7C14"/>
    <w:rsid w:val="008D70E3"/>
    <w:rsid w:val="00922027"/>
    <w:rsid w:val="00A22FC2"/>
    <w:rsid w:val="00A45577"/>
    <w:rsid w:val="00AD7D2E"/>
    <w:rsid w:val="00B13B12"/>
    <w:rsid w:val="00B959DE"/>
    <w:rsid w:val="00C0547A"/>
    <w:rsid w:val="00D34BFC"/>
    <w:rsid w:val="00DE26CB"/>
    <w:rsid w:val="00E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32FE"/>
  <w15:chartTrackingRefBased/>
  <w15:docId w15:val="{6D828BD3-E5E5-4CA1-85F2-93A407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4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577"/>
  </w:style>
  <w:style w:type="character" w:styleId="PageNumber">
    <w:name w:val="page number"/>
    <w:rsid w:val="00A4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16</cp:revision>
  <cp:lastPrinted>2022-10-03T09:11:00Z</cp:lastPrinted>
  <dcterms:created xsi:type="dcterms:W3CDTF">2022-09-14T10:35:00Z</dcterms:created>
  <dcterms:modified xsi:type="dcterms:W3CDTF">2022-10-05T07:01:00Z</dcterms:modified>
</cp:coreProperties>
</file>