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85" w:rsidRPr="008E73D9" w:rsidRDefault="002D0A85" w:rsidP="002D0A85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16774119"/>
      <w:proofErr w:type="spellStart"/>
      <w:r w:rsidRPr="008E73D9">
        <w:rPr>
          <w:rFonts w:eastAsia="Times New Roman" w:cs="Times New Roman"/>
          <w:b/>
          <w:color w:val="auto"/>
          <w:szCs w:val="32"/>
        </w:rPr>
        <w:t>О</w:t>
      </w:r>
      <w:bookmarkStart w:id="3" w:name="_GoBack"/>
      <w:bookmarkEnd w:id="3"/>
      <w:r w:rsidRPr="008E73D9">
        <w:rPr>
          <w:rFonts w:eastAsia="Times New Roman" w:cs="Times New Roman"/>
          <w:b/>
          <w:color w:val="auto"/>
          <w:szCs w:val="32"/>
        </w:rPr>
        <w:t>БРАЗАЦ</w:t>
      </w:r>
      <w:proofErr w:type="spellEnd"/>
      <w:r w:rsidRPr="008E73D9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8E73D9">
        <w:rPr>
          <w:rFonts w:eastAsia="Times New Roman" w:cs="Times New Roman"/>
          <w:b/>
          <w:color w:val="auto"/>
          <w:szCs w:val="32"/>
        </w:rPr>
        <w:t>БР</w:t>
      </w:r>
      <w:proofErr w:type="spellEnd"/>
      <w:r w:rsidRPr="008E73D9">
        <w:rPr>
          <w:rFonts w:eastAsia="Times New Roman" w:cs="Times New Roman"/>
          <w:b/>
          <w:color w:val="auto"/>
          <w:szCs w:val="32"/>
        </w:rPr>
        <w:t xml:space="preserve">. 11 - </w:t>
      </w:r>
      <w:bookmarkEnd w:id="0"/>
      <w:proofErr w:type="spellStart"/>
      <w:r w:rsidRPr="008E73D9">
        <w:rPr>
          <w:rFonts w:eastAsia="Calibri" w:cs="Times New Roman"/>
          <w:b/>
          <w:color w:val="auto"/>
        </w:rPr>
        <w:t>ОВЛАШЋЕЊЕ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НОСИОЦА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ДОЗВОЛЕ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ЗА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ЛЕК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ЗА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УЧЕСТВОВАЊЕ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ПОНУЂАЧА</w:t>
      </w:r>
      <w:proofErr w:type="spellEnd"/>
      <w:r w:rsidRPr="008E73D9">
        <w:rPr>
          <w:rFonts w:eastAsia="Calibri" w:cs="Times New Roman"/>
          <w:b/>
          <w:color w:val="auto"/>
        </w:rPr>
        <w:t xml:space="preserve"> У </w:t>
      </w:r>
      <w:proofErr w:type="spellStart"/>
      <w:r w:rsidRPr="008E73D9">
        <w:rPr>
          <w:rFonts w:eastAsia="Calibri" w:cs="Times New Roman"/>
          <w:b/>
          <w:color w:val="auto"/>
        </w:rPr>
        <w:t>ЦЕНТРАЛИЗОВАНОЈ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ЈАВНОЈ</w:t>
      </w:r>
      <w:proofErr w:type="spellEnd"/>
      <w:r w:rsidRPr="008E73D9">
        <w:rPr>
          <w:rFonts w:eastAsia="Calibri" w:cs="Times New Roman"/>
          <w:b/>
          <w:color w:val="auto"/>
        </w:rPr>
        <w:t xml:space="preserve"> </w:t>
      </w:r>
      <w:proofErr w:type="spellStart"/>
      <w:r w:rsidRPr="008E73D9">
        <w:rPr>
          <w:rFonts w:eastAsia="Calibri" w:cs="Times New Roman"/>
          <w:b/>
          <w:color w:val="auto"/>
        </w:rPr>
        <w:t>НАБАВЦИ</w:t>
      </w:r>
      <w:bookmarkEnd w:id="1"/>
      <w:bookmarkEnd w:id="2"/>
      <w:proofErr w:type="spellEnd"/>
    </w:p>
    <w:p w:rsidR="002D0A85" w:rsidRPr="008E73D9" w:rsidRDefault="002D0A85" w:rsidP="002D0A85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E73D9">
        <w:rPr>
          <w:rFonts w:eastAsia="Calibri"/>
          <w:color w:val="auto"/>
        </w:rPr>
        <w:tab/>
      </w:r>
      <w:r w:rsidRPr="008E73D9">
        <w:rPr>
          <w:rFonts w:eastAsia="Calibri"/>
          <w:b/>
          <w:color w:val="auto"/>
        </w:rPr>
        <w:t>О В Л А Ш Ћ Е Њ Е</w:t>
      </w:r>
    </w:p>
    <w:p w:rsidR="002D0A85" w:rsidRPr="008E73D9" w:rsidRDefault="002D0A85" w:rsidP="002D0A85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Овлашћује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се</w:t>
      </w:r>
      <w:proofErr w:type="spellEnd"/>
      <w:r w:rsidRPr="008E73D9">
        <w:rPr>
          <w:rFonts w:eastAsia="Calibri"/>
          <w:color w:val="auto"/>
        </w:rPr>
        <w:t xml:space="preserve"> _______________________ </w:t>
      </w:r>
      <w:proofErr w:type="spellStart"/>
      <w:r w:rsidRPr="008E73D9">
        <w:rPr>
          <w:rFonts w:eastAsia="Calibri"/>
          <w:color w:val="auto"/>
        </w:rPr>
        <w:t>из</w:t>
      </w:r>
      <w:proofErr w:type="spellEnd"/>
      <w:r w:rsidRPr="008E73D9">
        <w:rPr>
          <w:rFonts w:eastAsia="Calibri"/>
          <w:color w:val="auto"/>
        </w:rPr>
        <w:t xml:space="preserve"> ________________, </w:t>
      </w:r>
      <w:proofErr w:type="spellStart"/>
      <w:r w:rsidRPr="008E73D9">
        <w:rPr>
          <w:rFonts w:eastAsia="Calibri"/>
          <w:color w:val="auto"/>
        </w:rPr>
        <w:t>да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учествује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отвореном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поступку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јавне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набавке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E22BEC">
        <w:rPr>
          <w:bCs/>
          <w:szCs w:val="20"/>
        </w:rPr>
        <w:t>Лекови</w:t>
      </w:r>
      <w:proofErr w:type="spellEnd"/>
      <w:r w:rsidRPr="00E22BEC">
        <w:rPr>
          <w:bCs/>
          <w:szCs w:val="20"/>
        </w:rPr>
        <w:t xml:space="preserve"> </w:t>
      </w:r>
      <w:proofErr w:type="spellStart"/>
      <w:r w:rsidRPr="00E22BEC">
        <w:rPr>
          <w:bCs/>
          <w:szCs w:val="20"/>
        </w:rPr>
        <w:t>са</w:t>
      </w:r>
      <w:proofErr w:type="spellEnd"/>
      <w:r w:rsidRPr="00E22BEC">
        <w:rPr>
          <w:bCs/>
          <w:szCs w:val="20"/>
        </w:rPr>
        <w:t xml:space="preserve"> </w:t>
      </w:r>
      <w:proofErr w:type="spellStart"/>
      <w:r w:rsidRPr="00E22BEC">
        <w:rPr>
          <w:bCs/>
          <w:szCs w:val="20"/>
        </w:rPr>
        <w:t>Листе</w:t>
      </w:r>
      <w:proofErr w:type="spellEnd"/>
      <w:r w:rsidRPr="00E22BEC">
        <w:rPr>
          <w:bCs/>
          <w:szCs w:val="20"/>
        </w:rPr>
        <w:t xml:space="preserve"> А и </w:t>
      </w:r>
      <w:proofErr w:type="spellStart"/>
      <w:r w:rsidRPr="00E22BEC">
        <w:rPr>
          <w:bCs/>
          <w:szCs w:val="20"/>
        </w:rPr>
        <w:t>Листе</w:t>
      </w:r>
      <w:proofErr w:type="spellEnd"/>
      <w:r w:rsidRPr="00E22BEC">
        <w:rPr>
          <w:bCs/>
          <w:szCs w:val="20"/>
        </w:rPr>
        <w:t xml:space="preserve"> А1 </w:t>
      </w:r>
      <w:proofErr w:type="spellStart"/>
      <w:r w:rsidRPr="00E22BEC">
        <w:rPr>
          <w:bCs/>
          <w:szCs w:val="20"/>
        </w:rPr>
        <w:t>Л</w:t>
      </w:r>
      <w:r>
        <w:rPr>
          <w:bCs/>
          <w:szCs w:val="20"/>
        </w:rPr>
        <w:t>исте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лекова</w:t>
      </w:r>
      <w:proofErr w:type="spellEnd"/>
      <w:r>
        <w:rPr>
          <w:bCs/>
          <w:szCs w:val="20"/>
        </w:rPr>
        <w:t xml:space="preserve"> – </w:t>
      </w:r>
      <w:r>
        <w:rPr>
          <w:bCs/>
          <w:szCs w:val="20"/>
          <w:lang w:val="sr-Cyrl-RS"/>
        </w:rPr>
        <w:t>нови лекови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, бр. 404-1-110/</w:t>
      </w:r>
      <w:r>
        <w:rPr>
          <w:rFonts w:eastAsia="Batang"/>
          <w:bCs/>
          <w:color w:val="auto"/>
          <w:szCs w:val="20"/>
          <w:lang w:val="sr-Cyrl-CS" w:eastAsia="sr-Latn-CS"/>
        </w:rPr>
        <w:t>19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Cyrl-CS" w:eastAsia="sr-Latn-CS"/>
        </w:rPr>
        <w:t>44</w:t>
      </w:r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  <w:szCs w:val="20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доле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наведеним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лековима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носиоца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дозволе</w:t>
      </w:r>
      <w:proofErr w:type="spellEnd"/>
      <w:r w:rsidRPr="008E73D9">
        <w:rPr>
          <w:rFonts w:eastAsia="Calibri"/>
          <w:color w:val="auto"/>
        </w:rPr>
        <w:t xml:space="preserve"> _______________________________.</w:t>
      </w:r>
    </w:p>
    <w:p w:rsidR="002D0A85" w:rsidRPr="008E73D9" w:rsidRDefault="002D0A85" w:rsidP="002D0A85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367"/>
        <w:gridCol w:w="1276"/>
        <w:gridCol w:w="1417"/>
        <w:gridCol w:w="1418"/>
      </w:tblGrid>
      <w:tr w:rsidR="002D0A85" w:rsidRPr="008E73D9" w:rsidTr="001F0FD2">
        <w:trPr>
          <w:trHeight w:val="322"/>
          <w:jc w:val="center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D0A85" w:rsidRPr="00A85453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A85453">
              <w:rPr>
                <w:rFonts w:eastAsia="Times New Roman"/>
                <w:bCs/>
                <w:lang w:val="sr-Cyrl-RS"/>
              </w:rPr>
              <w:t>Б</w:t>
            </w:r>
            <w:proofErr w:type="spellStart"/>
            <w:r w:rsidRPr="00A85453">
              <w:rPr>
                <w:rFonts w:eastAsia="Times New Roman"/>
                <w:bCs/>
              </w:rPr>
              <w:t>рој</w:t>
            </w:r>
            <w:proofErr w:type="spellEnd"/>
            <w:r w:rsidRPr="00A85453">
              <w:rPr>
                <w:rFonts w:eastAsia="Times New Roman"/>
                <w:bCs/>
              </w:rPr>
              <w:t xml:space="preserve"> </w:t>
            </w:r>
            <w:proofErr w:type="spellStart"/>
            <w:r w:rsidRPr="00A8545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2D0A85" w:rsidRPr="00F63976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lang w:val="sr-Cyrl-RS"/>
              </w:rPr>
            </w:pPr>
            <w:r w:rsidRPr="00F63976">
              <w:rPr>
                <w:rFonts w:eastAsia="Times New Roman"/>
                <w:bCs/>
                <w:lang w:val="sr-Cyrl-RS"/>
              </w:rPr>
              <w:t>Заштићено име лека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A85" w:rsidRPr="00F63976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F63976">
              <w:rPr>
                <w:rFonts w:eastAsia="Times New Roman"/>
                <w:bCs/>
              </w:rPr>
              <w:t>Паковање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A85" w:rsidRPr="00A85453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A85453">
              <w:rPr>
                <w:rFonts w:eastAsia="Times New Roman"/>
                <w:bCs/>
              </w:rPr>
              <w:t>Јединица</w:t>
            </w:r>
            <w:proofErr w:type="spellEnd"/>
            <w:r w:rsidRPr="00A85453">
              <w:rPr>
                <w:rFonts w:eastAsia="Times New Roman"/>
                <w:bCs/>
              </w:rPr>
              <w:t xml:space="preserve"> </w:t>
            </w:r>
            <w:proofErr w:type="spellStart"/>
            <w:r w:rsidRPr="00A85453">
              <w:rPr>
                <w:rFonts w:eastAsia="Times New Roman"/>
                <w:bCs/>
              </w:rPr>
              <w:t>мере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D0A85" w:rsidRPr="00A85453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A8545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2D0A85" w:rsidRPr="008E73D9" w:rsidTr="001F0FD2">
        <w:trPr>
          <w:trHeight w:val="424"/>
          <w:jc w:val="center"/>
        </w:trPr>
        <w:tc>
          <w:tcPr>
            <w:tcW w:w="985" w:type="dxa"/>
            <w:noWrap/>
            <w:vAlign w:val="center"/>
            <w:hideMark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  <w:hideMark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D0A85" w:rsidRPr="008E73D9" w:rsidTr="001F0FD2">
        <w:trPr>
          <w:trHeight w:val="447"/>
          <w:jc w:val="center"/>
        </w:trPr>
        <w:tc>
          <w:tcPr>
            <w:tcW w:w="985" w:type="dxa"/>
            <w:noWrap/>
            <w:vAlign w:val="center"/>
            <w:hideMark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  <w:hideMark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D0A85" w:rsidRPr="008E73D9" w:rsidTr="001F0FD2">
        <w:trPr>
          <w:trHeight w:val="447"/>
          <w:jc w:val="center"/>
        </w:trPr>
        <w:tc>
          <w:tcPr>
            <w:tcW w:w="985" w:type="dxa"/>
            <w:noWrap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D0A85" w:rsidRPr="008E73D9" w:rsidTr="001F0FD2">
        <w:trPr>
          <w:trHeight w:val="447"/>
          <w:jc w:val="center"/>
        </w:trPr>
        <w:tc>
          <w:tcPr>
            <w:tcW w:w="985" w:type="dxa"/>
            <w:noWrap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2D0A85" w:rsidRPr="008E73D9" w:rsidRDefault="002D0A85" w:rsidP="001F0FD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2D0A85" w:rsidRPr="008E73D9" w:rsidRDefault="002D0A85" w:rsidP="002D0A85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2D0A85" w:rsidRPr="008E73D9" w:rsidRDefault="002D0A85" w:rsidP="002D0A85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Овим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овлашћењем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обавезујемо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ћемо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као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носилац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дозволе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предмет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понуде</w:t>
      </w:r>
      <w:proofErr w:type="spellEnd"/>
      <w:r w:rsidRPr="008E73D9">
        <w:rPr>
          <w:rFonts w:eastAsia="Calibri"/>
          <w:color w:val="auto"/>
        </w:rPr>
        <w:t>:</w:t>
      </w:r>
    </w:p>
    <w:p w:rsidR="002D0A85" w:rsidRPr="008E73D9" w:rsidRDefault="002D0A85" w:rsidP="002D0A85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благовремено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обезбедити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обнову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дозволе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</w:t>
      </w:r>
      <w:proofErr w:type="spellEnd"/>
      <w:r w:rsidRPr="008E73D9">
        <w:rPr>
          <w:rFonts w:eastAsia="Calibri"/>
          <w:color w:val="auto"/>
          <w:lang w:val="sr-Cyrl-RS"/>
        </w:rPr>
        <w:t xml:space="preserve">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предмет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јавне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набавке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обезбедити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може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бити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промету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све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време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трајања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оквирних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закључених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уговора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установама</w:t>
      </w:r>
      <w:proofErr w:type="spellEnd"/>
      <w:r>
        <w:rPr>
          <w:rFonts w:eastAsia="Calibri"/>
          <w:color w:val="auto"/>
          <w:lang w:val="sr-Cyrl-RS"/>
        </w:rPr>
        <w:t xml:space="preserve">, </w:t>
      </w:r>
      <w:proofErr w:type="spellStart"/>
      <w:r w:rsidRPr="008E73D9">
        <w:rPr>
          <w:rFonts w:eastAsia="Calibri"/>
          <w:color w:val="auto"/>
        </w:rPr>
        <w:t>најмање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количинама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дефинисаним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споразумом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као</w:t>
      </w:r>
      <w:proofErr w:type="spellEnd"/>
      <w:r w:rsidRPr="008E73D9">
        <w:rPr>
          <w:rFonts w:eastAsia="Calibri"/>
          <w:color w:val="auto"/>
        </w:rPr>
        <w:t xml:space="preserve"> и </w:t>
      </w:r>
      <w:proofErr w:type="spellStart"/>
      <w:r w:rsidRPr="008E73D9">
        <w:rPr>
          <w:rFonts w:eastAsia="Calibri"/>
          <w:color w:val="auto"/>
        </w:rPr>
        <w:t>да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наведеном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периоду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исти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нећемо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поднети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захтев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скидање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Листе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лекова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прописују</w:t>
      </w:r>
      <w:proofErr w:type="spellEnd"/>
      <w:r w:rsidRPr="008E73D9">
        <w:rPr>
          <w:rFonts w:eastAsia="Calibri"/>
          <w:color w:val="auto"/>
        </w:rPr>
        <w:t xml:space="preserve"> и </w:t>
      </w:r>
      <w:proofErr w:type="spellStart"/>
      <w:r w:rsidRPr="008E73D9">
        <w:rPr>
          <w:rFonts w:eastAsia="Calibri"/>
          <w:color w:val="auto"/>
        </w:rPr>
        <w:t>издају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терет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средстава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обавезног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осигурања</w:t>
      </w:r>
      <w:proofErr w:type="spellEnd"/>
      <w:r w:rsidRPr="008E73D9">
        <w:rPr>
          <w:rFonts w:eastAsia="Calibri"/>
          <w:color w:val="auto"/>
        </w:rPr>
        <w:t>;</w:t>
      </w:r>
    </w:p>
    <w:p w:rsidR="002D0A85" w:rsidRPr="008E73D9" w:rsidRDefault="002D0A85" w:rsidP="002D0A85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обезбедити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Добављачу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континуитет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испоруци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врсти</w:t>
      </w:r>
      <w:proofErr w:type="spellEnd"/>
      <w:r w:rsidRPr="008E73D9">
        <w:rPr>
          <w:rFonts w:eastAsia="Calibri"/>
          <w:color w:val="auto"/>
        </w:rPr>
        <w:t xml:space="preserve"> и </w:t>
      </w:r>
      <w:proofErr w:type="spellStart"/>
      <w:r w:rsidRPr="008E73D9">
        <w:rPr>
          <w:rFonts w:eastAsia="Calibri"/>
          <w:color w:val="auto"/>
        </w:rPr>
        <w:t>количини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добара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из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закључених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уго</w:t>
      </w:r>
      <w:r>
        <w:rPr>
          <w:rFonts w:eastAsia="Calibri"/>
          <w:color w:val="auto"/>
        </w:rPr>
        <w:t>вора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здравственим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установама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предмет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јавне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набавке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за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све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време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трајања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закључених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уговора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установама</w:t>
      </w:r>
      <w:proofErr w:type="spellEnd"/>
      <w:r w:rsidRPr="008E73D9">
        <w:rPr>
          <w:rFonts w:eastAsia="Calibri"/>
          <w:color w:val="auto"/>
        </w:rPr>
        <w:t>;</w:t>
      </w:r>
    </w:p>
    <w:p w:rsidR="002D0A85" w:rsidRPr="008E73D9" w:rsidRDefault="002D0A85" w:rsidP="002D0A85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гарантовати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цену</w:t>
      </w:r>
      <w:proofErr w:type="spellEnd"/>
      <w:r w:rsidRPr="008E73D9">
        <w:rPr>
          <w:rFonts w:eastAsia="Calibri"/>
          <w:color w:val="auto"/>
        </w:rPr>
        <w:t xml:space="preserve"> и у </w:t>
      </w:r>
      <w:proofErr w:type="spellStart"/>
      <w:r w:rsidRPr="008E73D9">
        <w:rPr>
          <w:rFonts w:eastAsia="Calibri"/>
          <w:color w:val="auto"/>
        </w:rPr>
        <w:t>случају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корекције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исте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складу</w:t>
      </w:r>
      <w:proofErr w:type="spellEnd"/>
      <w:r w:rsidRPr="008E73D9">
        <w:rPr>
          <w:rFonts w:eastAsia="Calibri"/>
          <w:color w:val="auto"/>
        </w:rPr>
        <w:t xml:space="preserve"> и </w:t>
      </w:r>
      <w:proofErr w:type="spellStart"/>
      <w:r w:rsidRPr="008E73D9">
        <w:rPr>
          <w:rFonts w:eastAsia="Calibri"/>
          <w:color w:val="auto"/>
        </w:rPr>
        <w:t>на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начин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дефинисан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споразумом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закљученим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уговорима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установама</w:t>
      </w:r>
      <w:proofErr w:type="spellEnd"/>
      <w:r w:rsidRPr="008E73D9">
        <w:rPr>
          <w:rFonts w:eastAsia="Calibri"/>
          <w:color w:val="auto"/>
        </w:rPr>
        <w:t>;</w:t>
      </w:r>
    </w:p>
    <w:p w:rsidR="002D0A85" w:rsidRPr="008E73D9" w:rsidRDefault="002D0A85" w:rsidP="002D0A85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8E73D9">
        <w:rPr>
          <w:rFonts w:eastAsia="Calibri"/>
          <w:color w:val="auto"/>
        </w:rPr>
        <w:t>испоручивати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лек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је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предмет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оквирног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споразума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односно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закљученог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уговора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који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ће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Добављачу</w:t>
      </w:r>
      <w:proofErr w:type="spellEnd"/>
      <w:r w:rsidRPr="008E73D9">
        <w:rPr>
          <w:rFonts w:eastAsia="Calibri"/>
          <w:color w:val="auto"/>
        </w:rPr>
        <w:t xml:space="preserve"> у </w:t>
      </w:r>
      <w:proofErr w:type="spellStart"/>
      <w:r w:rsidRPr="008E73D9">
        <w:rPr>
          <w:rFonts w:eastAsia="Calibri"/>
          <w:color w:val="auto"/>
        </w:rPr>
        <w:t>сваком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тренутку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омогућити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испоруку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здравственим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установама</w:t>
      </w:r>
      <w:proofErr w:type="spellEnd"/>
      <w:r w:rsidRPr="008E73D9">
        <w:rPr>
          <w:rFonts w:eastAsia="Calibri"/>
          <w:color w:val="auto"/>
        </w:rPr>
        <w:t xml:space="preserve">, </w:t>
      </w:r>
      <w:proofErr w:type="spellStart"/>
      <w:r w:rsidRPr="008E73D9">
        <w:rPr>
          <w:rFonts w:eastAsia="Calibri"/>
          <w:color w:val="auto"/>
        </w:rPr>
        <w:t>са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роком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color w:val="auto"/>
        </w:rPr>
        <w:t>трајања</w:t>
      </w:r>
      <w:proofErr w:type="spellEnd"/>
      <w:r w:rsidRPr="008E73D9">
        <w:rPr>
          <w:rFonts w:eastAsia="Calibri"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од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најмање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r>
        <w:rPr>
          <w:rFonts w:eastAsia="Calibri"/>
          <w:bCs/>
          <w:color w:val="auto"/>
          <w:lang w:val="sr-Cyrl-RS"/>
        </w:rPr>
        <w:t>9</w:t>
      </w:r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месеци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од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дана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испоруке</w:t>
      </w:r>
      <w:proofErr w:type="spellEnd"/>
      <w:r w:rsidRPr="008E73D9">
        <w:rPr>
          <w:rFonts w:eastAsia="Calibri"/>
          <w:bCs/>
          <w:color w:val="auto"/>
        </w:rPr>
        <w:t xml:space="preserve">, </w:t>
      </w:r>
      <w:proofErr w:type="spellStart"/>
      <w:r w:rsidRPr="008E73D9">
        <w:rPr>
          <w:rFonts w:eastAsia="Calibri"/>
          <w:bCs/>
          <w:color w:val="auto"/>
        </w:rPr>
        <w:t>односно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са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роком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трајања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не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краћим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од</w:t>
      </w:r>
      <w:proofErr w:type="spellEnd"/>
      <w:r w:rsidRPr="008E73D9">
        <w:rPr>
          <w:rFonts w:eastAsia="Calibri"/>
          <w:bCs/>
          <w:color w:val="auto"/>
        </w:rPr>
        <w:t xml:space="preserve"> 2/3 </w:t>
      </w:r>
      <w:proofErr w:type="spellStart"/>
      <w:r w:rsidRPr="008E73D9">
        <w:rPr>
          <w:rFonts w:eastAsia="Calibri"/>
          <w:bCs/>
          <w:color w:val="auto"/>
        </w:rPr>
        <w:t>произвођачког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рока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за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лекове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чији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је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произвођачки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рок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r>
        <w:rPr>
          <w:rFonts w:eastAsia="Calibri"/>
          <w:bCs/>
          <w:color w:val="auto"/>
          <w:lang w:val="sr-Cyrl-RS"/>
        </w:rPr>
        <w:t>9</w:t>
      </w:r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месеци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или</w:t>
      </w:r>
      <w:proofErr w:type="spellEnd"/>
      <w:r w:rsidRPr="008E73D9">
        <w:rPr>
          <w:rFonts w:eastAsia="Calibri"/>
          <w:bCs/>
          <w:color w:val="auto"/>
        </w:rPr>
        <w:t xml:space="preserve"> </w:t>
      </w:r>
      <w:proofErr w:type="spellStart"/>
      <w:r w:rsidRPr="008E73D9">
        <w:rPr>
          <w:rFonts w:eastAsia="Calibri"/>
          <w:bCs/>
          <w:color w:val="auto"/>
        </w:rPr>
        <w:t>краће</w:t>
      </w:r>
      <w:proofErr w:type="spellEnd"/>
      <w:r w:rsidRPr="008E73D9">
        <w:rPr>
          <w:rFonts w:eastAsia="Calibri"/>
          <w:bCs/>
          <w:color w:val="auto"/>
        </w:rPr>
        <w:t>.</w:t>
      </w:r>
    </w:p>
    <w:p w:rsidR="002D0A85" w:rsidRPr="008E73D9" w:rsidRDefault="002D0A85" w:rsidP="002D0A85">
      <w:pPr>
        <w:spacing w:after="200" w:line="276" w:lineRule="auto"/>
        <w:ind w:right="0"/>
        <w:contextualSpacing/>
        <w:rPr>
          <w:rFonts w:eastAsia="Calibri"/>
          <w:bCs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2D0A85" w:rsidRPr="008E73D9" w:rsidTr="001F0FD2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85" w:rsidRPr="008E73D9" w:rsidRDefault="002D0A85" w:rsidP="001F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85" w:rsidRPr="008E73D9" w:rsidRDefault="002D0A85" w:rsidP="001F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2D0A85" w:rsidRPr="008E73D9" w:rsidTr="001F0FD2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85" w:rsidRPr="008E73D9" w:rsidRDefault="002D0A85" w:rsidP="001F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85" w:rsidRPr="008E73D9" w:rsidRDefault="002D0A85" w:rsidP="001F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2D0A85" w:rsidRPr="008E73D9" w:rsidTr="001F0FD2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85" w:rsidRPr="008E73D9" w:rsidRDefault="002D0A85" w:rsidP="001F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85" w:rsidRPr="008E73D9" w:rsidRDefault="002D0A85" w:rsidP="001F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2D0A85" w:rsidRPr="008E73D9" w:rsidRDefault="002D0A85" w:rsidP="002D0A85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2D0A85" w:rsidRPr="008E73D9" w:rsidRDefault="002D0A85" w:rsidP="002D0A85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8E73D9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8E73D9">
        <w:rPr>
          <w:rFonts w:eastAsia="Times New Roman"/>
          <w:b/>
          <w:bCs/>
          <w:color w:val="auto"/>
          <w:szCs w:val="20"/>
        </w:rPr>
        <w:t>:</w:t>
      </w:r>
    </w:p>
    <w:p w:rsidR="002D0A85" w:rsidRPr="008E73D9" w:rsidRDefault="002D0A85" w:rsidP="002D0A85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8E73D9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је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за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сваког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за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лек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bCs/>
          <w:color w:val="auto"/>
          <w:szCs w:val="20"/>
        </w:rPr>
        <w:t>чији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се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лекови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нуде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8E73D9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да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се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нуде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лекови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више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за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лек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довољном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броју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примерака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сваког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за</w:t>
      </w:r>
      <w:proofErr w:type="spellEnd"/>
      <w:r w:rsidRPr="008E73D9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bCs/>
          <w:color w:val="auto"/>
          <w:szCs w:val="20"/>
        </w:rPr>
        <w:t>лек</w:t>
      </w:r>
      <w:proofErr w:type="spellEnd"/>
      <w:r w:rsidRPr="008E73D9">
        <w:rPr>
          <w:rFonts w:eastAsia="Times New Roman"/>
          <w:bCs/>
          <w:color w:val="auto"/>
          <w:szCs w:val="20"/>
        </w:rPr>
        <w:t>.</w:t>
      </w:r>
    </w:p>
    <w:p w:rsidR="002D0A85" w:rsidRPr="008E73D9" w:rsidRDefault="002D0A85" w:rsidP="002D0A85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2D0A85" w:rsidRPr="005A425C" w:rsidRDefault="002D0A85" w:rsidP="002D0A85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5A425C">
        <w:rPr>
          <w:rFonts w:eastAsia="Times New Roman"/>
          <w:color w:val="auto"/>
          <w:szCs w:val="20"/>
        </w:rPr>
        <w:t>Образац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бр</w:t>
      </w:r>
      <w:proofErr w:type="spellEnd"/>
      <w:r w:rsidRPr="005A425C">
        <w:rPr>
          <w:rFonts w:eastAsia="Times New Roman"/>
          <w:color w:val="auto"/>
          <w:szCs w:val="20"/>
        </w:rPr>
        <w:t xml:space="preserve">. </w:t>
      </w:r>
      <w:proofErr w:type="gramStart"/>
      <w:r w:rsidRPr="005A425C">
        <w:rPr>
          <w:rFonts w:eastAsia="Times New Roman"/>
          <w:color w:val="auto"/>
          <w:szCs w:val="20"/>
        </w:rPr>
        <w:t>11</w:t>
      </w:r>
      <w:proofErr w:type="gram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не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доставља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понуђач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уколико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је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носилац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дозволе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за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лек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за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који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доставља</w:t>
      </w:r>
      <w:proofErr w:type="spellEnd"/>
      <w:r w:rsidRPr="005A425C">
        <w:rPr>
          <w:rFonts w:eastAsia="Times New Roman"/>
          <w:color w:val="auto"/>
          <w:szCs w:val="20"/>
        </w:rPr>
        <w:t xml:space="preserve"> </w:t>
      </w:r>
      <w:proofErr w:type="spellStart"/>
      <w:r w:rsidRPr="005A425C">
        <w:rPr>
          <w:rFonts w:eastAsia="Times New Roman"/>
          <w:color w:val="auto"/>
          <w:szCs w:val="20"/>
        </w:rPr>
        <w:t>понуду</w:t>
      </w:r>
      <w:proofErr w:type="spellEnd"/>
      <w:r w:rsidRPr="005A425C">
        <w:rPr>
          <w:rFonts w:eastAsia="Times New Roman"/>
          <w:bCs/>
          <w:color w:val="auto"/>
          <w:szCs w:val="20"/>
          <w:lang w:val="sr-Cyrl-RS"/>
        </w:rPr>
        <w:t xml:space="preserve">, односно </w:t>
      </w:r>
      <w:proofErr w:type="spellStart"/>
      <w:r w:rsidRPr="005A425C">
        <w:rPr>
          <w:bCs/>
          <w:color w:val="auto"/>
        </w:rPr>
        <w:t>понуђач</w:t>
      </w:r>
      <w:proofErr w:type="spellEnd"/>
      <w:r w:rsidRPr="005A425C">
        <w:rPr>
          <w:bCs/>
          <w:color w:val="auto"/>
        </w:rPr>
        <w:t xml:space="preserve"> </w:t>
      </w:r>
      <w:proofErr w:type="spellStart"/>
      <w:r w:rsidRPr="005A425C">
        <w:rPr>
          <w:bCs/>
          <w:color w:val="auto"/>
        </w:rPr>
        <w:t>који</w:t>
      </w:r>
      <w:proofErr w:type="spellEnd"/>
      <w:r w:rsidRPr="005A425C">
        <w:rPr>
          <w:bCs/>
          <w:color w:val="auto"/>
        </w:rPr>
        <w:t xml:space="preserve"> </w:t>
      </w:r>
      <w:r w:rsidRPr="005A425C">
        <w:rPr>
          <w:bCs/>
          <w:color w:val="auto"/>
          <w:lang w:val="sr-Cyrl-RS"/>
        </w:rPr>
        <w:t xml:space="preserve">подноси понуду </w:t>
      </w:r>
      <w:proofErr w:type="spellStart"/>
      <w:r w:rsidRPr="005A425C">
        <w:rPr>
          <w:bCs/>
          <w:color w:val="auto"/>
        </w:rPr>
        <w:t>за</w:t>
      </w:r>
      <w:proofErr w:type="spellEnd"/>
      <w:r w:rsidRPr="005A425C">
        <w:rPr>
          <w:bCs/>
          <w:color w:val="auto"/>
        </w:rPr>
        <w:t xml:space="preserve"> </w:t>
      </w:r>
      <w:proofErr w:type="spellStart"/>
      <w:r w:rsidRPr="00904FC5">
        <w:rPr>
          <w:bCs/>
          <w:color w:val="auto"/>
        </w:rPr>
        <w:t>партиј</w:t>
      </w:r>
      <w:proofErr w:type="spellEnd"/>
      <w:r w:rsidRPr="00904FC5">
        <w:rPr>
          <w:bCs/>
          <w:color w:val="auto"/>
          <w:lang w:val="sr-Cyrl-RS"/>
        </w:rPr>
        <w:t>е</w:t>
      </w:r>
      <w:r w:rsidRPr="00904FC5">
        <w:rPr>
          <w:bCs/>
          <w:color w:val="auto"/>
        </w:rPr>
        <w:t xml:space="preserve"> </w:t>
      </w:r>
      <w:r w:rsidRPr="00904FC5">
        <w:rPr>
          <w:bCs/>
          <w:color w:val="auto"/>
          <w:lang w:val="sr-Cyrl-RS"/>
        </w:rPr>
        <w:t>11-16</w:t>
      </w:r>
      <w:r w:rsidRPr="00904FC5">
        <w:rPr>
          <w:rFonts w:eastAsia="Times New Roman"/>
          <w:bCs/>
          <w:color w:val="auto"/>
          <w:szCs w:val="20"/>
        </w:rPr>
        <w:t>.</w:t>
      </w:r>
    </w:p>
    <w:p w:rsidR="00D66F8C" w:rsidRDefault="00D66F8C"/>
    <w:sectPr w:rsidR="00D66F8C" w:rsidSect="002D0A8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5"/>
    <w:rsid w:val="002D0A85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E1993-E6D0-4B4A-9FF8-D2ACD18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85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2019-08-16T13:06:00Z</dcterms:created>
  <dcterms:modified xsi:type="dcterms:W3CDTF">2019-08-16T13:07:00Z</dcterms:modified>
</cp:coreProperties>
</file>