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3" w:rsidRPr="007F3793" w:rsidRDefault="007F3793" w:rsidP="007F37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КУПАЦ:</w:t>
      </w:r>
    </w:p>
    <w:p w:rsidR="007F3793" w:rsidRPr="007F3793" w:rsidRDefault="007F3793" w:rsidP="007F37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 _____________</w:t>
      </w:r>
      <w:r w:rsidRPr="007F3793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XXXX </w:t>
      </w:r>
    </w:p>
    <w:p w:rsidR="007F3793" w:rsidRPr="007F3793" w:rsidRDefault="007F3793" w:rsidP="007F37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XXXXX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FF1DF8" w:rsidRPr="00FF1DF8" w:rsidRDefault="00FF1DF8" w:rsidP="00FF1D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FF1DF8">
        <w:rPr>
          <w:rFonts w:ascii="Arial" w:eastAsia="Arial" w:hAnsi="Arial" w:cs="Arial"/>
          <w:b/>
          <w:color w:val="000000"/>
          <w:sz w:val="20"/>
        </w:rPr>
        <w:t xml:space="preserve">Phoenix Pharma d.o.o., </w:t>
      </w:r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FF1DF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FF1DF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FF1DF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 w:rsidRPr="00FF1DF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FF1DF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FF1DF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FF1DF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FF1DF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FF1DF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и</w:t>
      </w:r>
      <w:r w:rsidRPr="00FF1DF8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F1DF8">
        <w:rPr>
          <w:rFonts w:ascii="Arial" w:eastAsia="Arial" w:hAnsi="Arial" w:cs="Arial"/>
          <w:b/>
          <w:color w:val="000000"/>
          <w:sz w:val="20"/>
          <w:lang w:val="sr-Cyrl-RS"/>
        </w:rPr>
        <w:t>Рајко Мандић и Александра Драшковић</w:t>
      </w:r>
    </w:p>
    <w:p w:rsidR="00FF1DF8" w:rsidRPr="00FF1DF8" w:rsidRDefault="00FF1DF8" w:rsidP="00FF1D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FF1DF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: </w:t>
      </w:r>
      <w:r w:rsidRPr="00FF1DF8">
        <w:rPr>
          <w:rFonts w:ascii="Arial" w:eastAsia="Arial" w:hAnsi="Arial" w:cs="Arial"/>
          <w:color w:val="000000"/>
          <w:sz w:val="20"/>
          <w:lang w:val="sr-Cyrl-RS"/>
        </w:rPr>
        <w:t>07517807</w:t>
      </w:r>
    </w:p>
    <w:p w:rsidR="00FF1DF8" w:rsidRPr="00FF1DF8" w:rsidRDefault="00FF1DF8" w:rsidP="00FF1D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FF1DF8">
        <w:rPr>
          <w:rFonts w:ascii="Arial" w:eastAsia="Arial" w:hAnsi="Arial" w:cs="Arial"/>
          <w:color w:val="000000"/>
          <w:sz w:val="20"/>
        </w:rPr>
        <w:t xml:space="preserve">ПИБ: </w:t>
      </w:r>
      <w:r w:rsidRPr="00FF1DF8">
        <w:rPr>
          <w:rFonts w:ascii="Arial" w:eastAsia="Arial" w:hAnsi="Arial" w:cs="Arial"/>
          <w:color w:val="000000"/>
          <w:sz w:val="20"/>
          <w:lang w:val="sr-Cyrl-RS"/>
        </w:rPr>
        <w:t>100000266</w:t>
      </w:r>
    </w:p>
    <w:p w:rsidR="007F3793" w:rsidRPr="007F3793" w:rsidRDefault="00FF1DF8" w:rsidP="00FF1DF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F1DF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: 330-4006847-79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FF1DF8">
        <w:rPr>
          <w:rFonts w:ascii="Arial" w:eastAsia="Arial" w:hAnsi="Arial" w:cs="Arial"/>
          <w:color w:val="000000"/>
          <w:sz w:val="20"/>
        </w:rPr>
        <w:t xml:space="preserve"> Credit </w:t>
      </w:r>
      <w:proofErr w:type="spellStart"/>
      <w:r w:rsidRPr="00FF1DF8">
        <w:rPr>
          <w:rFonts w:ascii="Arial" w:eastAsia="Arial" w:hAnsi="Arial" w:cs="Arial"/>
          <w:color w:val="000000"/>
          <w:sz w:val="20"/>
        </w:rPr>
        <w:t>Agricole</w:t>
      </w:r>
      <w:proofErr w:type="spellEnd"/>
      <w:r w:rsidR="007F3793"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7F3793" w:rsidRPr="007F3793" w:rsidRDefault="007F3793" w:rsidP="00A92EBE">
      <w:pPr>
        <w:widowControl w:val="0"/>
        <w:spacing w:after="5" w:line="228" w:lineRule="auto"/>
        <w:ind w:left="450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__.__.</w:t>
      </w:r>
      <w:r w:rsidRPr="007F3793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7F3793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7F3793" w:rsidRPr="007F3793" w:rsidRDefault="007F3793" w:rsidP="007F3793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7F3793" w:rsidRPr="007F3793" w:rsidRDefault="007F3793" w:rsidP="007F3793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7F3793" w:rsidRPr="007F3793" w:rsidRDefault="007F3793" w:rsidP="007F3793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7F379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Б, </w:t>
      </w:r>
      <w:r w:rsidR="000B59D6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ЛИСТЕ</w:t>
      </w:r>
      <w:r w:rsidRPr="007F379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 Ц И ЛИСТЕ Д ЛИСТЕ ЛЕКОВА ЗА 2018. ГОДИНУ</w:t>
      </w:r>
    </w:p>
    <w:p w:rsidR="007F3793" w:rsidRDefault="007F3793" w:rsidP="00FB681B">
      <w:pPr>
        <w:widowControl w:val="0"/>
        <w:autoSpaceDE w:val="0"/>
        <w:autoSpaceDN w:val="0"/>
        <w:adjustRightInd w:val="0"/>
        <w:spacing w:before="160" w:after="360" w:line="24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ЗА ПАРТИЈЕ   </w:t>
      </w:r>
      <w:r w:rsidRPr="007F3793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27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7F3793" w:rsidRPr="007F3793" w:rsidRDefault="007F3793" w:rsidP="006322CF">
      <w:pPr>
        <w:widowControl w:val="0"/>
        <w:numPr>
          <w:ilvl w:val="1"/>
          <w:numId w:val="1"/>
        </w:numPr>
        <w:tabs>
          <w:tab w:val="left" w:pos="270"/>
          <w:tab w:val="left" w:pos="450"/>
          <w:tab w:val="left" w:pos="1080"/>
        </w:tabs>
        <w:spacing w:before="120" w:after="120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,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и  Специјална затворска болница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Pr="007F3793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: 404-1-110/1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7F3793">
        <w:rPr>
          <w:rFonts w:ascii="Arial" w:eastAsia="Arial" w:hAnsi="Arial" w:cs="Arial"/>
          <w:color w:val="000000"/>
          <w:sz w:val="20"/>
        </w:rPr>
        <w:t>-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57</w:t>
      </w:r>
      <w:r w:rsidRPr="007F3793">
        <w:rPr>
          <w:rFonts w:ascii="Arial" w:eastAsia="Arial" w:hAnsi="Arial" w:cs="Arial"/>
          <w:color w:val="000000"/>
          <w:sz w:val="20"/>
        </w:rPr>
        <w:t xml:space="preserve">,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,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и  Специјална затворска болница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73236C" w:rsidRPr="0073236C">
        <w:rPr>
          <w:rFonts w:ascii="Arial" w:eastAsia="Arial" w:hAnsi="Arial" w:cs="Arial"/>
          <w:color w:val="000000"/>
          <w:sz w:val="20"/>
        </w:rPr>
        <w:t>Phoenix Pharma d.o.o.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404-1-57/18-19</w:t>
      </w:r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24.12</w:t>
      </w:r>
      <w:r w:rsidR="0073236C" w:rsidRPr="0073236C">
        <w:rPr>
          <w:rFonts w:ascii="Arial" w:eastAsia="Arial" w:hAnsi="Arial" w:cs="Arial"/>
          <w:color w:val="000000"/>
          <w:sz w:val="20"/>
        </w:rPr>
        <w:t>.201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8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7F3793">
        <w:rPr>
          <w:rFonts w:ascii="Arial" w:eastAsia="Arial" w:hAnsi="Arial" w:cs="Arial"/>
          <w:color w:val="000000"/>
          <w:sz w:val="20"/>
        </w:rPr>
        <w:t xml:space="preserve">, 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118-1/18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C8190D">
        <w:rPr>
          <w:rFonts w:ascii="Arial" w:eastAsia="Arial" w:hAnsi="Arial" w:cs="Arial"/>
          <w:color w:val="000000"/>
          <w:sz w:val="20"/>
          <w:lang w:val="sr-Cyrl-RS"/>
        </w:rPr>
        <w:t>31</w:t>
      </w:r>
      <w:r w:rsidRPr="007F3793">
        <w:rPr>
          <w:rFonts w:ascii="Arial" w:eastAsia="Arial" w:hAnsi="Arial" w:cs="Arial"/>
          <w:color w:val="000000"/>
          <w:sz w:val="20"/>
        </w:rPr>
        <w:t>.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12</w:t>
      </w:r>
      <w:r w:rsidRPr="007F3793">
        <w:rPr>
          <w:rFonts w:ascii="Arial" w:eastAsia="Arial" w:hAnsi="Arial" w:cs="Arial"/>
          <w:color w:val="000000"/>
          <w:sz w:val="20"/>
        </w:rPr>
        <w:t>.201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 </w:t>
      </w:r>
    </w:p>
    <w:p w:rsidR="007F3793" w:rsidRPr="007F3793" w:rsidRDefault="007F3793" w:rsidP="00521E84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7F3793" w:rsidRPr="007F3793" w:rsidRDefault="007F3793" w:rsidP="007104D7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104D7">
      <w:pPr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270"/>
          <w:tab w:val="left" w:pos="108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7F3793" w:rsidRPr="007F3793" w:rsidRDefault="007F3793" w:rsidP="007104D7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118-1/18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C8190D">
        <w:rPr>
          <w:rFonts w:ascii="Arial" w:eastAsia="Arial" w:hAnsi="Arial" w:cs="Arial"/>
          <w:color w:val="000000"/>
          <w:sz w:val="20"/>
          <w:lang w:val="sr-Cyrl-RS"/>
        </w:rPr>
        <w:t>31</w:t>
      </w:r>
      <w:bookmarkStart w:id="0" w:name="_GoBack"/>
      <w:bookmarkEnd w:id="0"/>
      <w:r w:rsidRPr="007F3793">
        <w:rPr>
          <w:rFonts w:ascii="Arial" w:eastAsia="Arial" w:hAnsi="Arial" w:cs="Arial"/>
          <w:color w:val="000000"/>
          <w:sz w:val="20"/>
        </w:rPr>
        <w:t>.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12</w:t>
      </w:r>
      <w:r w:rsidRPr="007F3793">
        <w:rPr>
          <w:rFonts w:ascii="Arial" w:eastAsia="Arial" w:hAnsi="Arial" w:cs="Arial"/>
          <w:color w:val="000000"/>
          <w:sz w:val="20"/>
        </w:rPr>
        <w:t>.201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6322CF">
      <w:pPr>
        <w:widowControl w:val="0"/>
        <w:numPr>
          <w:ilvl w:val="1"/>
          <w:numId w:val="1"/>
        </w:numPr>
        <w:tabs>
          <w:tab w:val="left" w:pos="450"/>
          <w:tab w:val="left" w:pos="90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lastRenderedPageBreak/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здравствена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установа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Плана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мреже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или</w:t>
      </w:r>
      <w:proofErr w:type="spellEnd"/>
    </w:p>
    <w:p w:rsidR="007F3793" w:rsidRPr="007F3793" w:rsidRDefault="007F3793" w:rsidP="00521E84">
      <w:pPr>
        <w:widowControl w:val="0"/>
        <w:numPr>
          <w:ilvl w:val="1"/>
          <w:numId w:val="3"/>
        </w:numPr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7F3793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7F3793">
        <w:rPr>
          <w:rFonts w:ascii="Arial" w:eastAsia="Arial" w:hAnsi="Arial" w:cs="Arial"/>
          <w:i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  <w:r w:rsidRPr="007F3793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7F3793" w:rsidRPr="007F3793" w:rsidRDefault="007F3793" w:rsidP="0073236C">
      <w:pPr>
        <w:numPr>
          <w:ilvl w:val="1"/>
          <w:numId w:val="4"/>
        </w:numPr>
        <w:spacing w:before="120" w:after="135" w:line="228" w:lineRule="auto"/>
        <w:ind w:left="461" w:hanging="475"/>
        <w:jc w:val="both"/>
        <w:rPr>
          <w:rFonts w:ascii="Arial" w:eastAsia="Arial" w:hAnsi="Arial" w:cs="Arial"/>
          <w:sz w:val="20"/>
          <w:lang w:val="ru-RU"/>
        </w:rPr>
      </w:pPr>
      <w:r w:rsidRPr="007F3793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(</w:t>
      </w:r>
      <w:r w:rsidRPr="007F3793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7F3793">
        <w:rPr>
          <w:rFonts w:ascii="Arial" w:eastAsia="Arial" w:hAnsi="Arial" w:cs="Arial"/>
          <w:sz w:val="20"/>
          <w:lang w:val="ru-RU"/>
        </w:rPr>
        <w:t>)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after="0" w:line="240" w:lineRule="auto"/>
        <w:ind w:left="450" w:right="2" w:hanging="470"/>
        <w:jc w:val="both"/>
        <w:rPr>
          <w:rFonts w:ascii="Arial" w:eastAsia="Arial" w:hAnsi="Arial" w:cs="Arial"/>
          <w:sz w:val="20"/>
        </w:rPr>
      </w:pPr>
      <w:r w:rsidRPr="007F3793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7F3793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7F3793">
        <w:rPr>
          <w:rFonts w:ascii="Arial" w:eastAsia="Arial" w:hAnsi="Arial" w:cs="Arial"/>
          <w:sz w:val="20"/>
          <w:lang w:val="sr-Cyrl-RS"/>
        </w:rPr>
        <w:t xml:space="preserve"> 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24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7F3793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>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F379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proofErr w:type="gram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3236C" w:rsidRDefault="0073236C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br w:type="page"/>
      </w:r>
    </w:p>
    <w:p w:rsidR="007F3793" w:rsidRPr="007F3793" w:rsidRDefault="007F3793" w:rsidP="00521E84">
      <w:pPr>
        <w:widowControl w:val="0"/>
        <w:numPr>
          <w:ilvl w:val="0"/>
          <w:numId w:val="4"/>
        </w:numPr>
        <w:tabs>
          <w:tab w:val="left" w:pos="270"/>
        </w:tabs>
        <w:spacing w:before="160" w:after="135" w:line="240" w:lineRule="auto"/>
        <w:ind w:left="-9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lastRenderedPageBreak/>
        <w:t xml:space="preserve">ИСПОРУКА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војноздравственој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(у даљем тексту: Крајњи корисник Фонда за СОВО)/</w:t>
      </w:r>
      <w:r w:rsidRPr="007F3793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Крајњег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корисника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СОВО/</w:t>
      </w:r>
      <w:r w:rsidRPr="007F3793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48 сати од дана пријема писменог захтева Купца/Крајњег корисника Фонда за СОВО</w:t>
      </w:r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поправних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завода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Окружних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затвора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521E84">
      <w:pPr>
        <w:widowControl w:val="0"/>
        <w:numPr>
          <w:ilvl w:val="1"/>
          <w:numId w:val="5"/>
        </w:numPr>
        <w:tabs>
          <w:tab w:val="left" w:pos="450"/>
          <w:tab w:val="left" w:pos="1350"/>
        </w:tabs>
        <w:spacing w:before="120" w:after="135" w:line="228" w:lineRule="auto"/>
        <w:ind w:left="-90"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____________ </w:t>
      </w: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  <w:tab w:val="left" w:pos="36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прекорачења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дужан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плати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казну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0,5%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без ПДВ-а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прекорачио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закашњења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али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5%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18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C83E08" w:rsidRDefault="00C83E08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br w:type="page"/>
      </w:r>
    </w:p>
    <w:p w:rsidR="007F3793" w:rsidRPr="007F3793" w:rsidRDefault="007F3793" w:rsidP="00A80D88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lastRenderedPageBreak/>
        <w:t>ЗАВРШНЕ ОДРЕДБЕ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___ </w:t>
      </w:r>
      <w:proofErr w:type="gramStart"/>
      <w:r w:rsidRPr="007F3793">
        <w:rPr>
          <w:rFonts w:ascii="Arial" w:eastAsia="Arial" w:hAnsi="Arial" w:cs="Arial"/>
          <w:color w:val="000000"/>
          <w:sz w:val="20"/>
        </w:rPr>
        <w:t>( _</w:t>
      </w:r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_________ 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 ( ____________ 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став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7F3793" w:rsidRPr="007F3793" w:rsidRDefault="007F3793" w:rsidP="007F3793">
      <w:pPr>
        <w:widowControl w:val="0"/>
        <w:spacing w:before="120" w:after="120" w:line="240" w:lineRule="auto"/>
        <w:ind w:left="450" w:hanging="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proofErr w:type="gram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proofErr w:type="gram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  <w:lang w:val="sr-Cyrl-RS"/>
        </w:rPr>
        <w:t>/Специјална затворска болница/Казнено поправни заводи и окружни затвори</w:t>
      </w:r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</w:p>
    <w:p w:rsidR="006304AF" w:rsidRDefault="006304AF" w:rsidP="007F3793">
      <w:pPr>
        <w:ind w:left="45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3522"/>
      </w:tblGrid>
      <w:tr w:rsidR="00FF1DF8" w:rsidRPr="00A2403D" w:rsidTr="00A4517F">
        <w:trPr>
          <w:jc w:val="center"/>
        </w:trPr>
        <w:tc>
          <w:tcPr>
            <w:tcW w:w="5220" w:type="dxa"/>
            <w:vAlign w:val="center"/>
            <w:hideMark/>
          </w:tcPr>
          <w:p w:rsidR="00FF1DF8" w:rsidRPr="00FF1DF8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522" w:type="dxa"/>
            <w:vAlign w:val="center"/>
            <w:hideMark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1DF8" w:rsidRPr="00A2403D" w:rsidTr="00FF1DF8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  <w:hideMark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A2403D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Phoenix Pharma</w:t>
            </w:r>
            <w:r w:rsidRPr="00A2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 d.o.o.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EA25FF" w:rsidRDefault="00FF1DF8" w:rsidP="00A4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22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656CE6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656CE6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Рајко Мандић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</w:tcPr>
          <w:p w:rsidR="00FF1DF8" w:rsidRPr="00A2403D" w:rsidRDefault="00FF1DF8" w:rsidP="00FF1D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2403D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Александра</w:t>
            </w:r>
            <w:proofErr w:type="spellEnd"/>
            <w:r w:rsidRPr="00A2403D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403D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Драшковић</w:t>
            </w:r>
            <w:proofErr w:type="spellEnd"/>
          </w:p>
        </w:tc>
      </w:tr>
    </w:tbl>
    <w:p w:rsidR="00FF1DF8" w:rsidRDefault="00FF1DF8" w:rsidP="007F3793">
      <w:pPr>
        <w:ind w:left="450"/>
      </w:pPr>
    </w:p>
    <w:sectPr w:rsidR="00FF1DF8" w:rsidSect="00CF023D">
      <w:headerReference w:type="default" r:id="rId7"/>
      <w:footerReference w:type="default" r:id="rId8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EA" w:rsidRDefault="00A640EA" w:rsidP="007F3793">
      <w:pPr>
        <w:spacing w:after="0" w:line="240" w:lineRule="auto"/>
      </w:pPr>
      <w:r>
        <w:separator/>
      </w:r>
    </w:p>
  </w:endnote>
  <w:endnote w:type="continuationSeparator" w:id="0">
    <w:p w:rsidR="00A640EA" w:rsidRDefault="00A640EA" w:rsidP="007F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401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793" w:rsidRDefault="007F37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3793" w:rsidRDefault="007F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EA" w:rsidRDefault="00A640EA" w:rsidP="007F3793">
      <w:pPr>
        <w:spacing w:after="0" w:line="240" w:lineRule="auto"/>
      </w:pPr>
      <w:r>
        <w:separator/>
      </w:r>
    </w:p>
  </w:footnote>
  <w:footnote w:type="continuationSeparator" w:id="0">
    <w:p w:rsidR="00A640EA" w:rsidRDefault="00A640EA" w:rsidP="007F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68" w:rsidRPr="00946F96" w:rsidRDefault="005B2368" w:rsidP="00946F96">
    <w:pPr>
      <w:pStyle w:val="Header"/>
      <w:jc w:val="center"/>
      <w:rPr>
        <w:rFonts w:ascii="Arial" w:hAnsi="Arial" w:cs="Arial"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3"/>
    <w:rsid w:val="000B59D6"/>
    <w:rsid w:val="001652F4"/>
    <w:rsid w:val="00230083"/>
    <w:rsid w:val="00415520"/>
    <w:rsid w:val="00521E84"/>
    <w:rsid w:val="005B2368"/>
    <w:rsid w:val="005C1E32"/>
    <w:rsid w:val="006304AF"/>
    <w:rsid w:val="006322CF"/>
    <w:rsid w:val="00656CE6"/>
    <w:rsid w:val="007104D7"/>
    <w:rsid w:val="0073236C"/>
    <w:rsid w:val="007F3793"/>
    <w:rsid w:val="0082671A"/>
    <w:rsid w:val="00867F4C"/>
    <w:rsid w:val="0088524C"/>
    <w:rsid w:val="00946F96"/>
    <w:rsid w:val="009C27C6"/>
    <w:rsid w:val="00A640EA"/>
    <w:rsid w:val="00A80D88"/>
    <w:rsid w:val="00A92EBE"/>
    <w:rsid w:val="00BE1037"/>
    <w:rsid w:val="00C8190D"/>
    <w:rsid w:val="00C83E08"/>
    <w:rsid w:val="00CF023D"/>
    <w:rsid w:val="00DF6AC7"/>
    <w:rsid w:val="00E02E20"/>
    <w:rsid w:val="00E36AF9"/>
    <w:rsid w:val="00E44430"/>
    <w:rsid w:val="00F80FD1"/>
    <w:rsid w:val="00FB681B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1D2F2B"/>
  <w15:chartTrackingRefBased/>
  <w15:docId w15:val="{53C03825-83E5-480D-9E92-AC22E50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93"/>
  </w:style>
  <w:style w:type="paragraph" w:styleId="Footer">
    <w:name w:val="footer"/>
    <w:basedOn w:val="Normal"/>
    <w:link w:val="FooterChar"/>
    <w:uiPriority w:val="99"/>
    <w:unhideWhenUsed/>
    <w:rsid w:val="007F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21</cp:revision>
  <dcterms:created xsi:type="dcterms:W3CDTF">2018-12-25T13:33:00Z</dcterms:created>
  <dcterms:modified xsi:type="dcterms:W3CDTF">2019-01-04T07:56:00Z</dcterms:modified>
</cp:coreProperties>
</file>