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p w:rsidR="00F53CC9" w:rsidRPr="00F53CC9" w:rsidRDefault="00F53CC9" w:rsidP="00F53CC9">
      <w:pPr>
        <w:widowControl w:val="0"/>
        <w:spacing w:after="0"/>
        <w:ind w:left="567"/>
        <w:rPr>
          <w:b/>
          <w:lang w:val="en-US"/>
        </w:rPr>
      </w:pPr>
      <w:r w:rsidRPr="00F53CC9">
        <w:rPr>
          <w:b/>
          <w:lang w:val="en-US"/>
        </w:rPr>
        <w:t>Farmalogist d.o.o., ул. Миријевски булевар бр. 3, Београд, кога заступа директор Силвана Џуџевић</w:t>
      </w:r>
    </w:p>
    <w:p w:rsidR="00F53CC9" w:rsidRPr="00F53CC9" w:rsidRDefault="00F53CC9" w:rsidP="00F53CC9">
      <w:pPr>
        <w:widowControl w:val="0"/>
        <w:spacing w:after="0"/>
        <w:ind w:left="567"/>
        <w:rPr>
          <w:lang w:val="en-US"/>
        </w:rPr>
      </w:pPr>
      <w:r w:rsidRPr="00F53CC9">
        <w:rPr>
          <w:lang w:val="en-US"/>
        </w:rPr>
        <w:t>Матични број: 17408933</w:t>
      </w:r>
    </w:p>
    <w:p w:rsidR="00F53CC9" w:rsidRPr="00F53CC9" w:rsidRDefault="00F53CC9" w:rsidP="00F53CC9">
      <w:pPr>
        <w:widowControl w:val="0"/>
        <w:spacing w:after="0"/>
        <w:ind w:left="567"/>
        <w:rPr>
          <w:lang w:val="en-US"/>
        </w:rPr>
      </w:pPr>
      <w:r w:rsidRPr="00F53CC9">
        <w:rPr>
          <w:lang w:val="en-US"/>
        </w:rPr>
        <w:t>ПИБ: 100270693</w:t>
      </w:r>
    </w:p>
    <w:p w:rsidR="00F53CC9" w:rsidRPr="00F53CC9" w:rsidRDefault="00F53CC9" w:rsidP="00F53CC9">
      <w:pPr>
        <w:widowControl w:val="0"/>
        <w:spacing w:after="0"/>
        <w:ind w:left="567"/>
        <w:rPr>
          <w:lang w:val="en-US"/>
        </w:rPr>
      </w:pPr>
      <w:r w:rsidRPr="00F53CC9">
        <w:rPr>
          <w:lang w:val="en-US"/>
        </w:rPr>
        <w:t>Број рачуна: 265-1100310005128-88 који се води код Raiffeisen Bank</w:t>
      </w:r>
    </w:p>
    <w:p w:rsidR="00F53CC9" w:rsidRPr="00F53CC9" w:rsidRDefault="00F53CC9" w:rsidP="00F53CC9">
      <w:pPr>
        <w:widowControl w:val="0"/>
        <w:spacing w:after="0"/>
        <w:ind w:left="567"/>
        <w:rPr>
          <w:lang w:val="en-US"/>
        </w:rPr>
      </w:pPr>
      <w:r w:rsidRPr="00F53CC9">
        <w:rPr>
          <w:lang w:val="en-US"/>
        </w:rPr>
        <w:t xml:space="preserve">(у даљем тексту: Добављач) </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F53CC9" w:rsidRPr="00F53CC9" w:rsidRDefault="00F53CC9" w:rsidP="00F53CC9">
      <w:pPr>
        <w:widowControl w:val="0"/>
        <w:numPr>
          <w:ilvl w:val="0"/>
          <w:numId w:val="15"/>
        </w:numPr>
        <w:spacing w:before="120" w:after="240" w:line="228" w:lineRule="auto"/>
        <w:ind w:right="2"/>
        <w:jc w:val="center"/>
        <w:rPr>
          <w:rFonts w:eastAsia="Arial" w:cs="Arial"/>
          <w:color w:val="000000"/>
          <w:lang w:val="en-US"/>
        </w:rPr>
      </w:pPr>
      <w:r w:rsidRPr="00F53CC9">
        <w:rPr>
          <w:rFonts w:cs="Arial"/>
          <w:b/>
          <w:szCs w:val="20"/>
        </w:rPr>
        <w:t>за партије 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3A5345"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w:t>
      </w:r>
      <w:r w:rsidRPr="003A5345">
        <w:rPr>
          <w:rFonts w:eastAsia="Times New Roman" w:cs="Arial"/>
          <w:szCs w:val="20"/>
          <w:lang w:val="en-US"/>
        </w:rPr>
        <w:t>спрове</w:t>
      </w:r>
      <w:r w:rsidRPr="003A5345">
        <w:rPr>
          <w:rFonts w:eastAsia="Times New Roman" w:cs="Arial"/>
          <w:szCs w:val="20"/>
        </w:rPr>
        <w:t>ли</w:t>
      </w:r>
      <w:r w:rsidRPr="003A5345">
        <w:rPr>
          <w:rFonts w:eastAsia="Times New Roman" w:cs="Arial"/>
          <w:szCs w:val="20"/>
          <w:lang w:val="en-US"/>
        </w:rPr>
        <w:t xml:space="preserve"> </w:t>
      </w:r>
      <w:r w:rsidR="008104AF" w:rsidRPr="003A5345">
        <w:rPr>
          <w:rFonts w:eastAsia="Times New Roman" w:cs="Arial"/>
          <w:szCs w:val="20"/>
          <w:lang w:val="en-US"/>
        </w:rPr>
        <w:t xml:space="preserve">отворени поступак јавне набавке </w:t>
      </w:r>
      <w:r w:rsidR="008104AF" w:rsidRPr="003A5345">
        <w:rPr>
          <w:rFonts w:eastAsia="Times New Roman" w:cs="Arial"/>
          <w:szCs w:val="20"/>
          <w:lang w:val="sr-Cyrl-CS"/>
        </w:rPr>
        <w:t xml:space="preserve">Лекова </w:t>
      </w:r>
      <w:r w:rsidR="00005F26" w:rsidRPr="003A5345">
        <w:rPr>
          <w:rFonts w:eastAsia="Batang" w:cs="Arial"/>
          <w:bCs/>
          <w:szCs w:val="20"/>
          <w:lang w:val="sr-Cyrl-CS" w:eastAsia="sr-Latn-CS"/>
        </w:rPr>
        <w:t>са Листе Б и Листе Д Листе лекова за 2018. годину</w:t>
      </w:r>
      <w:r w:rsidR="00005F26" w:rsidRPr="003A5345">
        <w:rPr>
          <w:rFonts w:eastAsia="Arial" w:cs="Arial"/>
        </w:rPr>
        <w:t xml:space="preserve">, број јавне набавке: </w:t>
      </w:r>
      <w:r w:rsidR="00005F26" w:rsidRPr="003A5345">
        <w:rPr>
          <w:rFonts w:eastAsia="Arial" w:cs="Arial"/>
          <w:lang w:val="en-US"/>
        </w:rPr>
        <w:t>404-1-110/</w:t>
      </w:r>
      <w:r w:rsidR="00005F26" w:rsidRPr="003A5345">
        <w:rPr>
          <w:rFonts w:eastAsia="Arial" w:cs="Arial"/>
        </w:rPr>
        <w:t>18-30</w:t>
      </w:r>
      <w:r w:rsidR="00005F26" w:rsidRPr="003A5345">
        <w:rPr>
          <w:rFonts w:eastAsia="Arial" w:cs="Arial"/>
          <w:lang w:val="sr-Latn-RS"/>
        </w:rPr>
        <w:t>,</w:t>
      </w:r>
    </w:p>
    <w:p w:rsidR="008104AF" w:rsidRPr="003A5345"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3A5345">
        <w:rPr>
          <w:rFonts w:eastAsia="Times New Roman" w:cs="Arial"/>
          <w:szCs w:val="20"/>
          <w:lang w:val="en-US"/>
        </w:rPr>
        <w:t xml:space="preserve">да </w:t>
      </w:r>
      <w:r w:rsidRPr="003A5345">
        <w:rPr>
          <w:rFonts w:eastAsia="Times New Roman" w:cs="Arial"/>
          <w:szCs w:val="20"/>
        </w:rPr>
        <w:t>су</w:t>
      </w:r>
      <w:r w:rsidRPr="003A5345">
        <w:rPr>
          <w:rFonts w:eastAsia="Times New Roman" w:cs="Arial"/>
          <w:szCs w:val="20"/>
          <w:lang w:val="en-US"/>
        </w:rPr>
        <w:t xml:space="preserve"> Републички фонд за здравствено осигурање</w:t>
      </w:r>
      <w:r w:rsidR="00373C24" w:rsidRPr="003A5345">
        <w:rPr>
          <w:rFonts w:eastAsia="Times New Roman" w:cs="Arial"/>
          <w:szCs w:val="20"/>
        </w:rPr>
        <w:t>,</w:t>
      </w:r>
      <w:r w:rsidRPr="003A5345">
        <w:rPr>
          <w:rFonts w:eastAsia="Times New Roman" w:cs="Arial"/>
          <w:szCs w:val="20"/>
        </w:rPr>
        <w:t xml:space="preserve"> </w:t>
      </w:r>
      <w:r w:rsidR="00373C24" w:rsidRPr="003A5345">
        <w:rPr>
          <w:rFonts w:eastAsia="Times New Roman" w:cs="Arial"/>
          <w:szCs w:val="20"/>
        </w:rPr>
        <w:t>Фонд за социјално осигурање војних осигураника</w:t>
      </w:r>
      <w:r w:rsidR="00373C24" w:rsidRPr="003A5345">
        <w:rPr>
          <w:rFonts w:eastAsia="Times New Roman" w:cs="Arial"/>
          <w:szCs w:val="20"/>
          <w:lang w:val="en-US"/>
        </w:rPr>
        <w:t xml:space="preserve"> </w:t>
      </w:r>
      <w:r w:rsidR="00373C24" w:rsidRPr="003A5345">
        <w:rPr>
          <w:rFonts w:eastAsia="Times New Roman" w:cs="Arial"/>
          <w:szCs w:val="20"/>
        </w:rPr>
        <w:t xml:space="preserve">и Специјална затворска болница </w:t>
      </w:r>
      <w:r w:rsidR="008104AF" w:rsidRPr="003A5345">
        <w:rPr>
          <w:rFonts w:eastAsia="Times New Roman" w:cs="Arial"/>
          <w:szCs w:val="20"/>
          <w:lang w:val="en-US"/>
        </w:rPr>
        <w:t>закључи</w:t>
      </w:r>
      <w:r w:rsidRPr="003A5345">
        <w:rPr>
          <w:rFonts w:eastAsia="Times New Roman" w:cs="Arial"/>
          <w:szCs w:val="20"/>
        </w:rPr>
        <w:t>ли</w:t>
      </w:r>
      <w:r w:rsidR="008104AF" w:rsidRPr="003A5345">
        <w:rPr>
          <w:rFonts w:eastAsia="Times New Roman" w:cs="Arial"/>
          <w:szCs w:val="20"/>
          <w:lang w:val="en-US"/>
        </w:rPr>
        <w:t xml:space="preserve"> оквирни споразум са </w:t>
      </w:r>
      <w:r w:rsidRPr="003A5345">
        <w:rPr>
          <w:rFonts w:eastAsia="Times New Roman" w:cs="Arial"/>
          <w:szCs w:val="20"/>
        </w:rPr>
        <w:t xml:space="preserve">добављачем </w:t>
      </w:r>
      <w:r w:rsidR="00F53CC9" w:rsidRPr="003A5345">
        <w:rPr>
          <w:lang w:val="en-US"/>
        </w:rPr>
        <w:t xml:space="preserve">Farmalogist </w:t>
      </w:r>
      <w:r w:rsidR="00005F26" w:rsidRPr="003A5345">
        <w:rPr>
          <w:rFonts w:eastAsia="Arial" w:cs="Arial"/>
        </w:rPr>
        <w:t>d.o.o. на основу Одлуке бр. 404-1-27/18-82 од 19.10.2018. године</w:t>
      </w:r>
      <w:r w:rsidR="008104AF" w:rsidRPr="003A5345">
        <w:rPr>
          <w:rFonts w:eastAsia="Times New Roman" w:cs="Arial"/>
          <w:szCs w:val="20"/>
          <w:lang w:val="en-US"/>
        </w:rPr>
        <w:t xml:space="preserve">, </w:t>
      </w:r>
      <w:r w:rsidR="00B47FB1" w:rsidRPr="003A5345">
        <w:rPr>
          <w:rFonts w:cs="Arial"/>
          <w:szCs w:val="20"/>
          <w:lang w:val="sr-Latn-RS"/>
        </w:rPr>
        <w:t xml:space="preserve">за партијe </w:t>
      </w:r>
      <w:r w:rsidR="00B47FB1" w:rsidRPr="003A5345">
        <w:rPr>
          <w:rFonts w:eastAsia="Arial" w:cs="Arial"/>
        </w:rPr>
        <w:t xml:space="preserve"> </w:t>
      </w:r>
      <w:r w:rsidR="00B47FB1" w:rsidRPr="003A5345">
        <w:rPr>
          <w:rFonts w:cs="Arial"/>
          <w:szCs w:val="20"/>
        </w:rPr>
        <w:t>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w:t>
      </w:r>
    </w:p>
    <w:p w:rsidR="008104AF" w:rsidRPr="003A5345"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A5345">
        <w:rPr>
          <w:rFonts w:eastAsia="Times New Roman" w:cs="Arial"/>
          <w:szCs w:val="20"/>
          <w:lang w:val="en-US"/>
        </w:rPr>
        <w:t>да овај уговор о јавној набавци закључују у складу са оквирним споразумом бр</w:t>
      </w:r>
      <w:r w:rsidR="00B1763B" w:rsidRPr="003A5345">
        <w:rPr>
          <w:rFonts w:eastAsia="Times New Roman" w:cs="Arial"/>
          <w:szCs w:val="20"/>
          <w:lang w:val="en-US"/>
        </w:rPr>
        <w:t xml:space="preserve">. </w:t>
      </w:r>
      <w:r w:rsidR="00F53CC9" w:rsidRPr="003A5345">
        <w:rPr>
          <w:rFonts w:eastAsia="Arial" w:cs="Arial"/>
        </w:rPr>
        <w:t>99-7</w:t>
      </w:r>
      <w:r w:rsidR="00005F26" w:rsidRPr="003A5345">
        <w:rPr>
          <w:rFonts w:eastAsia="Arial" w:cs="Arial"/>
        </w:rPr>
        <w:t xml:space="preserve">/18 од 31.10.2018. године и </w:t>
      </w:r>
      <w:r w:rsidR="00005F26" w:rsidRPr="003A5345">
        <w:rPr>
          <w:rFonts w:eastAsia="Times New Roman" w:cs="Arial"/>
          <w:szCs w:val="20"/>
        </w:rPr>
        <w:t xml:space="preserve">Анексом оквирног споразума бр. </w:t>
      </w:r>
      <w:r w:rsidR="00F53CC9" w:rsidRPr="003A5345">
        <w:rPr>
          <w:rFonts w:eastAsia="Arial" w:cs="Arial"/>
        </w:rPr>
        <w:t>99-7</w:t>
      </w:r>
      <w:r w:rsidR="00005F26" w:rsidRPr="003A5345">
        <w:rPr>
          <w:rFonts w:eastAsia="Arial" w:cs="Arial"/>
        </w:rPr>
        <w:t xml:space="preserve">/18 </w:t>
      </w:r>
      <w:r w:rsidR="002C36DC">
        <w:rPr>
          <w:rFonts w:eastAsia="Times New Roman" w:cs="Arial"/>
          <w:szCs w:val="20"/>
        </w:rPr>
        <w:t>од 7</w:t>
      </w:r>
      <w:bookmarkStart w:id="0" w:name="_GoBack"/>
      <w:bookmarkEnd w:id="0"/>
      <w:r w:rsidR="00005F26" w:rsidRPr="003A5345">
        <w:rPr>
          <w:rFonts w:eastAsia="Times New Roman" w:cs="Arial"/>
          <w:szCs w:val="20"/>
        </w:rPr>
        <w:t>.3.2019. године</w:t>
      </w:r>
      <w:r w:rsidR="00235E43" w:rsidRPr="003A5345">
        <w:rPr>
          <w:rFonts w:eastAsia="Times New Roman" w:cs="Arial"/>
          <w:szCs w:val="20"/>
          <w:lang w:val="en-US"/>
        </w:rPr>
        <w:t xml:space="preserve">. </w:t>
      </w:r>
      <w:r w:rsidRPr="003A5345">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EF6C81">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3A5345" w:rsidRPr="00EF6C81" w:rsidRDefault="003A5345" w:rsidP="003A5345">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w:t>
      </w:r>
      <w:r w:rsidR="00CD17F0" w:rsidRPr="00CD17F0">
        <w:rPr>
          <w:rFonts w:eastAsia="Times New Roman" w:cs="Arial"/>
          <w:bCs/>
          <w:szCs w:val="20"/>
        </w:rPr>
        <w:lastRenderedPageBreak/>
        <w:t xml:space="preserve">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епубличким фондом за здравствено 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1" w:name="page28"/>
      <w:bookmarkEnd w:id="1"/>
      <w:r w:rsidRPr="008104AF">
        <w:rPr>
          <w:rFonts w:eastAsia="Times New Roman" w:cs="Arial"/>
          <w:b/>
          <w:bCs/>
          <w:szCs w:val="20"/>
          <w:lang w:val="en-US"/>
        </w:rPr>
        <w:t>3. ЦЕНА И ПЛАЋАЊЕ</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3A5345">
        <w:rPr>
          <w:rFonts w:eastAsia="Times New Roman" w:cs="Arial"/>
          <w:szCs w:val="20"/>
          <w:lang w:val="en-US"/>
        </w:rPr>
        <w:t xml:space="preserve">споразума бр. </w:t>
      </w:r>
      <w:r w:rsidR="00F53CC9" w:rsidRPr="003A5345">
        <w:rPr>
          <w:rFonts w:eastAsia="Arial" w:cs="Arial"/>
        </w:rPr>
        <w:t>99-7</w:t>
      </w:r>
      <w:r w:rsidR="00D4652F" w:rsidRPr="003A5345">
        <w:rPr>
          <w:rFonts w:eastAsia="Arial" w:cs="Arial"/>
        </w:rPr>
        <w:t>/18 од 31.10.2018. године</w:t>
      </w:r>
      <w:r w:rsidRPr="003A5345">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 xml:space="preserve">нос ПДВ-а у року од 90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A94F6B" w:rsidRDefault="008104AF" w:rsidP="00A94F6B">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w:t>
      </w:r>
      <w:r w:rsidR="00A94F6B" w:rsidRPr="008104AF">
        <w:rPr>
          <w:rFonts w:eastAsia="Times New Roman" w:cs="Arial"/>
          <w:szCs w:val="20"/>
          <w:lang w:val="en-US"/>
        </w:rPr>
        <w:t xml:space="preserve">и то у </w:t>
      </w:r>
      <w:r w:rsidR="00A94F6B" w:rsidRPr="00FD4AE7">
        <w:rPr>
          <w:rFonts w:eastAsia="Times New Roman" w:cs="Arial"/>
          <w:szCs w:val="20"/>
          <w:lang w:val="en-US"/>
        </w:rPr>
        <w:t xml:space="preserve">року од </w:t>
      </w:r>
      <w:r w:rsidR="00A94F6B" w:rsidRPr="00FD4AE7">
        <w:rPr>
          <w:rFonts w:eastAsia="Times New Roman" w:cs="Arial"/>
          <w:bCs/>
          <w:szCs w:val="20"/>
          <w:lang w:val="sr-Cyrl-CS"/>
        </w:rPr>
        <w:t>24</w:t>
      </w:r>
      <w:r w:rsidR="00A94F6B" w:rsidRPr="00FD4AE7">
        <w:rPr>
          <w:rFonts w:eastAsia="Times New Roman" w:cs="Arial"/>
          <w:bCs/>
          <w:szCs w:val="20"/>
        </w:rPr>
        <w:t xml:space="preserve"> </w:t>
      </w:r>
      <w:r w:rsidR="00A94F6B" w:rsidRPr="00FD4AE7">
        <w:rPr>
          <w:rFonts w:eastAsia="Times New Roman" w:cs="Arial"/>
          <w:bCs/>
          <w:szCs w:val="20"/>
          <w:lang w:val="sr-Cyrl-CS"/>
        </w:rPr>
        <w:t xml:space="preserve">сата од </w:t>
      </w:r>
      <w:r w:rsidR="00A94F6B" w:rsidRPr="00FA1A35">
        <w:rPr>
          <w:rFonts w:eastAsia="Times New Roman" w:cs="Arial"/>
          <w:bCs/>
          <w:szCs w:val="20"/>
          <w:lang w:val="sr-Cyrl-CS"/>
        </w:rPr>
        <w:t>пријема писменог захтева купца</w:t>
      </w:r>
      <w:r w:rsidR="00A94F6B">
        <w:rPr>
          <w:rFonts w:eastAsia="Times New Roman" w:cs="Arial"/>
          <w:szCs w:val="20"/>
          <w:lang w:val="en-US"/>
        </w:rPr>
        <w:t xml:space="preserve">, </w:t>
      </w:r>
      <w:r w:rsidR="00A94F6B" w:rsidRPr="00FD4AE7">
        <w:rPr>
          <w:rFonts w:eastAsia="Times New Roman" w:cs="Arial"/>
          <w:bCs/>
          <w:color w:val="000000"/>
          <w:szCs w:val="20"/>
          <w:lang w:val="sr-Cyrl-BA" w:eastAsia="sr-Cyrl-BA"/>
        </w:rPr>
        <w:t xml:space="preserve">односно 24 сата од дана добијања законом неопходне документације за промет нерегистрованих лекова, </w:t>
      </w:r>
      <w:r w:rsidR="00A94F6B" w:rsidRPr="00FD4AE7">
        <w:rPr>
          <w:rFonts w:eastAsia="Times New Roman" w:cs="Arial"/>
          <w:bCs/>
          <w:i/>
          <w:color w:val="000000"/>
          <w:szCs w:val="20"/>
          <w:lang w:val="sr-Cyrl-BA" w:eastAsia="sr-Cyrl-BA"/>
        </w:rPr>
        <w:t>за партије 144 и  351</w:t>
      </w:r>
      <w:r w:rsidR="00770DF5">
        <w:rPr>
          <w:rFonts w:eastAsia="Times New Roman" w:cs="Arial"/>
          <w:bCs/>
          <w:i/>
          <w:color w:val="000000"/>
          <w:szCs w:val="20"/>
          <w:lang w:val="sr-Cyrl-BA" w:eastAsia="sr-Cyrl-BA"/>
        </w:rPr>
        <w:t>.</w:t>
      </w:r>
      <w:r w:rsidR="00A94F6B" w:rsidRPr="008104AF">
        <w:rPr>
          <w:rFonts w:eastAsia="Times New Roman" w:cs="Arial"/>
          <w:szCs w:val="20"/>
          <w:lang w:val="en-US"/>
        </w:rPr>
        <w:t xml:space="preserve"> </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lastRenderedPageBreak/>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780059" w:rsidRDefault="001425A9" w:rsidP="001425A9">
            <w:pPr>
              <w:widowControl w:val="0"/>
              <w:autoSpaceDE w:val="0"/>
              <w:autoSpaceDN w:val="0"/>
              <w:adjustRightInd w:val="0"/>
              <w:spacing w:after="0"/>
              <w:jc w:val="center"/>
              <w:rPr>
                <w:rFonts w:cs="Arial"/>
                <w:b/>
                <w:color w:val="FF0000"/>
                <w:szCs w:val="20"/>
                <w:lang w:val="sr-Cyrl-CS"/>
              </w:rPr>
            </w:pPr>
            <w:r w:rsidRPr="00A94F6B">
              <w:rPr>
                <w:rFonts w:cs="Arial"/>
                <w:b/>
                <w:szCs w:val="20"/>
                <w:lang w:val="sr-Cyrl-CS"/>
              </w:rPr>
              <w:t>ДОБАВЉАЧ</w:t>
            </w:r>
          </w:p>
        </w:tc>
      </w:tr>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780059" w:rsidRDefault="001425A9" w:rsidP="001425A9">
            <w:pPr>
              <w:widowControl w:val="0"/>
              <w:autoSpaceDE w:val="0"/>
              <w:autoSpaceDN w:val="0"/>
              <w:adjustRightInd w:val="0"/>
              <w:spacing w:after="0"/>
              <w:jc w:val="center"/>
              <w:rPr>
                <w:rFonts w:cs="Arial"/>
                <w:b/>
                <w:color w:val="FF0000"/>
                <w:szCs w:val="20"/>
                <w:lang w:val="sr-Cyrl-CS"/>
              </w:rPr>
            </w:pPr>
          </w:p>
        </w:tc>
      </w:tr>
      <w:tr w:rsidR="00F53CC9" w:rsidRPr="001425A9" w:rsidTr="007D0876">
        <w:tc>
          <w:tcPr>
            <w:tcW w:w="5387" w:type="dxa"/>
            <w:vAlign w:val="center"/>
          </w:tcPr>
          <w:p w:rsidR="00F53CC9" w:rsidRPr="001425A9" w:rsidRDefault="00F53CC9" w:rsidP="00F53CC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F53CC9" w:rsidRPr="00C65D77" w:rsidRDefault="00F53CC9" w:rsidP="00F53CC9">
            <w:pPr>
              <w:pStyle w:val="Default"/>
              <w:jc w:val="center"/>
              <w:rPr>
                <w:b/>
                <w:sz w:val="20"/>
                <w:szCs w:val="20"/>
                <w:lang w:val="sr-Cyrl-CS"/>
              </w:rPr>
            </w:pPr>
            <w:r w:rsidRPr="00C65D77">
              <w:rPr>
                <w:b/>
                <w:bCs/>
                <w:sz w:val="20"/>
                <w:szCs w:val="20"/>
                <w:lang w:val="sr-Cyrl-CS"/>
              </w:rPr>
              <w:t>„</w:t>
            </w:r>
            <w:r w:rsidRPr="00C65D77">
              <w:rPr>
                <w:b/>
                <w:sz w:val="20"/>
              </w:rPr>
              <w:t>Farmalogist</w:t>
            </w:r>
            <w:r w:rsidRPr="00C65D77">
              <w:rPr>
                <w:b/>
                <w:bCs/>
                <w:sz w:val="20"/>
                <w:szCs w:val="20"/>
                <w:lang w:val="sr-Cyrl-CS"/>
              </w:rPr>
              <w:t xml:space="preserve">“ </w:t>
            </w:r>
            <w:r w:rsidRPr="00C65D77">
              <w:rPr>
                <w:b/>
                <w:bCs/>
                <w:sz w:val="20"/>
                <w:szCs w:val="20"/>
                <w:lang w:val="en-GB"/>
              </w:rPr>
              <w:t>d</w:t>
            </w:r>
            <w:r w:rsidRPr="00C65D77">
              <w:rPr>
                <w:b/>
                <w:bCs/>
                <w:sz w:val="20"/>
                <w:szCs w:val="20"/>
                <w:lang w:val="sr-Cyrl-CS"/>
              </w:rPr>
              <w:t>.</w:t>
            </w:r>
            <w:r w:rsidRPr="00C65D77">
              <w:rPr>
                <w:b/>
                <w:bCs/>
                <w:sz w:val="20"/>
                <w:szCs w:val="20"/>
                <w:lang w:val="en-GB"/>
              </w:rPr>
              <w:t>o</w:t>
            </w:r>
            <w:r w:rsidRPr="00C65D77">
              <w:rPr>
                <w:b/>
                <w:bCs/>
                <w:sz w:val="20"/>
                <w:szCs w:val="20"/>
                <w:lang w:val="sr-Cyrl-CS"/>
              </w:rPr>
              <w:t>.</w:t>
            </w:r>
            <w:r w:rsidRPr="00C65D77">
              <w:rPr>
                <w:b/>
                <w:bCs/>
                <w:sz w:val="20"/>
                <w:szCs w:val="20"/>
                <w:lang w:val="en-GB"/>
              </w:rPr>
              <w:t>o</w:t>
            </w:r>
            <w:r w:rsidRPr="00C65D77">
              <w:rPr>
                <w:b/>
                <w:bCs/>
                <w:sz w:val="20"/>
                <w:szCs w:val="20"/>
                <w:lang w:val="sr-Cyrl-CS"/>
              </w:rPr>
              <w:t>.</w:t>
            </w:r>
          </w:p>
        </w:tc>
      </w:tr>
      <w:tr w:rsidR="00F53CC9" w:rsidRPr="001425A9" w:rsidTr="007D0876">
        <w:tc>
          <w:tcPr>
            <w:tcW w:w="5387" w:type="dxa"/>
            <w:vAlign w:val="center"/>
          </w:tcPr>
          <w:p w:rsidR="00F53CC9" w:rsidRPr="001425A9" w:rsidRDefault="00F53CC9" w:rsidP="00F53CC9">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F53CC9" w:rsidRPr="00C65D77" w:rsidRDefault="00F53CC9" w:rsidP="00F53CC9">
            <w:pPr>
              <w:pStyle w:val="Default"/>
              <w:jc w:val="center"/>
              <w:rPr>
                <w:b/>
                <w:sz w:val="20"/>
                <w:szCs w:val="20"/>
                <w:lang w:val="sr-Latn-RS"/>
              </w:rPr>
            </w:pPr>
            <w:r w:rsidRPr="00C65D77">
              <w:rPr>
                <w:b/>
                <w:sz w:val="20"/>
                <w:szCs w:val="20"/>
                <w:lang w:val="sr-Latn-RS"/>
              </w:rPr>
              <w:t>__________________________</w:t>
            </w:r>
          </w:p>
        </w:tc>
      </w:tr>
      <w:tr w:rsidR="00F53CC9" w:rsidRPr="001425A9" w:rsidTr="007D0876">
        <w:trPr>
          <w:trHeight w:val="525"/>
        </w:trPr>
        <w:tc>
          <w:tcPr>
            <w:tcW w:w="5387" w:type="dxa"/>
            <w:vAlign w:val="center"/>
          </w:tcPr>
          <w:p w:rsidR="00F53CC9" w:rsidRPr="001425A9" w:rsidRDefault="00F53CC9" w:rsidP="00F53CC9">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F53CC9" w:rsidRPr="00C65D77" w:rsidRDefault="00F53CC9" w:rsidP="00F53CC9">
            <w:pPr>
              <w:pStyle w:val="Default"/>
              <w:jc w:val="center"/>
              <w:rPr>
                <w:b/>
                <w:sz w:val="20"/>
                <w:szCs w:val="20"/>
                <w:lang w:val="sr-Cyrl-CS"/>
              </w:rPr>
            </w:pPr>
            <w:r w:rsidRPr="00C65D77">
              <w:rPr>
                <w:b/>
                <w:sz w:val="20"/>
              </w:rPr>
              <w:t>Силвана Џуџевић</w:t>
            </w:r>
          </w:p>
        </w:tc>
      </w:tr>
      <w:tr w:rsidR="00F53CC9" w:rsidRPr="001425A9" w:rsidTr="007D0876">
        <w:tc>
          <w:tcPr>
            <w:tcW w:w="5387" w:type="dxa"/>
            <w:vAlign w:val="center"/>
          </w:tcPr>
          <w:p w:rsidR="00F53CC9" w:rsidRPr="001425A9" w:rsidRDefault="00F53CC9" w:rsidP="00F53CC9">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F53CC9" w:rsidRPr="001425A9" w:rsidRDefault="00F53CC9" w:rsidP="00F53CC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F53CC9" w:rsidRPr="00C65D77" w:rsidRDefault="00F53CC9" w:rsidP="00F53CC9">
            <w:pPr>
              <w:pStyle w:val="Default"/>
              <w:jc w:val="center"/>
              <w:rPr>
                <w:b/>
                <w:sz w:val="20"/>
                <w:szCs w:val="20"/>
                <w:lang w:val="sr-Cyrl-CS"/>
              </w:rPr>
            </w:pPr>
          </w:p>
        </w:tc>
      </w:tr>
    </w:tbl>
    <w:p w:rsidR="001425A9" w:rsidRDefault="001425A9" w:rsidP="00670662"/>
    <w:sectPr w:rsidR="001425A9" w:rsidSect="00A94F6B">
      <w:pgSz w:w="12240" w:h="15840"/>
      <w:pgMar w:top="1701" w:right="1440" w:bottom="1440" w:left="1440" w:header="720" w:footer="1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A8" w:rsidRDefault="00FD55A8" w:rsidP="001C32E4">
      <w:pPr>
        <w:spacing w:after="0"/>
      </w:pPr>
      <w:r>
        <w:separator/>
      </w:r>
    </w:p>
  </w:endnote>
  <w:endnote w:type="continuationSeparator" w:id="0">
    <w:p w:rsidR="00FD55A8" w:rsidRDefault="00FD55A8"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A8" w:rsidRDefault="00FD55A8" w:rsidP="001C32E4">
      <w:pPr>
        <w:spacing w:after="0"/>
      </w:pPr>
      <w:r>
        <w:separator/>
      </w:r>
    </w:p>
  </w:footnote>
  <w:footnote w:type="continuationSeparator" w:id="0">
    <w:p w:rsidR="00FD55A8" w:rsidRDefault="00FD55A8" w:rsidP="001C32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2F2D7C"/>
    <w:multiLevelType w:val="hybridMultilevel"/>
    <w:tmpl w:val="41608690"/>
    <w:lvl w:ilvl="0" w:tplc="183AE950">
      <w:start w:val="14"/>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74E71"/>
    <w:rsid w:val="00105230"/>
    <w:rsid w:val="00122AF6"/>
    <w:rsid w:val="00136BF6"/>
    <w:rsid w:val="001425A9"/>
    <w:rsid w:val="001C32E4"/>
    <w:rsid w:val="001D7DDD"/>
    <w:rsid w:val="001E4949"/>
    <w:rsid w:val="00222B9C"/>
    <w:rsid w:val="00235E43"/>
    <w:rsid w:val="00293A57"/>
    <w:rsid w:val="002C36DC"/>
    <w:rsid w:val="002D2895"/>
    <w:rsid w:val="002D31A6"/>
    <w:rsid w:val="00302980"/>
    <w:rsid w:val="00306F41"/>
    <w:rsid w:val="0031660A"/>
    <w:rsid w:val="00373C24"/>
    <w:rsid w:val="003905BD"/>
    <w:rsid w:val="003A5345"/>
    <w:rsid w:val="003D5D51"/>
    <w:rsid w:val="003E3BF1"/>
    <w:rsid w:val="003E4D85"/>
    <w:rsid w:val="00482647"/>
    <w:rsid w:val="004A04C9"/>
    <w:rsid w:val="004B34DA"/>
    <w:rsid w:val="0053421C"/>
    <w:rsid w:val="00557529"/>
    <w:rsid w:val="00566CCE"/>
    <w:rsid w:val="00612EEB"/>
    <w:rsid w:val="00622368"/>
    <w:rsid w:val="00670662"/>
    <w:rsid w:val="00694F65"/>
    <w:rsid w:val="006C3209"/>
    <w:rsid w:val="007008B3"/>
    <w:rsid w:val="00713EF7"/>
    <w:rsid w:val="00715C5A"/>
    <w:rsid w:val="00770DF5"/>
    <w:rsid w:val="00780059"/>
    <w:rsid w:val="00793E0E"/>
    <w:rsid w:val="008104AF"/>
    <w:rsid w:val="00821984"/>
    <w:rsid w:val="00826AFE"/>
    <w:rsid w:val="008D375D"/>
    <w:rsid w:val="008F5803"/>
    <w:rsid w:val="008F618A"/>
    <w:rsid w:val="009168DE"/>
    <w:rsid w:val="00932F1E"/>
    <w:rsid w:val="00990838"/>
    <w:rsid w:val="009A7B4E"/>
    <w:rsid w:val="009F2617"/>
    <w:rsid w:val="00A110C1"/>
    <w:rsid w:val="00A15C3B"/>
    <w:rsid w:val="00A202B9"/>
    <w:rsid w:val="00A40DE1"/>
    <w:rsid w:val="00A94F6B"/>
    <w:rsid w:val="00AA2BCE"/>
    <w:rsid w:val="00AA7EC7"/>
    <w:rsid w:val="00B052E6"/>
    <w:rsid w:val="00B15479"/>
    <w:rsid w:val="00B166A3"/>
    <w:rsid w:val="00B1763B"/>
    <w:rsid w:val="00B47FB1"/>
    <w:rsid w:val="00B6216F"/>
    <w:rsid w:val="00B8252A"/>
    <w:rsid w:val="00BA1DAF"/>
    <w:rsid w:val="00BA3004"/>
    <w:rsid w:val="00C3565A"/>
    <w:rsid w:val="00CB10BC"/>
    <w:rsid w:val="00CB3FFF"/>
    <w:rsid w:val="00CD17F0"/>
    <w:rsid w:val="00CD2253"/>
    <w:rsid w:val="00CE3B2D"/>
    <w:rsid w:val="00D053D0"/>
    <w:rsid w:val="00D4652F"/>
    <w:rsid w:val="00D7616A"/>
    <w:rsid w:val="00D87E03"/>
    <w:rsid w:val="00DD29E2"/>
    <w:rsid w:val="00EF6C81"/>
    <w:rsid w:val="00F53CC9"/>
    <w:rsid w:val="00F82A49"/>
    <w:rsid w:val="00FB677D"/>
    <w:rsid w:val="00FD55A8"/>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 w:type="paragraph" w:customStyle="1" w:styleId="Default">
    <w:name w:val="Default"/>
    <w:rsid w:val="00F53CC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Maja Strbac</cp:lastModifiedBy>
  <cp:revision>42</cp:revision>
  <cp:lastPrinted>2019-02-21T13:36:00Z</cp:lastPrinted>
  <dcterms:created xsi:type="dcterms:W3CDTF">2019-03-01T14:37:00Z</dcterms:created>
  <dcterms:modified xsi:type="dcterms:W3CDTF">2019-03-08T08:14:00Z</dcterms:modified>
</cp:coreProperties>
</file>