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72B8F" w:rsidRPr="008A51BF" w:rsidRDefault="00872B8F" w:rsidP="00872B8F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AMICUS SRB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 xml:space="preserve">Милорада Јовановића бр. </w:t>
      </w:r>
      <w:r w:rsidR="00B46E1B">
        <w:rPr>
          <w:b/>
          <w:lang w:val="en-US"/>
        </w:rPr>
        <w:t>9</w:t>
      </w:r>
      <w:r w:rsidRPr="00207BB2">
        <w:rPr>
          <w:b/>
        </w:rPr>
        <w:t xml:space="preserve">, кога заступа директор </w:t>
      </w:r>
      <w:r>
        <w:rPr>
          <w:b/>
        </w:rPr>
        <w:t>Предраг Лукић</w:t>
      </w:r>
    </w:p>
    <w:p w:rsidR="00872B8F" w:rsidRPr="00207BB2" w:rsidRDefault="00872B8F" w:rsidP="00872B8F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21029033</w:t>
      </w:r>
      <w:r w:rsidRPr="00207BB2">
        <w:tab/>
      </w:r>
    </w:p>
    <w:p w:rsidR="00872B8F" w:rsidRPr="00207BB2" w:rsidRDefault="00872B8F" w:rsidP="00872B8F">
      <w:pPr>
        <w:widowControl w:val="0"/>
        <w:spacing w:after="0"/>
        <w:ind w:left="862" w:hanging="295"/>
      </w:pPr>
      <w:r w:rsidRPr="00207BB2">
        <w:t xml:space="preserve">ПИБ: </w:t>
      </w:r>
      <w:r>
        <w:t>108585471</w:t>
      </w:r>
    </w:p>
    <w:p w:rsidR="00872B8F" w:rsidRPr="008A51BF" w:rsidRDefault="00872B8F" w:rsidP="00872B8F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275-0010222843259-35</w:t>
      </w:r>
      <w:r w:rsidRPr="00207BB2">
        <w:t xml:space="preserve"> који се води код </w:t>
      </w:r>
      <w:r>
        <w:rPr>
          <w:lang w:val="sr-Latn-RS"/>
        </w:rPr>
        <w:t>Societe Generale Srbija</w:t>
      </w:r>
    </w:p>
    <w:p w:rsidR="00222B9C" w:rsidRPr="00726BBB" w:rsidRDefault="00222B9C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D7C6B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="00AD7C6B">
        <w:rPr>
          <w:rFonts w:eastAsia="Times New Roman" w:cs="Arial"/>
          <w:b/>
          <w:bCs/>
          <w:szCs w:val="20"/>
          <w:lang w:val="en-US"/>
        </w:rPr>
        <w:t>______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AD7C6B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EE66DD">
        <w:rPr>
          <w:rFonts w:eastAsia="Times New Roman" w:cs="Arial"/>
          <w:b/>
          <w:bCs/>
          <w:szCs w:val="20"/>
          <w:lang w:val="en-US"/>
        </w:rPr>
        <w:t xml:space="preserve">6 </w:t>
      </w:r>
      <w:r w:rsidR="00EE66DD">
        <w:rPr>
          <w:rFonts w:eastAsia="Times New Roman" w:cs="Arial"/>
          <w:b/>
          <w:bCs/>
          <w:szCs w:val="20"/>
        </w:rPr>
        <w:t>И 24</w:t>
      </w:r>
    </w:p>
    <w:p w:rsidR="00AD7C6B" w:rsidRDefault="00AD7C6B" w:rsidP="00AD7C6B">
      <w:pPr>
        <w:widowControl w:val="0"/>
        <w:autoSpaceDE w:val="0"/>
        <w:autoSpaceDN w:val="0"/>
        <w:adjustRightInd w:val="0"/>
        <w:spacing w:before="160"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EE66DD">
        <w:rPr>
          <w:rFonts w:eastAsia="Times New Roman" w:cs="Arial"/>
          <w:szCs w:val="20"/>
          <w:lang w:val="sr-Latn-RS"/>
        </w:rPr>
        <w:t>Amicus SRB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EE66DD">
        <w:rPr>
          <w:rFonts w:eastAsia="Times New Roman" w:cs="Arial"/>
          <w:szCs w:val="20"/>
          <w:lang w:val="sr-Latn-RS"/>
        </w:rPr>
        <w:t>6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EE66DD">
        <w:rPr>
          <w:rFonts w:eastAsia="Times New Roman" w:cs="Arial"/>
          <w:szCs w:val="20"/>
          <w:lang w:val="sr-Latn-RS"/>
        </w:rPr>
        <w:t>6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7555AC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EE66DD">
        <w:rPr>
          <w:rFonts w:eastAsia="Times New Roman" w:cs="Arial"/>
          <w:szCs w:val="20"/>
          <w:lang w:val="sr-Latn-RS"/>
        </w:rPr>
        <w:t>6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EE66DD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9B23BD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Amicus SRB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9B23B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Предраг Лукић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FE" w:rsidRDefault="00C951FE" w:rsidP="001C32E4">
      <w:pPr>
        <w:spacing w:after="0"/>
      </w:pPr>
      <w:r>
        <w:separator/>
      </w:r>
    </w:p>
  </w:endnote>
  <w:endnote w:type="continuationSeparator" w:id="0">
    <w:p w:rsidR="00C951FE" w:rsidRDefault="00C951F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FE" w:rsidRDefault="00C951FE" w:rsidP="001C32E4">
      <w:pPr>
        <w:spacing w:after="0"/>
      </w:pPr>
      <w:r>
        <w:separator/>
      </w:r>
    </w:p>
  </w:footnote>
  <w:footnote w:type="continuationSeparator" w:id="0">
    <w:p w:rsidR="00C951FE" w:rsidRDefault="00C951F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C32E4"/>
    <w:rsid w:val="001D7DDD"/>
    <w:rsid w:val="001E0294"/>
    <w:rsid w:val="001E4949"/>
    <w:rsid w:val="00222B9C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555AC"/>
    <w:rsid w:val="00776E5F"/>
    <w:rsid w:val="00793E0E"/>
    <w:rsid w:val="007B445C"/>
    <w:rsid w:val="0080150C"/>
    <w:rsid w:val="008104AF"/>
    <w:rsid w:val="00821984"/>
    <w:rsid w:val="00826AFE"/>
    <w:rsid w:val="00872B8F"/>
    <w:rsid w:val="008D375D"/>
    <w:rsid w:val="008F5803"/>
    <w:rsid w:val="008F618A"/>
    <w:rsid w:val="00911E1D"/>
    <w:rsid w:val="009168DE"/>
    <w:rsid w:val="00932F1E"/>
    <w:rsid w:val="00945875"/>
    <w:rsid w:val="00990838"/>
    <w:rsid w:val="009B23BD"/>
    <w:rsid w:val="009F2617"/>
    <w:rsid w:val="00A07AAC"/>
    <w:rsid w:val="00A110C1"/>
    <w:rsid w:val="00A15C3B"/>
    <w:rsid w:val="00A32002"/>
    <w:rsid w:val="00A45468"/>
    <w:rsid w:val="00A46721"/>
    <w:rsid w:val="00AA7EC7"/>
    <w:rsid w:val="00AB7E48"/>
    <w:rsid w:val="00AD7C6B"/>
    <w:rsid w:val="00B15479"/>
    <w:rsid w:val="00B166A3"/>
    <w:rsid w:val="00B46E1B"/>
    <w:rsid w:val="00B6216F"/>
    <w:rsid w:val="00B8252A"/>
    <w:rsid w:val="00BA3004"/>
    <w:rsid w:val="00C3565A"/>
    <w:rsid w:val="00C65A2D"/>
    <w:rsid w:val="00C951FE"/>
    <w:rsid w:val="00CB10BC"/>
    <w:rsid w:val="00CB3FFF"/>
    <w:rsid w:val="00CD2253"/>
    <w:rsid w:val="00CE3B2D"/>
    <w:rsid w:val="00D013C9"/>
    <w:rsid w:val="00D25FB3"/>
    <w:rsid w:val="00D7616A"/>
    <w:rsid w:val="00D82CD2"/>
    <w:rsid w:val="00D87E03"/>
    <w:rsid w:val="00E613A4"/>
    <w:rsid w:val="00E839F9"/>
    <w:rsid w:val="00EE66DD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57</cp:revision>
  <cp:lastPrinted>2019-02-21T13:36:00Z</cp:lastPrinted>
  <dcterms:created xsi:type="dcterms:W3CDTF">2019-03-01T14:37:00Z</dcterms:created>
  <dcterms:modified xsi:type="dcterms:W3CDTF">2019-07-10T05:47:00Z</dcterms:modified>
</cp:coreProperties>
</file>